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26102C" w14:paraId="7EE6F977" w14:textId="77777777" w:rsidTr="00447EC1">
        <w:tc>
          <w:tcPr>
            <w:tcW w:w="1655" w:type="dxa"/>
            <w:shd w:val="clear" w:color="auto" w:fill="auto"/>
            <w:vAlign w:val="center"/>
          </w:tcPr>
          <w:bookmarkStart w:id="0" w:name="_Toc112392422"/>
          <w:p w14:paraId="7A8642C9" w14:textId="77777777" w:rsidR="00447EC1" w:rsidRPr="0026102C" w:rsidRDefault="00447EC1" w:rsidP="008774E4">
            <w:pPr>
              <w:spacing w:after="120" w:line="288" w:lineRule="auto"/>
              <w:ind w:firstLine="0"/>
              <w:jc w:val="center"/>
              <w:rPr>
                <w:sz w:val="36"/>
                <w:szCs w:val="36"/>
                <w:lang w:val="bg-BG"/>
              </w:rPr>
            </w:pPr>
            <w:r w:rsidRPr="0026102C">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7415115" r:id="rId9"/>
              </w:object>
            </w:r>
          </w:p>
        </w:tc>
        <w:tc>
          <w:tcPr>
            <w:tcW w:w="7378" w:type="dxa"/>
            <w:shd w:val="clear" w:color="auto" w:fill="auto"/>
            <w:vAlign w:val="center"/>
          </w:tcPr>
          <w:p w14:paraId="0BBD06A5"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ИКОНОМИЧЕСКИ УНИВЕРСИТЕТ – ВАРНА</w:t>
            </w:r>
          </w:p>
          <w:p w14:paraId="6DB49186"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ФАКУЛТЕТ ИНФОРМАТИКА</w:t>
            </w:r>
          </w:p>
          <w:p w14:paraId="433FBA9D"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КАТЕДРА ИНФОРМАТИКА</w:t>
            </w:r>
          </w:p>
        </w:tc>
      </w:tr>
    </w:tbl>
    <w:p w14:paraId="7DFD41AA" w14:textId="744C8FE4" w:rsidR="00447EC1" w:rsidRPr="0026102C" w:rsidRDefault="00447EC1" w:rsidP="00447EC1">
      <w:pPr>
        <w:spacing w:before="1200" w:line="288" w:lineRule="auto"/>
        <w:ind w:firstLine="0"/>
        <w:jc w:val="center"/>
        <w:rPr>
          <w:b/>
          <w:bCs/>
          <w:sz w:val="36"/>
          <w:szCs w:val="36"/>
        </w:rPr>
      </w:pPr>
      <w:r w:rsidRPr="0026102C">
        <w:rPr>
          <w:b/>
          <w:bCs/>
          <w:sz w:val="36"/>
          <w:szCs w:val="36"/>
          <w:lang w:val="bg-BG"/>
        </w:rPr>
        <w:t>Йордан Иванов Йорданов</w:t>
      </w:r>
    </w:p>
    <w:p w14:paraId="0F504BA3" w14:textId="3D20F9C1" w:rsidR="00447EC1" w:rsidRPr="0026102C" w:rsidRDefault="00921D3B" w:rsidP="006323FC">
      <w:pPr>
        <w:spacing w:before="720" w:line="288" w:lineRule="auto"/>
        <w:ind w:left="284" w:right="284" w:firstLine="0"/>
        <w:jc w:val="center"/>
        <w:rPr>
          <w:bCs/>
          <w:sz w:val="36"/>
          <w:szCs w:val="36"/>
          <w:lang w:val="bg-BG"/>
        </w:rPr>
      </w:pPr>
      <w:r w:rsidRPr="0026102C">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26102C" w:rsidRDefault="00447EC1" w:rsidP="00447EC1">
      <w:pPr>
        <w:spacing w:line="288" w:lineRule="auto"/>
        <w:ind w:firstLine="0"/>
        <w:jc w:val="center"/>
        <w:rPr>
          <w:b/>
          <w:sz w:val="36"/>
          <w:szCs w:val="36"/>
          <w:lang w:val="bg-BG"/>
        </w:rPr>
      </w:pPr>
    </w:p>
    <w:p w14:paraId="3FD03850" w14:textId="77777777" w:rsidR="00447EC1" w:rsidRPr="0026102C" w:rsidRDefault="00447EC1" w:rsidP="00447EC1">
      <w:pPr>
        <w:spacing w:before="480" w:after="120" w:line="288" w:lineRule="auto"/>
        <w:ind w:firstLine="0"/>
        <w:jc w:val="center"/>
        <w:rPr>
          <w:b/>
          <w:bCs/>
          <w:spacing w:val="40"/>
          <w:sz w:val="44"/>
          <w:szCs w:val="44"/>
          <w:lang w:val="bg-BG"/>
        </w:rPr>
      </w:pPr>
      <w:r w:rsidRPr="0026102C">
        <w:rPr>
          <w:b/>
          <w:bCs/>
          <w:spacing w:val="40"/>
          <w:sz w:val="44"/>
          <w:szCs w:val="44"/>
          <w:lang w:val="bg-BG"/>
        </w:rPr>
        <w:t>ДИСЕРТАЦИЯ</w:t>
      </w:r>
    </w:p>
    <w:p w14:paraId="320D368C" w14:textId="71F28A27" w:rsidR="00447EC1" w:rsidRPr="0026102C" w:rsidRDefault="00447EC1" w:rsidP="00447EC1">
      <w:pPr>
        <w:spacing w:after="120" w:line="288" w:lineRule="auto"/>
        <w:ind w:firstLine="0"/>
        <w:jc w:val="center"/>
        <w:rPr>
          <w:sz w:val="36"/>
          <w:szCs w:val="36"/>
          <w:lang w:val="bg-BG"/>
        </w:rPr>
      </w:pPr>
      <w:r w:rsidRPr="0026102C">
        <w:rPr>
          <w:sz w:val="36"/>
          <w:szCs w:val="36"/>
          <w:lang w:val="bg-BG"/>
        </w:rPr>
        <w:t xml:space="preserve">за присъждане на образователна и научна степен „доктор” по докторска програма </w:t>
      </w:r>
      <w:r w:rsidRPr="0026102C">
        <w:rPr>
          <w:sz w:val="36"/>
          <w:szCs w:val="36"/>
          <w:lang w:val="bg-BG"/>
        </w:rPr>
        <w:br/>
        <w:t>„</w:t>
      </w:r>
      <w:r w:rsidR="0005214A" w:rsidRPr="0026102C">
        <w:rPr>
          <w:sz w:val="36"/>
          <w:szCs w:val="36"/>
          <w:lang w:val="bg-BG"/>
        </w:rPr>
        <w:t>Информатика</w:t>
      </w:r>
      <w:r w:rsidRPr="0026102C">
        <w:rPr>
          <w:sz w:val="36"/>
          <w:szCs w:val="36"/>
          <w:lang w:val="bg-BG"/>
        </w:rPr>
        <w:t>”</w:t>
      </w:r>
      <w:r w:rsidR="006323FC" w:rsidRPr="0026102C">
        <w:rPr>
          <w:sz w:val="36"/>
          <w:szCs w:val="36"/>
          <w:lang w:val="bg-BG"/>
        </w:rPr>
        <w:t xml:space="preserve">, </w:t>
      </w:r>
      <w:r w:rsidR="00192699" w:rsidRPr="0026102C">
        <w:rPr>
          <w:sz w:val="36"/>
          <w:szCs w:val="36"/>
          <w:lang w:val="bg-BG"/>
        </w:rPr>
        <w:t xml:space="preserve">професионално направление </w:t>
      </w:r>
      <w:r w:rsidR="006323FC" w:rsidRPr="0026102C">
        <w:rPr>
          <w:sz w:val="36"/>
          <w:szCs w:val="36"/>
          <w:lang w:val="bg-BG"/>
        </w:rPr>
        <w:t>"Информатика и компютърни науки“</w:t>
      </w:r>
    </w:p>
    <w:p w14:paraId="3FF25866" w14:textId="77777777" w:rsidR="00447EC1" w:rsidRPr="0026102C" w:rsidRDefault="00447EC1" w:rsidP="00447EC1">
      <w:pPr>
        <w:spacing w:before="1320" w:after="120" w:line="288" w:lineRule="auto"/>
        <w:ind w:firstLine="0"/>
        <w:jc w:val="center"/>
        <w:rPr>
          <w:sz w:val="36"/>
          <w:szCs w:val="36"/>
          <w:lang w:val="bg-BG"/>
        </w:rPr>
      </w:pPr>
      <w:r w:rsidRPr="0026102C">
        <w:rPr>
          <w:b/>
          <w:bCs/>
          <w:sz w:val="36"/>
          <w:szCs w:val="36"/>
          <w:lang w:val="bg-BG"/>
        </w:rPr>
        <w:t>Научен ръководител:</w:t>
      </w:r>
      <w:r w:rsidRPr="0026102C">
        <w:rPr>
          <w:sz w:val="36"/>
          <w:szCs w:val="36"/>
          <w:lang w:val="bg-BG"/>
        </w:rPr>
        <w:t xml:space="preserve"> доц. д.н. Павел Петров</w:t>
      </w:r>
    </w:p>
    <w:p w14:paraId="4F361C18" w14:textId="3A44A1DA" w:rsidR="00AA14A8" w:rsidRPr="0026102C" w:rsidRDefault="00447EC1" w:rsidP="00447EC1">
      <w:pPr>
        <w:spacing w:before="1440" w:after="120" w:line="288" w:lineRule="auto"/>
        <w:ind w:firstLine="0"/>
        <w:jc w:val="center"/>
        <w:rPr>
          <w:sz w:val="36"/>
          <w:szCs w:val="36"/>
          <w:lang w:val="bg-BG"/>
        </w:rPr>
      </w:pPr>
      <w:r w:rsidRPr="0026102C">
        <w:rPr>
          <w:sz w:val="36"/>
          <w:szCs w:val="36"/>
          <w:lang w:val="bg-BG"/>
        </w:rPr>
        <w:t>ВАРНА</w:t>
      </w:r>
    </w:p>
    <w:p w14:paraId="42748F24" w14:textId="08747195" w:rsidR="00C622FF" w:rsidRPr="0026102C" w:rsidRDefault="00AA14A8" w:rsidP="00C622FF">
      <w:pPr>
        <w:widowControl/>
        <w:spacing w:after="160" w:line="259" w:lineRule="auto"/>
        <w:ind w:firstLine="0"/>
        <w:jc w:val="left"/>
        <w:rPr>
          <w:sz w:val="36"/>
          <w:szCs w:val="36"/>
          <w:lang w:val="bg-BG"/>
        </w:rPr>
      </w:pPr>
      <w:r w:rsidRPr="0026102C">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26102C" w:rsidRDefault="00472D52" w:rsidP="00472D52">
          <w:pPr>
            <w:pStyle w:val="TOCHeading"/>
            <w:jc w:val="center"/>
            <w:rPr>
              <w:color w:val="auto"/>
            </w:rPr>
          </w:pPr>
          <w:r w:rsidRPr="0026102C">
            <w:rPr>
              <w:color w:val="auto"/>
            </w:rPr>
            <w:t>СЪДЪРЖАНИЕ</w:t>
          </w:r>
        </w:p>
        <w:p w14:paraId="05702E74" w14:textId="64709D33" w:rsidR="000935AF" w:rsidRDefault="00472D52">
          <w:pPr>
            <w:pStyle w:val="TOC1"/>
            <w:rPr>
              <w:rFonts w:asciiTheme="minorHAnsi" w:eastAsiaTheme="minorEastAsia" w:hAnsiTheme="minorHAnsi" w:cstheme="minorBidi"/>
              <w:b w:val="0"/>
              <w:sz w:val="22"/>
              <w:szCs w:val="22"/>
              <w:lang w:val="en-US"/>
            </w:rPr>
          </w:pPr>
          <w:r w:rsidRPr="0026102C">
            <w:fldChar w:fldCharType="begin"/>
          </w:r>
          <w:r w:rsidRPr="0026102C">
            <w:instrText xml:space="preserve"> TOC \o "1-3" \h \z \u </w:instrText>
          </w:r>
          <w:r w:rsidRPr="0026102C">
            <w:fldChar w:fldCharType="separate"/>
          </w:r>
          <w:hyperlink w:anchor="_Toc146801705" w:history="1">
            <w:r w:rsidR="000935AF" w:rsidRPr="00702EE1">
              <w:rPr>
                <w:rStyle w:val="Hyperlink"/>
              </w:rPr>
              <w:t>Списък на използваните съкращения</w:t>
            </w:r>
            <w:r w:rsidR="000935AF">
              <w:rPr>
                <w:webHidden/>
              </w:rPr>
              <w:tab/>
            </w:r>
            <w:r w:rsidR="000935AF">
              <w:rPr>
                <w:webHidden/>
              </w:rPr>
              <w:fldChar w:fldCharType="begin"/>
            </w:r>
            <w:r w:rsidR="000935AF">
              <w:rPr>
                <w:webHidden/>
              </w:rPr>
              <w:instrText xml:space="preserve"> PAGEREF _Toc146801705 \h </w:instrText>
            </w:r>
            <w:r w:rsidR="000935AF">
              <w:rPr>
                <w:webHidden/>
              </w:rPr>
            </w:r>
            <w:r w:rsidR="000935AF">
              <w:rPr>
                <w:webHidden/>
              </w:rPr>
              <w:fldChar w:fldCharType="separate"/>
            </w:r>
            <w:r w:rsidR="000935AF">
              <w:rPr>
                <w:webHidden/>
              </w:rPr>
              <w:t>4</w:t>
            </w:r>
            <w:r w:rsidR="000935AF">
              <w:rPr>
                <w:webHidden/>
              </w:rPr>
              <w:fldChar w:fldCharType="end"/>
            </w:r>
          </w:hyperlink>
        </w:p>
        <w:p w14:paraId="3BB2DE0D" w14:textId="1437A22E" w:rsidR="000935AF" w:rsidRDefault="000935AF">
          <w:pPr>
            <w:pStyle w:val="TOC1"/>
            <w:rPr>
              <w:rFonts w:asciiTheme="minorHAnsi" w:eastAsiaTheme="minorEastAsia" w:hAnsiTheme="minorHAnsi" w:cstheme="minorBidi"/>
              <w:b w:val="0"/>
              <w:sz w:val="22"/>
              <w:szCs w:val="22"/>
              <w:lang w:val="en-US"/>
            </w:rPr>
          </w:pPr>
          <w:hyperlink w:anchor="_Toc146801706" w:history="1">
            <w:r w:rsidRPr="00702EE1">
              <w:rPr>
                <w:rStyle w:val="Hyperlink"/>
              </w:rPr>
              <w:t>Въведение</w:t>
            </w:r>
            <w:r>
              <w:rPr>
                <w:webHidden/>
              </w:rPr>
              <w:tab/>
            </w:r>
            <w:r>
              <w:rPr>
                <w:webHidden/>
              </w:rPr>
              <w:fldChar w:fldCharType="begin"/>
            </w:r>
            <w:r>
              <w:rPr>
                <w:webHidden/>
              </w:rPr>
              <w:instrText xml:space="preserve"> PAGEREF _Toc146801706 \h </w:instrText>
            </w:r>
            <w:r>
              <w:rPr>
                <w:webHidden/>
              </w:rPr>
            </w:r>
            <w:r>
              <w:rPr>
                <w:webHidden/>
              </w:rPr>
              <w:fldChar w:fldCharType="separate"/>
            </w:r>
            <w:r>
              <w:rPr>
                <w:webHidden/>
              </w:rPr>
              <w:t>5</w:t>
            </w:r>
            <w:r>
              <w:rPr>
                <w:webHidden/>
              </w:rPr>
              <w:fldChar w:fldCharType="end"/>
            </w:r>
          </w:hyperlink>
        </w:p>
        <w:p w14:paraId="57FD5E41" w14:textId="72DCA843" w:rsidR="000935AF" w:rsidRDefault="000935AF">
          <w:pPr>
            <w:pStyle w:val="TOC1"/>
            <w:rPr>
              <w:rFonts w:asciiTheme="minorHAnsi" w:eastAsiaTheme="minorEastAsia" w:hAnsiTheme="minorHAnsi" w:cstheme="minorBidi"/>
              <w:b w:val="0"/>
              <w:sz w:val="22"/>
              <w:szCs w:val="22"/>
              <w:lang w:val="en-US"/>
            </w:rPr>
          </w:pPr>
          <w:hyperlink w:anchor="_Toc146801707" w:history="1">
            <w:r w:rsidRPr="00702EE1">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_Toc146801707 \h </w:instrText>
            </w:r>
            <w:r>
              <w:rPr>
                <w:webHidden/>
              </w:rPr>
            </w:r>
            <w:r>
              <w:rPr>
                <w:webHidden/>
              </w:rPr>
              <w:fldChar w:fldCharType="separate"/>
            </w:r>
            <w:r>
              <w:rPr>
                <w:webHidden/>
              </w:rPr>
              <w:t>10</w:t>
            </w:r>
            <w:r>
              <w:rPr>
                <w:webHidden/>
              </w:rPr>
              <w:fldChar w:fldCharType="end"/>
            </w:r>
          </w:hyperlink>
        </w:p>
        <w:p w14:paraId="2E15D308" w14:textId="76D954A8" w:rsidR="000935AF" w:rsidRDefault="000935AF">
          <w:pPr>
            <w:pStyle w:val="TOC2"/>
            <w:tabs>
              <w:tab w:val="left" w:pos="960"/>
            </w:tabs>
            <w:rPr>
              <w:rFonts w:asciiTheme="minorHAnsi" w:eastAsiaTheme="minorEastAsia" w:hAnsiTheme="minorHAnsi" w:cstheme="minorBidi"/>
              <w:noProof/>
              <w:sz w:val="22"/>
              <w:szCs w:val="22"/>
            </w:rPr>
          </w:pPr>
          <w:hyperlink w:anchor="_Toc146801708" w:history="1">
            <w:r w:rsidRPr="00702EE1">
              <w:rPr>
                <w:rStyle w:val="Hyperlink"/>
                <w:noProof/>
              </w:rPr>
              <w:t>1.1.</w:t>
            </w:r>
            <w:r>
              <w:rPr>
                <w:rFonts w:asciiTheme="minorHAnsi" w:eastAsiaTheme="minorEastAsia" w:hAnsiTheme="minorHAnsi" w:cstheme="minorBidi"/>
                <w:noProof/>
                <w:sz w:val="22"/>
                <w:szCs w:val="22"/>
              </w:rPr>
              <w:tab/>
            </w:r>
            <w:r w:rsidRPr="00702EE1">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_Toc146801708 \h </w:instrText>
            </w:r>
            <w:r>
              <w:rPr>
                <w:noProof/>
                <w:webHidden/>
              </w:rPr>
            </w:r>
            <w:r>
              <w:rPr>
                <w:noProof/>
                <w:webHidden/>
              </w:rPr>
              <w:fldChar w:fldCharType="separate"/>
            </w:r>
            <w:r>
              <w:rPr>
                <w:noProof/>
                <w:webHidden/>
              </w:rPr>
              <w:t>10</w:t>
            </w:r>
            <w:r>
              <w:rPr>
                <w:noProof/>
                <w:webHidden/>
              </w:rPr>
              <w:fldChar w:fldCharType="end"/>
            </w:r>
          </w:hyperlink>
        </w:p>
        <w:p w14:paraId="164DB792" w14:textId="794827DB" w:rsidR="000935AF" w:rsidRDefault="000935AF">
          <w:pPr>
            <w:pStyle w:val="TOC3"/>
            <w:rPr>
              <w:rFonts w:asciiTheme="minorHAnsi" w:eastAsiaTheme="minorEastAsia" w:hAnsiTheme="minorHAnsi" w:cstheme="minorBidi"/>
              <w:noProof/>
              <w:sz w:val="22"/>
              <w:szCs w:val="22"/>
            </w:rPr>
          </w:pPr>
          <w:hyperlink w:anchor="_Toc146801709" w:history="1">
            <w:r w:rsidRPr="00702EE1">
              <w:rPr>
                <w:rStyle w:val="Hyperlink"/>
                <w:noProof/>
              </w:rPr>
              <w:t xml:space="preserve">1.1.1. Специфики при управлението на веригите </w:t>
            </w:r>
            <w:r w:rsidRPr="00702EE1">
              <w:rPr>
                <w:rStyle w:val="Hyperlink"/>
                <w:noProof/>
                <w:lang w:val="bg-BG"/>
              </w:rPr>
              <w:t>от</w:t>
            </w:r>
            <w:r w:rsidRPr="00702EE1">
              <w:rPr>
                <w:rStyle w:val="Hyperlink"/>
                <w:noProof/>
              </w:rPr>
              <w:t xml:space="preserve"> доставки в производствено предприятие</w:t>
            </w:r>
            <w:r>
              <w:rPr>
                <w:noProof/>
                <w:webHidden/>
              </w:rPr>
              <w:tab/>
            </w:r>
            <w:r>
              <w:rPr>
                <w:noProof/>
                <w:webHidden/>
              </w:rPr>
              <w:fldChar w:fldCharType="begin"/>
            </w:r>
            <w:r>
              <w:rPr>
                <w:noProof/>
                <w:webHidden/>
              </w:rPr>
              <w:instrText xml:space="preserve"> PAGEREF _Toc146801709 \h </w:instrText>
            </w:r>
            <w:r>
              <w:rPr>
                <w:noProof/>
                <w:webHidden/>
              </w:rPr>
            </w:r>
            <w:r>
              <w:rPr>
                <w:noProof/>
                <w:webHidden/>
              </w:rPr>
              <w:fldChar w:fldCharType="separate"/>
            </w:r>
            <w:r>
              <w:rPr>
                <w:noProof/>
                <w:webHidden/>
              </w:rPr>
              <w:t>10</w:t>
            </w:r>
            <w:r>
              <w:rPr>
                <w:noProof/>
                <w:webHidden/>
              </w:rPr>
              <w:fldChar w:fldCharType="end"/>
            </w:r>
          </w:hyperlink>
        </w:p>
        <w:p w14:paraId="3E881177" w14:textId="4C3972D7" w:rsidR="000935AF" w:rsidRDefault="000935AF">
          <w:pPr>
            <w:pStyle w:val="TOC3"/>
            <w:rPr>
              <w:rFonts w:asciiTheme="minorHAnsi" w:eastAsiaTheme="minorEastAsia" w:hAnsiTheme="minorHAnsi" w:cstheme="minorBidi"/>
              <w:noProof/>
              <w:sz w:val="22"/>
              <w:szCs w:val="22"/>
            </w:rPr>
          </w:pPr>
          <w:hyperlink w:anchor="_Toc146801710" w:history="1">
            <w:r w:rsidRPr="00702EE1">
              <w:rPr>
                <w:rStyle w:val="Hyperlink"/>
                <w:noProof/>
              </w:rPr>
              <w:t>1.1.2. Същност и принципи на системите за планиране на ресурси в производствено предприятие</w:t>
            </w:r>
            <w:r>
              <w:rPr>
                <w:noProof/>
                <w:webHidden/>
              </w:rPr>
              <w:tab/>
            </w:r>
            <w:r>
              <w:rPr>
                <w:noProof/>
                <w:webHidden/>
              </w:rPr>
              <w:fldChar w:fldCharType="begin"/>
            </w:r>
            <w:r>
              <w:rPr>
                <w:noProof/>
                <w:webHidden/>
              </w:rPr>
              <w:instrText xml:space="preserve"> PAGEREF _Toc146801710 \h </w:instrText>
            </w:r>
            <w:r>
              <w:rPr>
                <w:noProof/>
                <w:webHidden/>
              </w:rPr>
            </w:r>
            <w:r>
              <w:rPr>
                <w:noProof/>
                <w:webHidden/>
              </w:rPr>
              <w:fldChar w:fldCharType="separate"/>
            </w:r>
            <w:r>
              <w:rPr>
                <w:noProof/>
                <w:webHidden/>
              </w:rPr>
              <w:t>34</w:t>
            </w:r>
            <w:r>
              <w:rPr>
                <w:noProof/>
                <w:webHidden/>
              </w:rPr>
              <w:fldChar w:fldCharType="end"/>
            </w:r>
          </w:hyperlink>
        </w:p>
        <w:p w14:paraId="0512C944" w14:textId="75817D4F" w:rsidR="000935AF" w:rsidRDefault="000935AF">
          <w:pPr>
            <w:pStyle w:val="TOC2"/>
            <w:rPr>
              <w:rFonts w:asciiTheme="minorHAnsi" w:eastAsiaTheme="minorEastAsia" w:hAnsiTheme="minorHAnsi" w:cstheme="minorBidi"/>
              <w:noProof/>
              <w:sz w:val="22"/>
              <w:szCs w:val="22"/>
            </w:rPr>
          </w:pPr>
          <w:hyperlink w:anchor="_Toc146801711" w:history="1">
            <w:r w:rsidRPr="00702EE1">
              <w:rPr>
                <w:rStyle w:val="Hyperlink"/>
                <w:noProof/>
                <w:lang w:val="bg-BG"/>
              </w:rPr>
              <w:t>1.2. Възможности за дигитализация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_Toc146801711 \h </w:instrText>
            </w:r>
            <w:r>
              <w:rPr>
                <w:noProof/>
                <w:webHidden/>
              </w:rPr>
            </w:r>
            <w:r>
              <w:rPr>
                <w:noProof/>
                <w:webHidden/>
              </w:rPr>
              <w:fldChar w:fldCharType="separate"/>
            </w:r>
            <w:r>
              <w:rPr>
                <w:noProof/>
                <w:webHidden/>
              </w:rPr>
              <w:t>50</w:t>
            </w:r>
            <w:r>
              <w:rPr>
                <w:noProof/>
                <w:webHidden/>
              </w:rPr>
              <w:fldChar w:fldCharType="end"/>
            </w:r>
          </w:hyperlink>
        </w:p>
        <w:p w14:paraId="3CBFF0AC" w14:textId="60D76ACC" w:rsidR="000935AF" w:rsidRDefault="000935AF">
          <w:pPr>
            <w:pStyle w:val="TOC3"/>
            <w:rPr>
              <w:rFonts w:asciiTheme="minorHAnsi" w:eastAsiaTheme="minorEastAsia" w:hAnsiTheme="minorHAnsi" w:cstheme="minorBidi"/>
              <w:noProof/>
              <w:sz w:val="22"/>
              <w:szCs w:val="22"/>
            </w:rPr>
          </w:pPr>
          <w:hyperlink w:anchor="_Toc146801712" w:history="1">
            <w:r w:rsidRPr="00702EE1">
              <w:rPr>
                <w:rStyle w:val="Hyperlink"/>
                <w:noProof/>
              </w:rPr>
              <w:t>1.2.1. Определение и качества на облачните системи</w:t>
            </w:r>
            <w:r>
              <w:rPr>
                <w:noProof/>
                <w:webHidden/>
              </w:rPr>
              <w:tab/>
            </w:r>
            <w:r>
              <w:rPr>
                <w:noProof/>
                <w:webHidden/>
              </w:rPr>
              <w:fldChar w:fldCharType="begin"/>
            </w:r>
            <w:r>
              <w:rPr>
                <w:noProof/>
                <w:webHidden/>
              </w:rPr>
              <w:instrText xml:space="preserve"> PAGEREF _Toc146801712 \h </w:instrText>
            </w:r>
            <w:r>
              <w:rPr>
                <w:noProof/>
                <w:webHidden/>
              </w:rPr>
            </w:r>
            <w:r>
              <w:rPr>
                <w:noProof/>
                <w:webHidden/>
              </w:rPr>
              <w:fldChar w:fldCharType="separate"/>
            </w:r>
            <w:r>
              <w:rPr>
                <w:noProof/>
                <w:webHidden/>
              </w:rPr>
              <w:t>50</w:t>
            </w:r>
            <w:r>
              <w:rPr>
                <w:noProof/>
                <w:webHidden/>
              </w:rPr>
              <w:fldChar w:fldCharType="end"/>
            </w:r>
          </w:hyperlink>
        </w:p>
        <w:p w14:paraId="2A80CE74" w14:textId="2A12ED65" w:rsidR="000935AF" w:rsidRDefault="000935AF">
          <w:pPr>
            <w:pStyle w:val="TOC3"/>
            <w:rPr>
              <w:rFonts w:asciiTheme="minorHAnsi" w:eastAsiaTheme="minorEastAsia" w:hAnsiTheme="minorHAnsi" w:cstheme="minorBidi"/>
              <w:noProof/>
              <w:sz w:val="22"/>
              <w:szCs w:val="22"/>
            </w:rPr>
          </w:pPr>
          <w:hyperlink w:anchor="_Toc146801713" w:history="1">
            <w:r w:rsidRPr="00702EE1">
              <w:rPr>
                <w:rStyle w:val="Hyperlink"/>
                <w:noProof/>
              </w:rPr>
              <w:t>1.2.2.  Основни принципи в софтуерната архитектура</w:t>
            </w:r>
            <w:r w:rsidRPr="00702EE1">
              <w:rPr>
                <w:rStyle w:val="Hyperlink"/>
                <w:noProof/>
                <w:lang w:val="bg-BG"/>
              </w:rPr>
              <w:t xml:space="preserve"> и тяхното приложение в облачните услуги</w:t>
            </w:r>
            <w:r>
              <w:rPr>
                <w:noProof/>
                <w:webHidden/>
              </w:rPr>
              <w:tab/>
            </w:r>
            <w:r>
              <w:rPr>
                <w:noProof/>
                <w:webHidden/>
              </w:rPr>
              <w:fldChar w:fldCharType="begin"/>
            </w:r>
            <w:r>
              <w:rPr>
                <w:noProof/>
                <w:webHidden/>
              </w:rPr>
              <w:instrText xml:space="preserve"> PAGEREF _Toc146801713 \h </w:instrText>
            </w:r>
            <w:r>
              <w:rPr>
                <w:noProof/>
                <w:webHidden/>
              </w:rPr>
            </w:r>
            <w:r>
              <w:rPr>
                <w:noProof/>
                <w:webHidden/>
              </w:rPr>
              <w:fldChar w:fldCharType="separate"/>
            </w:r>
            <w:r>
              <w:rPr>
                <w:noProof/>
                <w:webHidden/>
              </w:rPr>
              <w:t>62</w:t>
            </w:r>
            <w:r>
              <w:rPr>
                <w:noProof/>
                <w:webHidden/>
              </w:rPr>
              <w:fldChar w:fldCharType="end"/>
            </w:r>
          </w:hyperlink>
        </w:p>
        <w:p w14:paraId="2A7CF50F" w14:textId="1F04DDC5" w:rsidR="000935AF" w:rsidRDefault="000935AF">
          <w:pPr>
            <w:pStyle w:val="TOC3"/>
            <w:rPr>
              <w:rFonts w:asciiTheme="minorHAnsi" w:eastAsiaTheme="minorEastAsia" w:hAnsiTheme="minorHAnsi" w:cstheme="minorBidi"/>
              <w:noProof/>
              <w:sz w:val="22"/>
              <w:szCs w:val="22"/>
            </w:rPr>
          </w:pPr>
          <w:hyperlink w:anchor="_Toc146801714" w:history="1">
            <w:r w:rsidRPr="00702EE1">
              <w:rPr>
                <w:rStyle w:val="Hyperlink"/>
                <w:noProof/>
              </w:rPr>
              <w:t>1.2.3.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_Toc146801714 \h </w:instrText>
            </w:r>
            <w:r>
              <w:rPr>
                <w:noProof/>
                <w:webHidden/>
              </w:rPr>
            </w:r>
            <w:r>
              <w:rPr>
                <w:noProof/>
                <w:webHidden/>
              </w:rPr>
              <w:fldChar w:fldCharType="separate"/>
            </w:r>
            <w:r>
              <w:rPr>
                <w:noProof/>
                <w:webHidden/>
              </w:rPr>
              <w:t>73</w:t>
            </w:r>
            <w:r>
              <w:rPr>
                <w:noProof/>
                <w:webHidden/>
              </w:rPr>
              <w:fldChar w:fldCharType="end"/>
            </w:r>
          </w:hyperlink>
        </w:p>
        <w:p w14:paraId="16D20DC7" w14:textId="2F792D74" w:rsidR="000935AF" w:rsidRDefault="000935AF">
          <w:pPr>
            <w:pStyle w:val="TOC2"/>
            <w:rPr>
              <w:rFonts w:asciiTheme="minorHAnsi" w:eastAsiaTheme="minorEastAsia" w:hAnsiTheme="minorHAnsi" w:cstheme="minorBidi"/>
              <w:noProof/>
              <w:sz w:val="22"/>
              <w:szCs w:val="22"/>
            </w:rPr>
          </w:pPr>
          <w:hyperlink w:anchor="_Toc146801715" w:history="1">
            <w:r w:rsidRPr="00702EE1">
              <w:rPr>
                <w:rStyle w:val="Hyperlink"/>
                <w:noProof/>
              </w:rPr>
              <w:t xml:space="preserve">1.3. </w:t>
            </w:r>
            <w:r w:rsidRPr="00702EE1">
              <w:rPr>
                <w:rStyle w:val="Hyperlink"/>
                <w:noProof/>
                <w:lang w:val="bg-BG"/>
              </w:rPr>
              <w:t>Софтуерна сигурност</w:t>
            </w:r>
            <w:r>
              <w:rPr>
                <w:noProof/>
                <w:webHidden/>
              </w:rPr>
              <w:tab/>
            </w:r>
            <w:r>
              <w:rPr>
                <w:noProof/>
                <w:webHidden/>
              </w:rPr>
              <w:fldChar w:fldCharType="begin"/>
            </w:r>
            <w:r>
              <w:rPr>
                <w:noProof/>
                <w:webHidden/>
              </w:rPr>
              <w:instrText xml:space="preserve"> PAGEREF _Toc146801715 \h </w:instrText>
            </w:r>
            <w:r>
              <w:rPr>
                <w:noProof/>
                <w:webHidden/>
              </w:rPr>
            </w:r>
            <w:r>
              <w:rPr>
                <w:noProof/>
                <w:webHidden/>
              </w:rPr>
              <w:fldChar w:fldCharType="separate"/>
            </w:r>
            <w:r>
              <w:rPr>
                <w:noProof/>
                <w:webHidden/>
              </w:rPr>
              <w:t>89</w:t>
            </w:r>
            <w:r>
              <w:rPr>
                <w:noProof/>
                <w:webHidden/>
              </w:rPr>
              <w:fldChar w:fldCharType="end"/>
            </w:r>
          </w:hyperlink>
        </w:p>
        <w:p w14:paraId="13675028" w14:textId="67DE35E6" w:rsidR="000935AF" w:rsidRDefault="000935AF">
          <w:pPr>
            <w:pStyle w:val="TOC3"/>
            <w:rPr>
              <w:rFonts w:asciiTheme="minorHAnsi" w:eastAsiaTheme="minorEastAsia" w:hAnsiTheme="minorHAnsi" w:cstheme="minorBidi"/>
              <w:noProof/>
              <w:sz w:val="22"/>
              <w:szCs w:val="22"/>
            </w:rPr>
          </w:pPr>
          <w:hyperlink w:anchor="_Toc146801716" w:history="1">
            <w:r w:rsidRPr="00702EE1">
              <w:rPr>
                <w:rStyle w:val="Hyperlink"/>
                <w:noProof/>
              </w:rPr>
              <w:t>1.3.1. Процес на защитена архитектура</w:t>
            </w:r>
            <w:r>
              <w:rPr>
                <w:noProof/>
                <w:webHidden/>
              </w:rPr>
              <w:tab/>
            </w:r>
            <w:r>
              <w:rPr>
                <w:noProof/>
                <w:webHidden/>
              </w:rPr>
              <w:fldChar w:fldCharType="begin"/>
            </w:r>
            <w:r>
              <w:rPr>
                <w:noProof/>
                <w:webHidden/>
              </w:rPr>
              <w:instrText xml:space="preserve"> PAGEREF _Toc146801716 \h </w:instrText>
            </w:r>
            <w:r>
              <w:rPr>
                <w:noProof/>
                <w:webHidden/>
              </w:rPr>
            </w:r>
            <w:r>
              <w:rPr>
                <w:noProof/>
                <w:webHidden/>
              </w:rPr>
              <w:fldChar w:fldCharType="separate"/>
            </w:r>
            <w:r>
              <w:rPr>
                <w:noProof/>
                <w:webHidden/>
              </w:rPr>
              <w:t>91</w:t>
            </w:r>
            <w:r>
              <w:rPr>
                <w:noProof/>
                <w:webHidden/>
              </w:rPr>
              <w:fldChar w:fldCharType="end"/>
            </w:r>
          </w:hyperlink>
        </w:p>
        <w:p w14:paraId="7D7ABF3B" w14:textId="13DADC5A" w:rsidR="000935AF" w:rsidRDefault="000935AF">
          <w:pPr>
            <w:pStyle w:val="TOC3"/>
            <w:rPr>
              <w:rFonts w:asciiTheme="minorHAnsi" w:eastAsiaTheme="minorEastAsia" w:hAnsiTheme="minorHAnsi" w:cstheme="minorBidi"/>
              <w:noProof/>
              <w:sz w:val="22"/>
              <w:szCs w:val="22"/>
            </w:rPr>
          </w:pPr>
          <w:hyperlink w:anchor="_Toc146801717" w:history="1">
            <w:r w:rsidRPr="00702EE1">
              <w:rPr>
                <w:rStyle w:val="Hyperlink"/>
                <w:noProof/>
              </w:rPr>
              <w:t>1.3.2. Протоколи за сигурност</w:t>
            </w:r>
            <w:r>
              <w:rPr>
                <w:noProof/>
                <w:webHidden/>
              </w:rPr>
              <w:tab/>
            </w:r>
            <w:r>
              <w:rPr>
                <w:noProof/>
                <w:webHidden/>
              </w:rPr>
              <w:fldChar w:fldCharType="begin"/>
            </w:r>
            <w:r>
              <w:rPr>
                <w:noProof/>
                <w:webHidden/>
              </w:rPr>
              <w:instrText xml:space="preserve"> PAGEREF _Toc146801717 \h </w:instrText>
            </w:r>
            <w:r>
              <w:rPr>
                <w:noProof/>
                <w:webHidden/>
              </w:rPr>
            </w:r>
            <w:r>
              <w:rPr>
                <w:noProof/>
                <w:webHidden/>
              </w:rPr>
              <w:fldChar w:fldCharType="separate"/>
            </w:r>
            <w:r>
              <w:rPr>
                <w:noProof/>
                <w:webHidden/>
              </w:rPr>
              <w:t>96</w:t>
            </w:r>
            <w:r>
              <w:rPr>
                <w:noProof/>
                <w:webHidden/>
              </w:rPr>
              <w:fldChar w:fldCharType="end"/>
            </w:r>
          </w:hyperlink>
        </w:p>
        <w:p w14:paraId="69073D2E" w14:textId="566D446B" w:rsidR="000935AF" w:rsidRDefault="000935AF">
          <w:pPr>
            <w:pStyle w:val="TOC1"/>
            <w:rPr>
              <w:rFonts w:asciiTheme="minorHAnsi" w:eastAsiaTheme="minorEastAsia" w:hAnsiTheme="minorHAnsi" w:cstheme="minorBidi"/>
              <w:b w:val="0"/>
              <w:sz w:val="22"/>
              <w:szCs w:val="22"/>
              <w:lang w:val="en-US"/>
            </w:rPr>
          </w:pPr>
          <w:hyperlink w:anchor="_Toc146801718" w:history="1">
            <w:r w:rsidRPr="00702EE1">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_Toc146801718 \h </w:instrText>
            </w:r>
            <w:r>
              <w:rPr>
                <w:webHidden/>
              </w:rPr>
            </w:r>
            <w:r>
              <w:rPr>
                <w:webHidden/>
              </w:rPr>
              <w:fldChar w:fldCharType="separate"/>
            </w:r>
            <w:r>
              <w:rPr>
                <w:webHidden/>
              </w:rPr>
              <w:t>110</w:t>
            </w:r>
            <w:r>
              <w:rPr>
                <w:webHidden/>
              </w:rPr>
              <w:fldChar w:fldCharType="end"/>
            </w:r>
          </w:hyperlink>
        </w:p>
        <w:p w14:paraId="55C30C90" w14:textId="0356E3B1" w:rsidR="000935AF" w:rsidRDefault="000935AF">
          <w:pPr>
            <w:pStyle w:val="TOC2"/>
            <w:rPr>
              <w:rFonts w:asciiTheme="minorHAnsi" w:eastAsiaTheme="minorEastAsia" w:hAnsiTheme="minorHAnsi" w:cstheme="minorBidi"/>
              <w:noProof/>
              <w:sz w:val="22"/>
              <w:szCs w:val="22"/>
            </w:rPr>
          </w:pPr>
          <w:hyperlink w:anchor="_Toc146801719" w:history="1">
            <w:r w:rsidRPr="00702EE1">
              <w:rPr>
                <w:rStyle w:val="Hyperlink"/>
                <w:noProof/>
                <w:lang w:val="bg-BG"/>
              </w:rPr>
              <w:t>2.1. Ключови бизнес процеси и дейности свързани със системата за управление на поръчките</w:t>
            </w:r>
            <w:r>
              <w:rPr>
                <w:noProof/>
                <w:webHidden/>
              </w:rPr>
              <w:tab/>
            </w:r>
            <w:r>
              <w:rPr>
                <w:noProof/>
                <w:webHidden/>
              </w:rPr>
              <w:fldChar w:fldCharType="begin"/>
            </w:r>
            <w:r>
              <w:rPr>
                <w:noProof/>
                <w:webHidden/>
              </w:rPr>
              <w:instrText xml:space="preserve"> PAGEREF _Toc146801719 \h </w:instrText>
            </w:r>
            <w:r>
              <w:rPr>
                <w:noProof/>
                <w:webHidden/>
              </w:rPr>
            </w:r>
            <w:r>
              <w:rPr>
                <w:noProof/>
                <w:webHidden/>
              </w:rPr>
              <w:fldChar w:fldCharType="separate"/>
            </w:r>
            <w:r>
              <w:rPr>
                <w:noProof/>
                <w:webHidden/>
              </w:rPr>
              <w:t>110</w:t>
            </w:r>
            <w:r>
              <w:rPr>
                <w:noProof/>
                <w:webHidden/>
              </w:rPr>
              <w:fldChar w:fldCharType="end"/>
            </w:r>
          </w:hyperlink>
        </w:p>
        <w:p w14:paraId="36C5DE02" w14:textId="33B5F00C" w:rsidR="000935AF" w:rsidRDefault="000935AF">
          <w:pPr>
            <w:pStyle w:val="TOC3"/>
            <w:rPr>
              <w:rFonts w:asciiTheme="minorHAnsi" w:eastAsiaTheme="minorEastAsia" w:hAnsiTheme="minorHAnsi" w:cstheme="minorBidi"/>
              <w:noProof/>
              <w:sz w:val="22"/>
              <w:szCs w:val="22"/>
            </w:rPr>
          </w:pPr>
          <w:hyperlink w:anchor="_Toc146801720" w:history="1">
            <w:r w:rsidRPr="00702EE1">
              <w:rPr>
                <w:rStyle w:val="Hyperlink"/>
                <w:noProof/>
                <w:lang w:val="bg-BG"/>
              </w:rPr>
              <w:t>Итеративен процес на проектиране на архитектура</w:t>
            </w:r>
            <w:r>
              <w:rPr>
                <w:noProof/>
                <w:webHidden/>
              </w:rPr>
              <w:tab/>
            </w:r>
            <w:r>
              <w:rPr>
                <w:noProof/>
                <w:webHidden/>
              </w:rPr>
              <w:fldChar w:fldCharType="begin"/>
            </w:r>
            <w:r>
              <w:rPr>
                <w:noProof/>
                <w:webHidden/>
              </w:rPr>
              <w:instrText xml:space="preserve"> PAGEREF _Toc146801720 \h </w:instrText>
            </w:r>
            <w:r>
              <w:rPr>
                <w:noProof/>
                <w:webHidden/>
              </w:rPr>
            </w:r>
            <w:r>
              <w:rPr>
                <w:noProof/>
                <w:webHidden/>
              </w:rPr>
              <w:fldChar w:fldCharType="separate"/>
            </w:r>
            <w:r>
              <w:rPr>
                <w:noProof/>
                <w:webHidden/>
              </w:rPr>
              <w:t>110</w:t>
            </w:r>
            <w:r>
              <w:rPr>
                <w:noProof/>
                <w:webHidden/>
              </w:rPr>
              <w:fldChar w:fldCharType="end"/>
            </w:r>
          </w:hyperlink>
        </w:p>
        <w:p w14:paraId="5FE2C991" w14:textId="6FEAFCF0" w:rsidR="000935AF" w:rsidRDefault="000935AF">
          <w:pPr>
            <w:pStyle w:val="TOC3"/>
            <w:rPr>
              <w:rFonts w:asciiTheme="minorHAnsi" w:eastAsiaTheme="minorEastAsia" w:hAnsiTheme="minorHAnsi" w:cstheme="minorBidi"/>
              <w:noProof/>
              <w:sz w:val="22"/>
              <w:szCs w:val="22"/>
            </w:rPr>
          </w:pPr>
          <w:hyperlink w:anchor="_Toc146801721" w:history="1">
            <w:r w:rsidRPr="00702EE1">
              <w:rPr>
                <w:rStyle w:val="Hyperlink"/>
                <w:noProof/>
                <w:lang w:val="bg-BG"/>
              </w:rPr>
              <w:t>Създаване на цели:</w:t>
            </w:r>
            <w:r>
              <w:rPr>
                <w:noProof/>
                <w:webHidden/>
              </w:rPr>
              <w:tab/>
            </w:r>
            <w:r>
              <w:rPr>
                <w:noProof/>
                <w:webHidden/>
              </w:rPr>
              <w:fldChar w:fldCharType="begin"/>
            </w:r>
            <w:r>
              <w:rPr>
                <w:noProof/>
                <w:webHidden/>
              </w:rPr>
              <w:instrText xml:space="preserve"> PAGEREF _Toc146801721 \h </w:instrText>
            </w:r>
            <w:r>
              <w:rPr>
                <w:noProof/>
                <w:webHidden/>
              </w:rPr>
            </w:r>
            <w:r>
              <w:rPr>
                <w:noProof/>
                <w:webHidden/>
              </w:rPr>
              <w:fldChar w:fldCharType="separate"/>
            </w:r>
            <w:r>
              <w:rPr>
                <w:noProof/>
                <w:webHidden/>
              </w:rPr>
              <w:t>111</w:t>
            </w:r>
            <w:r>
              <w:rPr>
                <w:noProof/>
                <w:webHidden/>
              </w:rPr>
              <w:fldChar w:fldCharType="end"/>
            </w:r>
          </w:hyperlink>
        </w:p>
        <w:p w14:paraId="1A5BAD86" w14:textId="51D329F4" w:rsidR="000935AF" w:rsidRDefault="000935AF">
          <w:pPr>
            <w:pStyle w:val="TOC3"/>
            <w:rPr>
              <w:rFonts w:asciiTheme="minorHAnsi" w:eastAsiaTheme="minorEastAsia" w:hAnsiTheme="minorHAnsi" w:cstheme="minorBidi"/>
              <w:noProof/>
              <w:sz w:val="22"/>
              <w:szCs w:val="22"/>
            </w:rPr>
          </w:pPr>
          <w:hyperlink w:anchor="_Toc146801722" w:history="1">
            <w:r w:rsidRPr="00702EE1">
              <w:rPr>
                <w:rStyle w:val="Hyperlink"/>
                <w:noProof/>
                <w:lang w:val="bg-BG"/>
              </w:rPr>
              <w:t>Идентифициране на ключови сценарии:</w:t>
            </w:r>
            <w:r>
              <w:rPr>
                <w:noProof/>
                <w:webHidden/>
              </w:rPr>
              <w:tab/>
            </w:r>
            <w:r>
              <w:rPr>
                <w:noProof/>
                <w:webHidden/>
              </w:rPr>
              <w:fldChar w:fldCharType="begin"/>
            </w:r>
            <w:r>
              <w:rPr>
                <w:noProof/>
                <w:webHidden/>
              </w:rPr>
              <w:instrText xml:space="preserve"> PAGEREF _Toc146801722 \h </w:instrText>
            </w:r>
            <w:r>
              <w:rPr>
                <w:noProof/>
                <w:webHidden/>
              </w:rPr>
            </w:r>
            <w:r>
              <w:rPr>
                <w:noProof/>
                <w:webHidden/>
              </w:rPr>
              <w:fldChar w:fldCharType="separate"/>
            </w:r>
            <w:r>
              <w:rPr>
                <w:noProof/>
                <w:webHidden/>
              </w:rPr>
              <w:t>113</w:t>
            </w:r>
            <w:r>
              <w:rPr>
                <w:noProof/>
                <w:webHidden/>
              </w:rPr>
              <w:fldChar w:fldCharType="end"/>
            </w:r>
          </w:hyperlink>
        </w:p>
        <w:p w14:paraId="4A1CAC18" w14:textId="631E160C" w:rsidR="000935AF" w:rsidRDefault="000935AF">
          <w:pPr>
            <w:pStyle w:val="TOC3"/>
            <w:rPr>
              <w:rFonts w:asciiTheme="minorHAnsi" w:eastAsiaTheme="minorEastAsia" w:hAnsiTheme="minorHAnsi" w:cstheme="minorBidi"/>
              <w:noProof/>
              <w:sz w:val="22"/>
              <w:szCs w:val="22"/>
            </w:rPr>
          </w:pPr>
          <w:hyperlink w:anchor="_Toc146801723" w:history="1">
            <w:r w:rsidRPr="00702EE1">
              <w:rPr>
                <w:rStyle w:val="Hyperlink"/>
                <w:noProof/>
                <w:lang w:val="bg-BG"/>
              </w:rPr>
              <w:t xml:space="preserve">Преглед на </w:t>
            </w:r>
            <w:r w:rsidRPr="00702EE1">
              <w:rPr>
                <w:rStyle w:val="Hyperlink"/>
                <w:noProof/>
                <w:highlight w:val="yellow"/>
                <w:lang w:val="bg-BG"/>
              </w:rPr>
              <w:t>приложението</w:t>
            </w:r>
            <w:r>
              <w:rPr>
                <w:noProof/>
                <w:webHidden/>
              </w:rPr>
              <w:tab/>
            </w:r>
            <w:r>
              <w:rPr>
                <w:noProof/>
                <w:webHidden/>
              </w:rPr>
              <w:fldChar w:fldCharType="begin"/>
            </w:r>
            <w:r>
              <w:rPr>
                <w:noProof/>
                <w:webHidden/>
              </w:rPr>
              <w:instrText xml:space="preserve"> PAGEREF _Toc146801723 \h </w:instrText>
            </w:r>
            <w:r>
              <w:rPr>
                <w:noProof/>
                <w:webHidden/>
              </w:rPr>
            </w:r>
            <w:r>
              <w:rPr>
                <w:noProof/>
                <w:webHidden/>
              </w:rPr>
              <w:fldChar w:fldCharType="separate"/>
            </w:r>
            <w:r>
              <w:rPr>
                <w:noProof/>
                <w:webHidden/>
              </w:rPr>
              <w:t>114</w:t>
            </w:r>
            <w:r>
              <w:rPr>
                <w:noProof/>
                <w:webHidden/>
              </w:rPr>
              <w:fldChar w:fldCharType="end"/>
            </w:r>
          </w:hyperlink>
        </w:p>
        <w:p w14:paraId="4902FA52" w14:textId="25E2EF47" w:rsidR="000935AF" w:rsidRDefault="000935AF">
          <w:pPr>
            <w:pStyle w:val="TOC3"/>
            <w:rPr>
              <w:rFonts w:asciiTheme="minorHAnsi" w:eastAsiaTheme="minorEastAsia" w:hAnsiTheme="minorHAnsi" w:cstheme="minorBidi"/>
              <w:noProof/>
              <w:sz w:val="22"/>
              <w:szCs w:val="22"/>
            </w:rPr>
          </w:pPr>
          <w:hyperlink w:anchor="_Toc146801724" w:history="1">
            <w:r w:rsidRPr="00702EE1">
              <w:rPr>
                <w:rStyle w:val="Hyperlink"/>
                <w:rFonts w:ascii="Calibri" w:hAnsi="Calibri"/>
                <w:i/>
                <w:iCs/>
                <w:noProof/>
              </w:rPr>
              <w:t xml:space="preserve">Идентифициране </w:t>
            </w:r>
            <w:r w:rsidRPr="00702EE1">
              <w:rPr>
                <w:rStyle w:val="Hyperlink"/>
                <w:rFonts w:ascii="Calibri" w:hAnsi="Calibri"/>
                <w:i/>
                <w:iCs/>
                <w:noProof/>
                <w:highlight w:val="yellow"/>
              </w:rPr>
              <w:t>ключовите проблеми</w:t>
            </w:r>
            <w:r>
              <w:rPr>
                <w:noProof/>
                <w:webHidden/>
              </w:rPr>
              <w:tab/>
            </w:r>
            <w:r>
              <w:rPr>
                <w:noProof/>
                <w:webHidden/>
              </w:rPr>
              <w:fldChar w:fldCharType="begin"/>
            </w:r>
            <w:r>
              <w:rPr>
                <w:noProof/>
                <w:webHidden/>
              </w:rPr>
              <w:instrText xml:space="preserve"> PAGEREF _Toc146801724 \h </w:instrText>
            </w:r>
            <w:r>
              <w:rPr>
                <w:noProof/>
                <w:webHidden/>
              </w:rPr>
            </w:r>
            <w:r>
              <w:rPr>
                <w:noProof/>
                <w:webHidden/>
              </w:rPr>
              <w:fldChar w:fldCharType="separate"/>
            </w:r>
            <w:r>
              <w:rPr>
                <w:noProof/>
                <w:webHidden/>
              </w:rPr>
              <w:t>117</w:t>
            </w:r>
            <w:r>
              <w:rPr>
                <w:noProof/>
                <w:webHidden/>
              </w:rPr>
              <w:fldChar w:fldCharType="end"/>
            </w:r>
          </w:hyperlink>
        </w:p>
        <w:p w14:paraId="124A0152" w14:textId="1F67D217" w:rsidR="000935AF" w:rsidRDefault="000935AF">
          <w:pPr>
            <w:pStyle w:val="TOC3"/>
            <w:rPr>
              <w:rFonts w:asciiTheme="minorHAnsi" w:eastAsiaTheme="minorEastAsia" w:hAnsiTheme="minorHAnsi" w:cstheme="minorBidi"/>
              <w:noProof/>
              <w:sz w:val="22"/>
              <w:szCs w:val="22"/>
            </w:rPr>
          </w:pPr>
          <w:hyperlink w:anchor="_Toc146801725" w:history="1">
            <w:r w:rsidRPr="00702EE1">
              <w:rPr>
                <w:rStyle w:val="Hyperlink"/>
                <w:i/>
                <w:iCs/>
                <w:noProof/>
                <w:lang w:val="bg-BG"/>
              </w:rPr>
              <w:t>К</w:t>
            </w:r>
            <w:r w:rsidRPr="00702EE1">
              <w:rPr>
                <w:rStyle w:val="Hyperlink"/>
                <w:i/>
                <w:iCs/>
                <w:noProof/>
              </w:rPr>
              <w:t xml:space="preserve">андидат </w:t>
            </w:r>
            <w:r w:rsidRPr="00702EE1">
              <w:rPr>
                <w:rStyle w:val="Hyperlink"/>
                <w:i/>
                <w:iCs/>
                <w:noProof/>
                <w:highlight w:val="yellow"/>
              </w:rPr>
              <w:t>решение</w:t>
            </w:r>
            <w:r>
              <w:rPr>
                <w:noProof/>
                <w:webHidden/>
              </w:rPr>
              <w:tab/>
            </w:r>
            <w:r>
              <w:rPr>
                <w:noProof/>
                <w:webHidden/>
              </w:rPr>
              <w:fldChar w:fldCharType="begin"/>
            </w:r>
            <w:r>
              <w:rPr>
                <w:noProof/>
                <w:webHidden/>
              </w:rPr>
              <w:instrText xml:space="preserve"> PAGEREF _Toc146801725 \h </w:instrText>
            </w:r>
            <w:r>
              <w:rPr>
                <w:noProof/>
                <w:webHidden/>
              </w:rPr>
            </w:r>
            <w:r>
              <w:rPr>
                <w:noProof/>
                <w:webHidden/>
              </w:rPr>
              <w:fldChar w:fldCharType="separate"/>
            </w:r>
            <w:r>
              <w:rPr>
                <w:noProof/>
                <w:webHidden/>
              </w:rPr>
              <w:t>119</w:t>
            </w:r>
            <w:r>
              <w:rPr>
                <w:noProof/>
                <w:webHidden/>
              </w:rPr>
              <w:fldChar w:fldCharType="end"/>
            </w:r>
          </w:hyperlink>
        </w:p>
        <w:p w14:paraId="3C215EFC" w14:textId="012D3078" w:rsidR="000935AF" w:rsidRDefault="000935AF">
          <w:pPr>
            <w:pStyle w:val="TOC2"/>
            <w:rPr>
              <w:rFonts w:asciiTheme="minorHAnsi" w:eastAsiaTheme="minorEastAsia" w:hAnsiTheme="minorHAnsi" w:cstheme="minorBidi"/>
              <w:noProof/>
              <w:sz w:val="22"/>
              <w:szCs w:val="22"/>
            </w:rPr>
          </w:pPr>
          <w:hyperlink w:anchor="_Toc146801726" w:history="1">
            <w:r w:rsidRPr="00702EE1">
              <w:rPr>
                <w:rStyle w:val="Hyperlink"/>
                <w:noProof/>
              </w:rPr>
              <w:t>2.2. Концептуален модел на системата</w:t>
            </w:r>
            <w:r>
              <w:rPr>
                <w:noProof/>
                <w:webHidden/>
              </w:rPr>
              <w:tab/>
            </w:r>
            <w:r>
              <w:rPr>
                <w:noProof/>
                <w:webHidden/>
              </w:rPr>
              <w:fldChar w:fldCharType="begin"/>
            </w:r>
            <w:r>
              <w:rPr>
                <w:noProof/>
                <w:webHidden/>
              </w:rPr>
              <w:instrText xml:space="preserve"> PAGEREF _Toc146801726 \h </w:instrText>
            </w:r>
            <w:r>
              <w:rPr>
                <w:noProof/>
                <w:webHidden/>
              </w:rPr>
            </w:r>
            <w:r>
              <w:rPr>
                <w:noProof/>
                <w:webHidden/>
              </w:rPr>
              <w:fldChar w:fldCharType="separate"/>
            </w:r>
            <w:r>
              <w:rPr>
                <w:noProof/>
                <w:webHidden/>
              </w:rPr>
              <w:t>126</w:t>
            </w:r>
            <w:r>
              <w:rPr>
                <w:noProof/>
                <w:webHidden/>
              </w:rPr>
              <w:fldChar w:fldCharType="end"/>
            </w:r>
          </w:hyperlink>
        </w:p>
        <w:p w14:paraId="6745CC3A" w14:textId="334FB50B" w:rsidR="000935AF" w:rsidRDefault="000935AF">
          <w:pPr>
            <w:pStyle w:val="TOC3"/>
            <w:rPr>
              <w:rFonts w:asciiTheme="minorHAnsi" w:eastAsiaTheme="minorEastAsia" w:hAnsiTheme="minorHAnsi" w:cstheme="minorBidi"/>
              <w:noProof/>
              <w:sz w:val="22"/>
              <w:szCs w:val="22"/>
            </w:rPr>
          </w:pPr>
          <w:hyperlink w:anchor="_Toc146801727" w:history="1">
            <w:r w:rsidRPr="00702EE1">
              <w:rPr>
                <w:rStyle w:val="Hyperlink"/>
                <w:noProof/>
              </w:rPr>
              <w:t>2.2.1. Поведенчески диаграми</w:t>
            </w:r>
            <w:r>
              <w:rPr>
                <w:noProof/>
                <w:webHidden/>
              </w:rPr>
              <w:tab/>
            </w:r>
            <w:r>
              <w:rPr>
                <w:noProof/>
                <w:webHidden/>
              </w:rPr>
              <w:fldChar w:fldCharType="begin"/>
            </w:r>
            <w:r>
              <w:rPr>
                <w:noProof/>
                <w:webHidden/>
              </w:rPr>
              <w:instrText xml:space="preserve"> PAGEREF _Toc146801727 \h </w:instrText>
            </w:r>
            <w:r>
              <w:rPr>
                <w:noProof/>
                <w:webHidden/>
              </w:rPr>
            </w:r>
            <w:r>
              <w:rPr>
                <w:noProof/>
                <w:webHidden/>
              </w:rPr>
              <w:fldChar w:fldCharType="separate"/>
            </w:r>
            <w:r>
              <w:rPr>
                <w:noProof/>
                <w:webHidden/>
              </w:rPr>
              <w:t>126</w:t>
            </w:r>
            <w:r>
              <w:rPr>
                <w:noProof/>
                <w:webHidden/>
              </w:rPr>
              <w:fldChar w:fldCharType="end"/>
            </w:r>
          </w:hyperlink>
        </w:p>
        <w:p w14:paraId="7BB8AF5F" w14:textId="5807FDAD" w:rsidR="000935AF" w:rsidRDefault="000935AF">
          <w:pPr>
            <w:pStyle w:val="TOC3"/>
            <w:rPr>
              <w:rFonts w:asciiTheme="minorHAnsi" w:eastAsiaTheme="minorEastAsia" w:hAnsiTheme="minorHAnsi" w:cstheme="minorBidi"/>
              <w:noProof/>
              <w:sz w:val="22"/>
              <w:szCs w:val="22"/>
            </w:rPr>
          </w:pPr>
          <w:hyperlink w:anchor="_Toc146801728" w:history="1">
            <w:r w:rsidRPr="00702EE1">
              <w:rPr>
                <w:rStyle w:val="Hyperlink"/>
                <w:noProof/>
                <w:lang w:val="bg-BG"/>
              </w:rPr>
              <w:t xml:space="preserve">2.2.2. </w:t>
            </w:r>
            <w:r w:rsidRPr="00702EE1">
              <w:rPr>
                <w:rStyle w:val="Hyperlink"/>
                <w:noProof/>
              </w:rPr>
              <w:t>Структурни диаграми</w:t>
            </w:r>
            <w:r>
              <w:rPr>
                <w:noProof/>
                <w:webHidden/>
              </w:rPr>
              <w:tab/>
            </w:r>
            <w:r>
              <w:rPr>
                <w:noProof/>
                <w:webHidden/>
              </w:rPr>
              <w:fldChar w:fldCharType="begin"/>
            </w:r>
            <w:r>
              <w:rPr>
                <w:noProof/>
                <w:webHidden/>
              </w:rPr>
              <w:instrText xml:space="preserve"> PAGEREF _Toc146801728 \h </w:instrText>
            </w:r>
            <w:r>
              <w:rPr>
                <w:noProof/>
                <w:webHidden/>
              </w:rPr>
            </w:r>
            <w:r>
              <w:rPr>
                <w:noProof/>
                <w:webHidden/>
              </w:rPr>
              <w:fldChar w:fldCharType="separate"/>
            </w:r>
            <w:r>
              <w:rPr>
                <w:noProof/>
                <w:webHidden/>
              </w:rPr>
              <w:t>129</w:t>
            </w:r>
            <w:r>
              <w:rPr>
                <w:noProof/>
                <w:webHidden/>
              </w:rPr>
              <w:fldChar w:fldCharType="end"/>
            </w:r>
          </w:hyperlink>
        </w:p>
        <w:p w14:paraId="772CDBB3" w14:textId="257B1C1A" w:rsidR="000935AF" w:rsidRDefault="000935AF">
          <w:pPr>
            <w:pStyle w:val="TOC2"/>
            <w:rPr>
              <w:rFonts w:asciiTheme="minorHAnsi" w:eastAsiaTheme="minorEastAsia" w:hAnsiTheme="minorHAnsi" w:cstheme="minorBidi"/>
              <w:noProof/>
              <w:sz w:val="22"/>
              <w:szCs w:val="22"/>
            </w:rPr>
          </w:pPr>
          <w:hyperlink w:anchor="_Toc146801729" w:history="1">
            <w:r w:rsidRPr="00702EE1">
              <w:rPr>
                <w:rStyle w:val="Hyperlink"/>
                <w:noProof/>
              </w:rPr>
              <w:t>2.3. Функционалност и потребителски интерфейс</w:t>
            </w:r>
            <w:r>
              <w:rPr>
                <w:noProof/>
                <w:webHidden/>
              </w:rPr>
              <w:tab/>
            </w:r>
            <w:r>
              <w:rPr>
                <w:noProof/>
                <w:webHidden/>
              </w:rPr>
              <w:fldChar w:fldCharType="begin"/>
            </w:r>
            <w:r>
              <w:rPr>
                <w:noProof/>
                <w:webHidden/>
              </w:rPr>
              <w:instrText xml:space="preserve"> PAGEREF _Toc146801729 \h </w:instrText>
            </w:r>
            <w:r>
              <w:rPr>
                <w:noProof/>
                <w:webHidden/>
              </w:rPr>
            </w:r>
            <w:r>
              <w:rPr>
                <w:noProof/>
                <w:webHidden/>
              </w:rPr>
              <w:fldChar w:fldCharType="separate"/>
            </w:r>
            <w:r>
              <w:rPr>
                <w:noProof/>
                <w:webHidden/>
              </w:rPr>
              <w:t>131</w:t>
            </w:r>
            <w:r>
              <w:rPr>
                <w:noProof/>
                <w:webHidden/>
              </w:rPr>
              <w:fldChar w:fldCharType="end"/>
            </w:r>
          </w:hyperlink>
        </w:p>
        <w:p w14:paraId="0EF55C8A" w14:textId="19274D5C" w:rsidR="000935AF" w:rsidRDefault="000935AF">
          <w:pPr>
            <w:pStyle w:val="TOC2"/>
            <w:rPr>
              <w:rFonts w:asciiTheme="minorHAnsi" w:eastAsiaTheme="minorEastAsia" w:hAnsiTheme="minorHAnsi" w:cstheme="minorBidi"/>
              <w:noProof/>
              <w:sz w:val="22"/>
              <w:szCs w:val="22"/>
            </w:rPr>
          </w:pPr>
          <w:hyperlink w:anchor="_Toc146801730" w:history="1">
            <w:r w:rsidRPr="00702EE1">
              <w:rPr>
                <w:rStyle w:val="Hyperlink"/>
                <w:noProof/>
              </w:rPr>
              <w:t xml:space="preserve">2.4. Kомуникационни модели </w:t>
            </w:r>
            <w:r w:rsidRPr="00702EE1">
              <w:rPr>
                <w:rStyle w:val="Hyperlink"/>
                <w:noProof/>
                <w:lang w:val="bg-BG"/>
              </w:rPr>
              <w:t>между програмните интерфейси</w:t>
            </w:r>
            <w:r>
              <w:rPr>
                <w:noProof/>
                <w:webHidden/>
              </w:rPr>
              <w:tab/>
            </w:r>
            <w:r>
              <w:rPr>
                <w:noProof/>
                <w:webHidden/>
              </w:rPr>
              <w:fldChar w:fldCharType="begin"/>
            </w:r>
            <w:r>
              <w:rPr>
                <w:noProof/>
                <w:webHidden/>
              </w:rPr>
              <w:instrText xml:space="preserve"> PAGEREF _Toc146801730 \h </w:instrText>
            </w:r>
            <w:r>
              <w:rPr>
                <w:noProof/>
                <w:webHidden/>
              </w:rPr>
            </w:r>
            <w:r>
              <w:rPr>
                <w:noProof/>
                <w:webHidden/>
              </w:rPr>
              <w:fldChar w:fldCharType="separate"/>
            </w:r>
            <w:r>
              <w:rPr>
                <w:noProof/>
                <w:webHidden/>
              </w:rPr>
              <w:t>137</w:t>
            </w:r>
            <w:r>
              <w:rPr>
                <w:noProof/>
                <w:webHidden/>
              </w:rPr>
              <w:fldChar w:fldCharType="end"/>
            </w:r>
          </w:hyperlink>
        </w:p>
        <w:p w14:paraId="75EBCD02" w14:textId="291CDE21" w:rsidR="000935AF" w:rsidRDefault="000935AF">
          <w:pPr>
            <w:pStyle w:val="TOC3"/>
            <w:rPr>
              <w:rFonts w:asciiTheme="minorHAnsi" w:eastAsiaTheme="minorEastAsia" w:hAnsiTheme="minorHAnsi" w:cstheme="minorBidi"/>
              <w:noProof/>
              <w:sz w:val="22"/>
              <w:szCs w:val="22"/>
            </w:rPr>
          </w:pPr>
          <w:hyperlink w:anchor="_Toc146801731" w:history="1">
            <w:r w:rsidRPr="00702EE1">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_Toc146801731 \h </w:instrText>
            </w:r>
            <w:r>
              <w:rPr>
                <w:noProof/>
                <w:webHidden/>
              </w:rPr>
            </w:r>
            <w:r>
              <w:rPr>
                <w:noProof/>
                <w:webHidden/>
              </w:rPr>
              <w:fldChar w:fldCharType="separate"/>
            </w:r>
            <w:r>
              <w:rPr>
                <w:noProof/>
                <w:webHidden/>
              </w:rPr>
              <w:t>137</w:t>
            </w:r>
            <w:r>
              <w:rPr>
                <w:noProof/>
                <w:webHidden/>
              </w:rPr>
              <w:fldChar w:fldCharType="end"/>
            </w:r>
          </w:hyperlink>
        </w:p>
        <w:p w14:paraId="7224AC60" w14:textId="4DAEBD60" w:rsidR="000935AF" w:rsidRDefault="000935AF">
          <w:pPr>
            <w:pStyle w:val="TOC3"/>
            <w:rPr>
              <w:rFonts w:asciiTheme="minorHAnsi" w:eastAsiaTheme="minorEastAsia" w:hAnsiTheme="minorHAnsi" w:cstheme="minorBidi"/>
              <w:noProof/>
              <w:sz w:val="22"/>
              <w:szCs w:val="22"/>
            </w:rPr>
          </w:pPr>
          <w:hyperlink w:anchor="_Toc146801732" w:history="1">
            <w:r w:rsidRPr="00702EE1">
              <w:rPr>
                <w:rStyle w:val="Hyperlink"/>
                <w:noProof/>
                <w:lang w:val="bg-BG"/>
              </w:rPr>
              <w:t>2.4.3. Комуникационни модели за достъп до бекенда</w:t>
            </w:r>
            <w:r>
              <w:rPr>
                <w:noProof/>
                <w:webHidden/>
              </w:rPr>
              <w:tab/>
            </w:r>
            <w:r>
              <w:rPr>
                <w:noProof/>
                <w:webHidden/>
              </w:rPr>
              <w:fldChar w:fldCharType="begin"/>
            </w:r>
            <w:r>
              <w:rPr>
                <w:noProof/>
                <w:webHidden/>
              </w:rPr>
              <w:instrText xml:space="preserve"> PAGEREF _Toc146801732 \h </w:instrText>
            </w:r>
            <w:r>
              <w:rPr>
                <w:noProof/>
                <w:webHidden/>
              </w:rPr>
            </w:r>
            <w:r>
              <w:rPr>
                <w:noProof/>
                <w:webHidden/>
              </w:rPr>
              <w:fldChar w:fldCharType="separate"/>
            </w:r>
            <w:r>
              <w:rPr>
                <w:noProof/>
                <w:webHidden/>
              </w:rPr>
              <w:t>144</w:t>
            </w:r>
            <w:r>
              <w:rPr>
                <w:noProof/>
                <w:webHidden/>
              </w:rPr>
              <w:fldChar w:fldCharType="end"/>
            </w:r>
          </w:hyperlink>
        </w:p>
        <w:p w14:paraId="03F5D963" w14:textId="3FB58115" w:rsidR="000935AF" w:rsidRDefault="000935AF">
          <w:pPr>
            <w:pStyle w:val="TOC3"/>
            <w:rPr>
              <w:rFonts w:asciiTheme="minorHAnsi" w:eastAsiaTheme="minorEastAsia" w:hAnsiTheme="minorHAnsi" w:cstheme="minorBidi"/>
              <w:noProof/>
              <w:sz w:val="22"/>
              <w:szCs w:val="22"/>
            </w:rPr>
          </w:pPr>
          <w:hyperlink w:anchor="_Toc146801733" w:history="1">
            <w:r w:rsidRPr="00702EE1">
              <w:rPr>
                <w:rStyle w:val="Hyperlink"/>
                <w:noProof/>
              </w:rPr>
              <w:t>Components Architecture Diagram</w:t>
            </w:r>
            <w:r>
              <w:rPr>
                <w:noProof/>
                <w:webHidden/>
              </w:rPr>
              <w:tab/>
            </w:r>
            <w:r>
              <w:rPr>
                <w:noProof/>
                <w:webHidden/>
              </w:rPr>
              <w:fldChar w:fldCharType="begin"/>
            </w:r>
            <w:r>
              <w:rPr>
                <w:noProof/>
                <w:webHidden/>
              </w:rPr>
              <w:instrText xml:space="preserve"> PAGEREF _Toc146801733 \h </w:instrText>
            </w:r>
            <w:r>
              <w:rPr>
                <w:noProof/>
                <w:webHidden/>
              </w:rPr>
            </w:r>
            <w:r>
              <w:rPr>
                <w:noProof/>
                <w:webHidden/>
              </w:rPr>
              <w:fldChar w:fldCharType="separate"/>
            </w:r>
            <w:r>
              <w:rPr>
                <w:noProof/>
                <w:webHidden/>
              </w:rPr>
              <w:t>146</w:t>
            </w:r>
            <w:r>
              <w:rPr>
                <w:noProof/>
                <w:webHidden/>
              </w:rPr>
              <w:fldChar w:fldCharType="end"/>
            </w:r>
          </w:hyperlink>
        </w:p>
        <w:p w14:paraId="09A15DD8" w14:textId="34E6ACD9" w:rsidR="000935AF" w:rsidRDefault="000935AF">
          <w:pPr>
            <w:pStyle w:val="TOC1"/>
            <w:rPr>
              <w:rFonts w:asciiTheme="minorHAnsi" w:eastAsiaTheme="minorEastAsia" w:hAnsiTheme="minorHAnsi" w:cstheme="minorBidi"/>
              <w:b w:val="0"/>
              <w:sz w:val="22"/>
              <w:szCs w:val="22"/>
              <w:lang w:val="en-US"/>
            </w:rPr>
          </w:pPr>
          <w:hyperlink w:anchor="_Toc146801734" w:history="1">
            <w:r w:rsidRPr="00702EE1">
              <w:rPr>
                <w:rStyle w:val="Hyperlink"/>
              </w:rPr>
              <w:t>Глава 3. Изграждане и използване на облачна система за производствено предприятие Титан Цимент</w:t>
            </w:r>
            <w:r>
              <w:rPr>
                <w:webHidden/>
              </w:rPr>
              <w:tab/>
            </w:r>
            <w:r>
              <w:rPr>
                <w:webHidden/>
              </w:rPr>
              <w:fldChar w:fldCharType="begin"/>
            </w:r>
            <w:r>
              <w:rPr>
                <w:webHidden/>
              </w:rPr>
              <w:instrText xml:space="preserve"> PAGEREF _Toc146801734 \h </w:instrText>
            </w:r>
            <w:r>
              <w:rPr>
                <w:webHidden/>
              </w:rPr>
            </w:r>
            <w:r>
              <w:rPr>
                <w:webHidden/>
              </w:rPr>
              <w:fldChar w:fldCharType="separate"/>
            </w:r>
            <w:r>
              <w:rPr>
                <w:webHidden/>
              </w:rPr>
              <w:t>147</w:t>
            </w:r>
            <w:r>
              <w:rPr>
                <w:webHidden/>
              </w:rPr>
              <w:fldChar w:fldCharType="end"/>
            </w:r>
          </w:hyperlink>
        </w:p>
        <w:p w14:paraId="0E99E7C3" w14:textId="0EE07F07" w:rsidR="000935AF" w:rsidRDefault="000935AF">
          <w:pPr>
            <w:pStyle w:val="TOC2"/>
            <w:rPr>
              <w:rFonts w:asciiTheme="minorHAnsi" w:eastAsiaTheme="minorEastAsia" w:hAnsiTheme="minorHAnsi" w:cstheme="minorBidi"/>
              <w:noProof/>
              <w:sz w:val="22"/>
              <w:szCs w:val="22"/>
            </w:rPr>
          </w:pPr>
          <w:hyperlink w:anchor="_Toc146801735" w:history="1">
            <w:r w:rsidRPr="00702EE1">
              <w:rPr>
                <w:rStyle w:val="Hyperlink"/>
                <w:noProof/>
                <w:lang w:val="bg-BG"/>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_Toc146801735 \h </w:instrText>
            </w:r>
            <w:r>
              <w:rPr>
                <w:noProof/>
                <w:webHidden/>
              </w:rPr>
            </w:r>
            <w:r>
              <w:rPr>
                <w:noProof/>
                <w:webHidden/>
              </w:rPr>
              <w:fldChar w:fldCharType="separate"/>
            </w:r>
            <w:r>
              <w:rPr>
                <w:noProof/>
                <w:webHidden/>
              </w:rPr>
              <w:t>147</w:t>
            </w:r>
            <w:r>
              <w:rPr>
                <w:noProof/>
                <w:webHidden/>
              </w:rPr>
              <w:fldChar w:fldCharType="end"/>
            </w:r>
          </w:hyperlink>
        </w:p>
        <w:p w14:paraId="415CD179" w14:textId="477D0244" w:rsidR="000935AF" w:rsidRDefault="000935AF">
          <w:pPr>
            <w:pStyle w:val="TOC3"/>
            <w:rPr>
              <w:rFonts w:asciiTheme="minorHAnsi" w:eastAsiaTheme="minorEastAsia" w:hAnsiTheme="minorHAnsi" w:cstheme="minorBidi"/>
              <w:noProof/>
              <w:sz w:val="22"/>
              <w:szCs w:val="22"/>
            </w:rPr>
          </w:pPr>
          <w:hyperlink w:anchor="_Toc146801736" w:history="1">
            <w:r w:rsidRPr="00702EE1">
              <w:rPr>
                <w:rStyle w:val="Hyperlink"/>
                <w:noProof/>
              </w:rPr>
              <w:t>3.1.1. Основни бизнес процеси в компанията</w:t>
            </w:r>
            <w:r>
              <w:rPr>
                <w:noProof/>
                <w:webHidden/>
              </w:rPr>
              <w:tab/>
            </w:r>
            <w:r>
              <w:rPr>
                <w:noProof/>
                <w:webHidden/>
              </w:rPr>
              <w:fldChar w:fldCharType="begin"/>
            </w:r>
            <w:r>
              <w:rPr>
                <w:noProof/>
                <w:webHidden/>
              </w:rPr>
              <w:instrText xml:space="preserve"> PAGEREF _Toc146801736 \h </w:instrText>
            </w:r>
            <w:r>
              <w:rPr>
                <w:noProof/>
                <w:webHidden/>
              </w:rPr>
            </w:r>
            <w:r>
              <w:rPr>
                <w:noProof/>
                <w:webHidden/>
              </w:rPr>
              <w:fldChar w:fldCharType="separate"/>
            </w:r>
            <w:r>
              <w:rPr>
                <w:noProof/>
                <w:webHidden/>
              </w:rPr>
              <w:t>148</w:t>
            </w:r>
            <w:r>
              <w:rPr>
                <w:noProof/>
                <w:webHidden/>
              </w:rPr>
              <w:fldChar w:fldCharType="end"/>
            </w:r>
          </w:hyperlink>
        </w:p>
        <w:p w14:paraId="20DCDA30" w14:textId="422F850D" w:rsidR="000935AF" w:rsidRDefault="000935AF">
          <w:pPr>
            <w:pStyle w:val="TOC2"/>
            <w:rPr>
              <w:rFonts w:asciiTheme="minorHAnsi" w:eastAsiaTheme="minorEastAsia" w:hAnsiTheme="minorHAnsi" w:cstheme="minorBidi"/>
              <w:noProof/>
              <w:sz w:val="22"/>
              <w:szCs w:val="22"/>
            </w:rPr>
          </w:pPr>
          <w:hyperlink w:anchor="_Toc146801737" w:history="1">
            <w:r w:rsidRPr="00702EE1">
              <w:rPr>
                <w:rStyle w:val="Hyperlink"/>
                <w:noProof/>
              </w:rPr>
              <w:t xml:space="preserve">3.3. </w:t>
            </w:r>
            <w:r w:rsidRPr="00702EE1">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_Toc146801737 \h </w:instrText>
            </w:r>
            <w:r>
              <w:rPr>
                <w:noProof/>
                <w:webHidden/>
              </w:rPr>
            </w:r>
            <w:r>
              <w:rPr>
                <w:noProof/>
                <w:webHidden/>
              </w:rPr>
              <w:fldChar w:fldCharType="separate"/>
            </w:r>
            <w:r>
              <w:rPr>
                <w:noProof/>
                <w:webHidden/>
              </w:rPr>
              <w:t>153</w:t>
            </w:r>
            <w:r>
              <w:rPr>
                <w:noProof/>
                <w:webHidden/>
              </w:rPr>
              <w:fldChar w:fldCharType="end"/>
            </w:r>
          </w:hyperlink>
        </w:p>
        <w:p w14:paraId="53AB2500" w14:textId="046071F6" w:rsidR="000935AF" w:rsidRDefault="000935AF">
          <w:pPr>
            <w:pStyle w:val="TOC3"/>
            <w:rPr>
              <w:rFonts w:asciiTheme="minorHAnsi" w:eastAsiaTheme="minorEastAsia" w:hAnsiTheme="minorHAnsi" w:cstheme="minorBidi"/>
              <w:noProof/>
              <w:sz w:val="22"/>
              <w:szCs w:val="22"/>
            </w:rPr>
          </w:pPr>
          <w:hyperlink w:anchor="_Toc146801738" w:history="1">
            <w:r w:rsidRPr="00702EE1">
              <w:rPr>
                <w:rStyle w:val="Hyperlink"/>
                <w:noProof/>
                <w:lang w:val="bg-BG"/>
              </w:rPr>
              <w:t>3.</w:t>
            </w:r>
            <w:r w:rsidRPr="00702EE1">
              <w:rPr>
                <w:rStyle w:val="Hyperlink"/>
                <w:noProof/>
              </w:rPr>
              <w:t>3</w:t>
            </w:r>
            <w:r w:rsidRPr="00702EE1">
              <w:rPr>
                <w:rStyle w:val="Hyperlink"/>
                <w:noProof/>
                <w:lang w:val="bg-BG"/>
              </w:rPr>
              <w:t>.</w:t>
            </w:r>
            <w:r w:rsidRPr="00702EE1">
              <w:rPr>
                <w:rStyle w:val="Hyperlink"/>
                <w:noProof/>
              </w:rPr>
              <w:t>1.</w:t>
            </w:r>
            <w:r w:rsidRPr="00702EE1">
              <w:rPr>
                <w:rStyle w:val="Hyperlink"/>
                <w:noProof/>
                <w:lang w:val="bg-BG"/>
              </w:rPr>
              <w:t xml:space="preserve"> 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_Toc146801738 \h </w:instrText>
            </w:r>
            <w:r>
              <w:rPr>
                <w:noProof/>
                <w:webHidden/>
              </w:rPr>
            </w:r>
            <w:r>
              <w:rPr>
                <w:noProof/>
                <w:webHidden/>
              </w:rPr>
              <w:fldChar w:fldCharType="separate"/>
            </w:r>
            <w:r>
              <w:rPr>
                <w:noProof/>
                <w:webHidden/>
              </w:rPr>
              <w:t>157</w:t>
            </w:r>
            <w:r>
              <w:rPr>
                <w:noProof/>
                <w:webHidden/>
              </w:rPr>
              <w:fldChar w:fldCharType="end"/>
            </w:r>
          </w:hyperlink>
        </w:p>
        <w:p w14:paraId="67B7485D" w14:textId="0431FE03" w:rsidR="000935AF" w:rsidRDefault="000935AF">
          <w:pPr>
            <w:pStyle w:val="TOC3"/>
            <w:rPr>
              <w:rFonts w:asciiTheme="minorHAnsi" w:eastAsiaTheme="minorEastAsia" w:hAnsiTheme="minorHAnsi" w:cstheme="minorBidi"/>
              <w:noProof/>
              <w:sz w:val="22"/>
              <w:szCs w:val="22"/>
            </w:rPr>
          </w:pPr>
          <w:hyperlink w:anchor="_Toc146801739" w:history="1">
            <w:r w:rsidRPr="00702EE1">
              <w:rPr>
                <w:rStyle w:val="Hyperlink"/>
                <w:noProof/>
                <w:lang w:val="bg-BG"/>
              </w:rPr>
              <w:t>3.</w:t>
            </w:r>
            <w:r w:rsidRPr="00702EE1">
              <w:rPr>
                <w:rStyle w:val="Hyperlink"/>
                <w:noProof/>
              </w:rPr>
              <w:t>3</w:t>
            </w:r>
            <w:r w:rsidRPr="00702EE1">
              <w:rPr>
                <w:rStyle w:val="Hyperlink"/>
                <w:noProof/>
                <w:lang w:val="bg-BG"/>
              </w:rPr>
              <w:t>.</w:t>
            </w:r>
            <w:r w:rsidRPr="00702EE1">
              <w:rPr>
                <w:rStyle w:val="Hyperlink"/>
                <w:noProof/>
              </w:rPr>
              <w:t>2</w:t>
            </w:r>
            <w:r w:rsidRPr="00702EE1">
              <w:rPr>
                <w:rStyle w:val="Hyperlink"/>
                <w:noProof/>
                <w:lang w:val="bg-BG"/>
              </w:rPr>
              <w:t>. Р</w:t>
            </w:r>
            <w:r w:rsidRPr="00702EE1">
              <w:rPr>
                <w:rStyle w:val="Hyperlink"/>
                <w:noProof/>
              </w:rPr>
              <w:t>азгръщане на</w:t>
            </w:r>
            <w:r w:rsidRPr="00702EE1">
              <w:rPr>
                <w:rStyle w:val="Hyperlink"/>
                <w:noProof/>
                <w:lang w:val="bg-BG"/>
              </w:rPr>
              <w:t xml:space="preserve"> микро-услугите на</w:t>
            </w:r>
            <w:r w:rsidRPr="00702EE1">
              <w:rPr>
                <w:rStyle w:val="Hyperlink"/>
                <w:noProof/>
              </w:rPr>
              <w:t xml:space="preserve"> системата</w:t>
            </w:r>
            <w:r>
              <w:rPr>
                <w:noProof/>
                <w:webHidden/>
              </w:rPr>
              <w:tab/>
            </w:r>
            <w:r>
              <w:rPr>
                <w:noProof/>
                <w:webHidden/>
              </w:rPr>
              <w:fldChar w:fldCharType="begin"/>
            </w:r>
            <w:r>
              <w:rPr>
                <w:noProof/>
                <w:webHidden/>
              </w:rPr>
              <w:instrText xml:space="preserve"> PAGEREF _Toc146801739 \h </w:instrText>
            </w:r>
            <w:r>
              <w:rPr>
                <w:noProof/>
                <w:webHidden/>
              </w:rPr>
            </w:r>
            <w:r>
              <w:rPr>
                <w:noProof/>
                <w:webHidden/>
              </w:rPr>
              <w:fldChar w:fldCharType="separate"/>
            </w:r>
            <w:r>
              <w:rPr>
                <w:noProof/>
                <w:webHidden/>
              </w:rPr>
              <w:t>166</w:t>
            </w:r>
            <w:r>
              <w:rPr>
                <w:noProof/>
                <w:webHidden/>
              </w:rPr>
              <w:fldChar w:fldCharType="end"/>
            </w:r>
          </w:hyperlink>
        </w:p>
        <w:p w14:paraId="7D60100B" w14:textId="7343B940" w:rsidR="000935AF" w:rsidRDefault="000935AF">
          <w:pPr>
            <w:pStyle w:val="TOC3"/>
            <w:rPr>
              <w:rFonts w:asciiTheme="minorHAnsi" w:eastAsiaTheme="minorEastAsia" w:hAnsiTheme="minorHAnsi" w:cstheme="minorBidi"/>
              <w:noProof/>
              <w:sz w:val="22"/>
              <w:szCs w:val="22"/>
            </w:rPr>
          </w:pPr>
          <w:hyperlink w:anchor="_Toc146801740" w:history="1">
            <w:r w:rsidRPr="00702EE1">
              <w:rPr>
                <w:rStyle w:val="Hyperlink"/>
                <w:noProof/>
                <w:lang w:val="bg-BG"/>
              </w:rPr>
              <w:t>3.3.4. Мониторинг и системен дневник</w:t>
            </w:r>
            <w:r>
              <w:rPr>
                <w:noProof/>
                <w:webHidden/>
              </w:rPr>
              <w:tab/>
            </w:r>
            <w:r>
              <w:rPr>
                <w:noProof/>
                <w:webHidden/>
              </w:rPr>
              <w:fldChar w:fldCharType="begin"/>
            </w:r>
            <w:r>
              <w:rPr>
                <w:noProof/>
                <w:webHidden/>
              </w:rPr>
              <w:instrText xml:space="preserve"> PAGEREF _Toc146801740 \h </w:instrText>
            </w:r>
            <w:r>
              <w:rPr>
                <w:noProof/>
                <w:webHidden/>
              </w:rPr>
            </w:r>
            <w:r>
              <w:rPr>
                <w:noProof/>
                <w:webHidden/>
              </w:rPr>
              <w:fldChar w:fldCharType="separate"/>
            </w:r>
            <w:r>
              <w:rPr>
                <w:noProof/>
                <w:webHidden/>
              </w:rPr>
              <w:t>173</w:t>
            </w:r>
            <w:r>
              <w:rPr>
                <w:noProof/>
                <w:webHidden/>
              </w:rPr>
              <w:fldChar w:fldCharType="end"/>
            </w:r>
          </w:hyperlink>
        </w:p>
        <w:p w14:paraId="6954644A" w14:textId="7ACD6E43" w:rsidR="000935AF" w:rsidRDefault="000935AF">
          <w:pPr>
            <w:pStyle w:val="TOC2"/>
            <w:rPr>
              <w:rFonts w:asciiTheme="minorHAnsi" w:eastAsiaTheme="minorEastAsia" w:hAnsiTheme="minorHAnsi" w:cstheme="minorBidi"/>
              <w:noProof/>
              <w:sz w:val="22"/>
              <w:szCs w:val="22"/>
            </w:rPr>
          </w:pPr>
          <w:hyperlink w:anchor="_Toc146801741" w:history="1">
            <w:r w:rsidRPr="00702EE1">
              <w:rPr>
                <w:rStyle w:val="Hyperlink"/>
                <w:noProof/>
              </w:rPr>
              <w:t xml:space="preserve">3.4. </w:t>
            </w:r>
            <w:r w:rsidRPr="00702EE1">
              <w:rPr>
                <w:rStyle w:val="Hyperlink"/>
                <w:noProof/>
                <w:lang w:val="bg-BG"/>
              </w:rPr>
              <w:t>П</w:t>
            </w:r>
            <w:r w:rsidRPr="00702EE1">
              <w:rPr>
                <w:rStyle w:val="Hyperlink"/>
                <w:noProof/>
              </w:rPr>
              <w:t>рактики и модели за сигурност</w:t>
            </w:r>
            <w:r>
              <w:rPr>
                <w:noProof/>
                <w:webHidden/>
              </w:rPr>
              <w:tab/>
            </w:r>
            <w:r>
              <w:rPr>
                <w:noProof/>
                <w:webHidden/>
              </w:rPr>
              <w:fldChar w:fldCharType="begin"/>
            </w:r>
            <w:r>
              <w:rPr>
                <w:noProof/>
                <w:webHidden/>
              </w:rPr>
              <w:instrText xml:space="preserve"> PAGEREF _Toc146801741 \h </w:instrText>
            </w:r>
            <w:r>
              <w:rPr>
                <w:noProof/>
                <w:webHidden/>
              </w:rPr>
            </w:r>
            <w:r>
              <w:rPr>
                <w:noProof/>
                <w:webHidden/>
              </w:rPr>
              <w:fldChar w:fldCharType="separate"/>
            </w:r>
            <w:r>
              <w:rPr>
                <w:noProof/>
                <w:webHidden/>
              </w:rPr>
              <w:t>176</w:t>
            </w:r>
            <w:r>
              <w:rPr>
                <w:noProof/>
                <w:webHidden/>
              </w:rPr>
              <w:fldChar w:fldCharType="end"/>
            </w:r>
          </w:hyperlink>
        </w:p>
        <w:p w14:paraId="6598531B" w14:textId="4C8C0F29" w:rsidR="000935AF" w:rsidRDefault="000935AF">
          <w:pPr>
            <w:pStyle w:val="TOC3"/>
            <w:rPr>
              <w:rFonts w:asciiTheme="minorHAnsi" w:eastAsiaTheme="minorEastAsia" w:hAnsiTheme="minorHAnsi" w:cstheme="minorBidi"/>
              <w:noProof/>
              <w:sz w:val="22"/>
              <w:szCs w:val="22"/>
            </w:rPr>
          </w:pPr>
          <w:hyperlink w:anchor="_Toc146801742" w:history="1">
            <w:r w:rsidRPr="00702EE1">
              <w:rPr>
                <w:rStyle w:val="Hyperlink"/>
                <w:noProof/>
                <w:lang w:val="bg-BG"/>
              </w:rPr>
              <w:t>3.4.1. Същност и главни точки на защитата</w:t>
            </w:r>
            <w:r>
              <w:rPr>
                <w:noProof/>
                <w:webHidden/>
              </w:rPr>
              <w:tab/>
            </w:r>
            <w:r>
              <w:rPr>
                <w:noProof/>
                <w:webHidden/>
              </w:rPr>
              <w:fldChar w:fldCharType="begin"/>
            </w:r>
            <w:r>
              <w:rPr>
                <w:noProof/>
                <w:webHidden/>
              </w:rPr>
              <w:instrText xml:space="preserve"> PAGEREF _Toc146801742 \h </w:instrText>
            </w:r>
            <w:r>
              <w:rPr>
                <w:noProof/>
                <w:webHidden/>
              </w:rPr>
            </w:r>
            <w:r>
              <w:rPr>
                <w:noProof/>
                <w:webHidden/>
              </w:rPr>
              <w:fldChar w:fldCharType="separate"/>
            </w:r>
            <w:r>
              <w:rPr>
                <w:noProof/>
                <w:webHidden/>
              </w:rPr>
              <w:t>176</w:t>
            </w:r>
            <w:r>
              <w:rPr>
                <w:noProof/>
                <w:webHidden/>
              </w:rPr>
              <w:fldChar w:fldCharType="end"/>
            </w:r>
          </w:hyperlink>
        </w:p>
        <w:p w14:paraId="1FB9260D" w14:textId="0860D5E7" w:rsidR="000935AF" w:rsidRDefault="000935AF">
          <w:pPr>
            <w:pStyle w:val="TOC3"/>
            <w:rPr>
              <w:rFonts w:asciiTheme="minorHAnsi" w:eastAsiaTheme="minorEastAsia" w:hAnsiTheme="minorHAnsi" w:cstheme="minorBidi"/>
              <w:noProof/>
              <w:sz w:val="22"/>
              <w:szCs w:val="22"/>
            </w:rPr>
          </w:pPr>
          <w:hyperlink w:anchor="_Toc146801743" w:history="1">
            <w:r w:rsidRPr="00702EE1">
              <w:rPr>
                <w:rStyle w:val="Hyperlink"/>
                <w:noProof/>
                <w:lang w:val="bg-BG"/>
              </w:rPr>
              <w:t>3.4.1. Технологични инструменти за киберзащита</w:t>
            </w:r>
            <w:r>
              <w:rPr>
                <w:noProof/>
                <w:webHidden/>
              </w:rPr>
              <w:tab/>
            </w:r>
            <w:r>
              <w:rPr>
                <w:noProof/>
                <w:webHidden/>
              </w:rPr>
              <w:fldChar w:fldCharType="begin"/>
            </w:r>
            <w:r>
              <w:rPr>
                <w:noProof/>
                <w:webHidden/>
              </w:rPr>
              <w:instrText xml:space="preserve"> PAGEREF _Toc146801743 \h </w:instrText>
            </w:r>
            <w:r>
              <w:rPr>
                <w:noProof/>
                <w:webHidden/>
              </w:rPr>
            </w:r>
            <w:r>
              <w:rPr>
                <w:noProof/>
                <w:webHidden/>
              </w:rPr>
              <w:fldChar w:fldCharType="separate"/>
            </w:r>
            <w:r>
              <w:rPr>
                <w:noProof/>
                <w:webHidden/>
              </w:rPr>
              <w:t>179</w:t>
            </w:r>
            <w:r>
              <w:rPr>
                <w:noProof/>
                <w:webHidden/>
              </w:rPr>
              <w:fldChar w:fldCharType="end"/>
            </w:r>
          </w:hyperlink>
        </w:p>
        <w:p w14:paraId="1CF58223" w14:textId="6F0D24B9" w:rsidR="000935AF" w:rsidRDefault="000935AF">
          <w:pPr>
            <w:pStyle w:val="TOC3"/>
            <w:rPr>
              <w:rFonts w:asciiTheme="minorHAnsi" w:eastAsiaTheme="minorEastAsia" w:hAnsiTheme="minorHAnsi" w:cstheme="minorBidi"/>
              <w:noProof/>
              <w:sz w:val="22"/>
              <w:szCs w:val="22"/>
            </w:rPr>
          </w:pPr>
          <w:hyperlink w:anchor="_Toc146801744" w:history="1">
            <w:r w:rsidRPr="00702EE1">
              <w:rPr>
                <w:rStyle w:val="Hyperlink"/>
                <w:noProof/>
              </w:rPr>
              <w:t>3.</w:t>
            </w:r>
            <w:r w:rsidRPr="00702EE1">
              <w:rPr>
                <w:rStyle w:val="Hyperlink"/>
                <w:noProof/>
                <w:lang w:val="bg-BG"/>
              </w:rPr>
              <w:t>4</w:t>
            </w:r>
            <w:r w:rsidRPr="00702EE1">
              <w:rPr>
                <w:rStyle w:val="Hyperlink"/>
                <w:noProof/>
              </w:rPr>
              <w:t>.</w:t>
            </w:r>
            <w:r w:rsidRPr="00702EE1">
              <w:rPr>
                <w:rStyle w:val="Hyperlink"/>
                <w:noProof/>
                <w:lang w:val="bg-BG"/>
              </w:rPr>
              <w:t>2</w:t>
            </w:r>
            <w:r w:rsidRPr="00702EE1">
              <w:rPr>
                <w:rStyle w:val="Hyperlink"/>
                <w:noProof/>
              </w:rPr>
              <w:t xml:space="preserve">. </w:t>
            </w:r>
            <w:r w:rsidRPr="00702EE1">
              <w:rPr>
                <w:rStyle w:val="Hyperlink"/>
                <w:noProof/>
                <w:lang w:val="bg-BG"/>
              </w:rPr>
              <w:t>Р</w:t>
            </w:r>
            <w:r w:rsidRPr="00702EE1">
              <w:rPr>
                <w:rStyle w:val="Hyperlink"/>
                <w:noProof/>
              </w:rPr>
              <w:t>азкрива</w:t>
            </w:r>
            <w:r w:rsidRPr="00702EE1">
              <w:rPr>
                <w:rStyle w:val="Hyperlink"/>
                <w:noProof/>
                <w:lang w:val="bg-BG"/>
              </w:rPr>
              <w:t>не на</w:t>
            </w:r>
            <w:r w:rsidRPr="00702EE1">
              <w:rPr>
                <w:rStyle w:val="Hyperlink"/>
                <w:noProof/>
              </w:rPr>
              <w:t xml:space="preserve"> </w:t>
            </w:r>
            <w:r w:rsidRPr="00702EE1">
              <w:rPr>
                <w:rStyle w:val="Hyperlink"/>
                <w:noProof/>
                <w:lang w:val="bg-BG"/>
              </w:rPr>
              <w:t xml:space="preserve">кибер </w:t>
            </w:r>
            <w:r w:rsidRPr="00702EE1">
              <w:rPr>
                <w:rStyle w:val="Hyperlink"/>
                <w:noProof/>
              </w:rPr>
              <w:t>атак</w:t>
            </w:r>
            <w:r w:rsidRPr="00702EE1">
              <w:rPr>
                <w:rStyle w:val="Hyperlink"/>
                <w:noProof/>
                <w:lang w:val="bg-BG"/>
              </w:rPr>
              <w:t>и чрез</w:t>
            </w:r>
            <w:r w:rsidRPr="00702EE1">
              <w:rPr>
                <w:rStyle w:val="Hyperlink"/>
                <w:noProof/>
              </w:rPr>
              <w:t xml:space="preserve"> центърът за сигурност</w:t>
            </w:r>
            <w:r>
              <w:rPr>
                <w:noProof/>
                <w:webHidden/>
              </w:rPr>
              <w:tab/>
            </w:r>
            <w:r>
              <w:rPr>
                <w:noProof/>
                <w:webHidden/>
              </w:rPr>
              <w:fldChar w:fldCharType="begin"/>
            </w:r>
            <w:r>
              <w:rPr>
                <w:noProof/>
                <w:webHidden/>
              </w:rPr>
              <w:instrText xml:space="preserve"> PAGEREF _Toc146801744 \h </w:instrText>
            </w:r>
            <w:r>
              <w:rPr>
                <w:noProof/>
                <w:webHidden/>
              </w:rPr>
            </w:r>
            <w:r>
              <w:rPr>
                <w:noProof/>
                <w:webHidden/>
              </w:rPr>
              <w:fldChar w:fldCharType="separate"/>
            </w:r>
            <w:r>
              <w:rPr>
                <w:noProof/>
                <w:webHidden/>
              </w:rPr>
              <w:t>179</w:t>
            </w:r>
            <w:r>
              <w:rPr>
                <w:noProof/>
                <w:webHidden/>
              </w:rPr>
              <w:fldChar w:fldCharType="end"/>
            </w:r>
          </w:hyperlink>
        </w:p>
        <w:p w14:paraId="118E4226" w14:textId="10358F25" w:rsidR="000935AF" w:rsidRDefault="000935AF">
          <w:pPr>
            <w:pStyle w:val="TOC3"/>
            <w:rPr>
              <w:rFonts w:asciiTheme="minorHAnsi" w:eastAsiaTheme="minorEastAsia" w:hAnsiTheme="minorHAnsi" w:cstheme="minorBidi"/>
              <w:noProof/>
              <w:sz w:val="22"/>
              <w:szCs w:val="22"/>
            </w:rPr>
          </w:pPr>
          <w:hyperlink w:anchor="_Toc146801745" w:history="1">
            <w:r w:rsidRPr="00702EE1">
              <w:rPr>
                <w:rStyle w:val="Hyperlink"/>
                <w:noProof/>
              </w:rPr>
              <w:t>Издаване на удостоверение</w:t>
            </w:r>
            <w:r>
              <w:rPr>
                <w:noProof/>
                <w:webHidden/>
              </w:rPr>
              <w:tab/>
            </w:r>
            <w:r>
              <w:rPr>
                <w:noProof/>
                <w:webHidden/>
              </w:rPr>
              <w:fldChar w:fldCharType="begin"/>
            </w:r>
            <w:r>
              <w:rPr>
                <w:noProof/>
                <w:webHidden/>
              </w:rPr>
              <w:instrText xml:space="preserve"> PAGEREF _Toc146801745 \h </w:instrText>
            </w:r>
            <w:r>
              <w:rPr>
                <w:noProof/>
                <w:webHidden/>
              </w:rPr>
            </w:r>
            <w:r>
              <w:rPr>
                <w:noProof/>
                <w:webHidden/>
              </w:rPr>
              <w:fldChar w:fldCharType="separate"/>
            </w:r>
            <w:r>
              <w:rPr>
                <w:noProof/>
                <w:webHidden/>
              </w:rPr>
              <w:t>179</w:t>
            </w:r>
            <w:r>
              <w:rPr>
                <w:noProof/>
                <w:webHidden/>
              </w:rPr>
              <w:fldChar w:fldCharType="end"/>
            </w:r>
          </w:hyperlink>
        </w:p>
        <w:p w14:paraId="310E7D41" w14:textId="198C5F95" w:rsidR="00472D52" w:rsidRPr="0026102C" w:rsidRDefault="00472D52">
          <w:r w:rsidRPr="0026102C">
            <w:rPr>
              <w:b/>
              <w:bCs/>
              <w:noProof/>
            </w:rPr>
            <w:fldChar w:fldCharType="end"/>
          </w:r>
        </w:p>
      </w:sdtContent>
    </w:sdt>
    <w:p w14:paraId="0F00A286" w14:textId="77777777" w:rsidR="00C622FF" w:rsidRPr="0026102C" w:rsidRDefault="00C622FF" w:rsidP="00C622FF">
      <w:pPr>
        <w:rPr>
          <w:lang w:val="bg-BG"/>
        </w:rPr>
      </w:pPr>
    </w:p>
    <w:p w14:paraId="76361BFB" w14:textId="77777777" w:rsidR="00C622FF" w:rsidRPr="0026102C" w:rsidRDefault="00C622FF" w:rsidP="00C622FF">
      <w:pPr>
        <w:widowControl/>
        <w:spacing w:after="160" w:line="259" w:lineRule="auto"/>
        <w:ind w:firstLine="0"/>
        <w:jc w:val="center"/>
        <w:rPr>
          <w:sz w:val="36"/>
          <w:szCs w:val="36"/>
          <w:lang w:val="bg-BG"/>
        </w:rPr>
      </w:pPr>
    </w:p>
    <w:p w14:paraId="5926561D" w14:textId="547EA7B7" w:rsidR="00276FBF" w:rsidRPr="0026102C" w:rsidRDefault="00276FBF" w:rsidP="00612A33">
      <w:pPr>
        <w:pStyle w:val="TOCHeading"/>
      </w:pPr>
    </w:p>
    <w:p w14:paraId="5C366DF5" w14:textId="77777777" w:rsidR="00276FBF" w:rsidRPr="0026102C" w:rsidRDefault="00276FBF" w:rsidP="00276FBF">
      <w:pPr>
        <w:ind w:firstLine="0"/>
        <w:jc w:val="center"/>
        <w:rPr>
          <w:b/>
          <w:bCs/>
          <w:spacing w:val="40"/>
          <w:sz w:val="36"/>
          <w:szCs w:val="36"/>
          <w:lang w:val="bg-BG"/>
        </w:rPr>
      </w:pPr>
    </w:p>
    <w:p w14:paraId="69E092CB" w14:textId="73BA1D27" w:rsidR="00447EC1" w:rsidRPr="0026102C" w:rsidRDefault="00B61546" w:rsidP="00C328CD">
      <w:pPr>
        <w:pStyle w:val="Heading1"/>
        <w:rPr>
          <w:lang w:val="bg-BG"/>
        </w:rPr>
      </w:pPr>
      <w:bookmarkStart w:id="1" w:name="_Toc88237939"/>
      <w:bookmarkStart w:id="2" w:name="_Toc112392421"/>
      <w:bookmarkStart w:id="3" w:name="_Toc139783651"/>
      <w:bookmarkStart w:id="4" w:name="_Toc146801705"/>
      <w:r w:rsidRPr="0026102C">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26102C"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26102C" w:rsidRDefault="00B00E81" w:rsidP="00C328CD">
            <w:pPr>
              <w:ind w:firstLine="0"/>
              <w:jc w:val="center"/>
              <w:rPr>
                <w:lang w:val="bg-BG"/>
              </w:rPr>
            </w:pPr>
            <w:r w:rsidRPr="0026102C">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26102C"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26102C">
              <w:rPr>
                <w:rFonts w:ascii="Microsoft YaHei" w:eastAsia="Microsoft YaHei" w:hAnsiTheme="minorHAnsi" w:cs="Microsoft YaHei"/>
                <w:color w:val="000000"/>
                <w:sz w:val="22"/>
                <w:szCs w:val="22"/>
                <w:lang w:val="bg-BG"/>
              </w:rPr>
              <w:t>Пълно</w:t>
            </w:r>
            <w:r w:rsidRPr="0026102C">
              <w:rPr>
                <w:rFonts w:ascii="Microsoft YaHei" w:eastAsia="Microsoft YaHei" w:hAnsiTheme="minorHAnsi" w:cs="Microsoft YaHei"/>
                <w:color w:val="000000"/>
                <w:sz w:val="22"/>
                <w:szCs w:val="22"/>
                <w:lang w:val="bg-BG"/>
              </w:rPr>
              <w:t xml:space="preserve"> </w:t>
            </w:r>
            <w:r w:rsidRPr="0026102C">
              <w:rPr>
                <w:rFonts w:ascii="Microsoft YaHei" w:eastAsia="Microsoft YaHei" w:hAnsiTheme="minorHAnsi" w:cs="Microsoft YaHei"/>
                <w:color w:val="000000"/>
                <w:sz w:val="22"/>
                <w:szCs w:val="22"/>
                <w:lang w:val="bg-BG"/>
              </w:rPr>
              <w:t>Наименование</w:t>
            </w:r>
          </w:p>
        </w:tc>
      </w:tr>
      <w:tr w:rsidR="00C328CD" w:rsidRPr="0026102C"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26102C" w:rsidRDefault="00C328CD" w:rsidP="00C328CD">
            <w:pPr>
              <w:ind w:firstLine="0"/>
              <w:jc w:val="center"/>
            </w:pPr>
            <w:r w:rsidRPr="0026102C">
              <w:t>API</w:t>
            </w:r>
          </w:p>
        </w:tc>
        <w:tc>
          <w:tcPr>
            <w:tcW w:w="6276" w:type="dxa"/>
          </w:tcPr>
          <w:p w14:paraId="1D57244D" w14:textId="5664084A"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26102C">
              <w:rPr>
                <w:lang w:val="bg-BG"/>
              </w:rPr>
              <w:t>Application Programming Interface</w:t>
            </w:r>
          </w:p>
        </w:tc>
      </w:tr>
      <w:tr w:rsidR="00C328CD" w:rsidRPr="0026102C"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26102C" w:rsidRDefault="00C328CD" w:rsidP="00C328CD">
            <w:pPr>
              <w:ind w:firstLine="0"/>
              <w:jc w:val="center"/>
              <w:rPr>
                <w:lang w:val="bg-BG"/>
              </w:rPr>
            </w:pPr>
            <w:r w:rsidRPr="0026102C">
              <w:rPr>
                <w:lang w:val="bg-BG"/>
              </w:rPr>
              <w:t>ERP</w:t>
            </w:r>
          </w:p>
        </w:tc>
        <w:tc>
          <w:tcPr>
            <w:tcW w:w="6276" w:type="dxa"/>
          </w:tcPr>
          <w:p w14:paraId="11357774" w14:textId="67225347" w:rsidR="00C328CD" w:rsidRPr="0026102C"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26102C">
              <w:t>E</w:t>
            </w:r>
            <w:r w:rsidRPr="0026102C">
              <w:rPr>
                <w:lang w:val="bg-BG"/>
              </w:rPr>
              <w:t xml:space="preserve">nterprise </w:t>
            </w:r>
            <w:r w:rsidRPr="0026102C">
              <w:t>R</w:t>
            </w:r>
            <w:r w:rsidRPr="0026102C">
              <w:rPr>
                <w:lang w:val="bg-BG"/>
              </w:rPr>
              <w:t xml:space="preserve">esource </w:t>
            </w:r>
            <w:r w:rsidRPr="0026102C">
              <w:t>P</w:t>
            </w:r>
            <w:r w:rsidRPr="0026102C">
              <w:rPr>
                <w:lang w:val="bg-BG"/>
              </w:rPr>
              <w:t xml:space="preserve">lanning, </w:t>
            </w:r>
          </w:p>
        </w:tc>
      </w:tr>
      <w:tr w:rsidR="00C328CD" w:rsidRPr="0026102C"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26102C" w:rsidRDefault="00C328CD" w:rsidP="00C328CD">
            <w:pPr>
              <w:ind w:firstLine="0"/>
              <w:jc w:val="center"/>
            </w:pPr>
            <w:r w:rsidRPr="0026102C">
              <w:t>SCM</w:t>
            </w:r>
          </w:p>
        </w:tc>
        <w:tc>
          <w:tcPr>
            <w:tcW w:w="6276" w:type="dxa"/>
          </w:tcPr>
          <w:p w14:paraId="336EB34A" w14:textId="0EAA1427"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26102C">
              <w:rPr>
                <w:lang w:val="bg-BG"/>
              </w:rPr>
              <w:t>Supply Chain Management</w:t>
            </w:r>
          </w:p>
        </w:tc>
      </w:tr>
    </w:tbl>
    <w:p w14:paraId="45FD5ED3" w14:textId="77777777" w:rsidR="00C328CD" w:rsidRPr="0026102C" w:rsidRDefault="00C328CD" w:rsidP="00C328CD">
      <w:pPr>
        <w:rPr>
          <w:lang w:val="bg-BG"/>
        </w:rPr>
      </w:pPr>
    </w:p>
    <w:p w14:paraId="6E879843" w14:textId="7C8FB135" w:rsidR="00145BCB" w:rsidRPr="0026102C" w:rsidRDefault="0061646F" w:rsidP="006868BC">
      <w:pPr>
        <w:pStyle w:val="Heading1"/>
        <w:ind w:firstLine="567"/>
        <w:jc w:val="left"/>
        <w:rPr>
          <w:lang w:val="bg-BG"/>
        </w:rPr>
      </w:pPr>
      <w:bookmarkStart w:id="5" w:name="_Toc139783652"/>
      <w:bookmarkStart w:id="6" w:name="_Toc146801706"/>
      <w:r w:rsidRPr="0026102C">
        <w:rPr>
          <w:lang w:val="bg-BG"/>
        </w:rPr>
        <w:lastRenderedPageBreak/>
        <w:t>Въведение</w:t>
      </w:r>
      <w:bookmarkEnd w:id="0"/>
      <w:bookmarkEnd w:id="5"/>
      <w:bookmarkEnd w:id="6"/>
    </w:p>
    <w:p w14:paraId="2671B1F0" w14:textId="7C1659B6" w:rsidR="009C7F01" w:rsidRPr="0026102C" w:rsidRDefault="009C7F01" w:rsidP="009C7F01">
      <w:pPr>
        <w:pStyle w:val="disbody"/>
        <w:spacing w:line="348" w:lineRule="auto"/>
        <w:ind w:firstLine="567"/>
      </w:pPr>
      <w:r w:rsidRPr="0026102C">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Pr>
          <w:lang w:val="en-US"/>
        </w:rPr>
        <w:t xml:space="preserve"> </w:t>
      </w:r>
      <w:r w:rsidR="0087369C" w:rsidRPr="0026102C">
        <w:t>видимост</w:t>
      </w:r>
      <w:r w:rsidRPr="0026102C">
        <w:t xml:space="preserve"> на реално време, ограничена </w:t>
      </w:r>
      <w:r w:rsidR="0087369C" w:rsidRPr="0026102C">
        <w:t>мащабируем</w:t>
      </w:r>
      <w:r w:rsidR="0087369C">
        <w:t>ост</w:t>
      </w:r>
      <w:r w:rsidRPr="0026102C">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26102C" w:rsidRDefault="009C7F01" w:rsidP="009C7F01">
      <w:pPr>
        <w:pStyle w:val="disbody"/>
        <w:spacing w:line="348" w:lineRule="auto"/>
        <w:ind w:firstLine="567"/>
      </w:pPr>
      <w:r w:rsidRPr="0026102C">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t xml:space="preserve">Фокусът на научния труд е върху </w:t>
      </w:r>
      <w:r w:rsidRPr="0026102C">
        <w:t>систем</w:t>
      </w:r>
      <w:r w:rsidR="003B7507">
        <w:t>а, която</w:t>
      </w:r>
      <w:r w:rsidRPr="0026102C">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t>външни</w:t>
      </w:r>
      <w:r w:rsidR="003B7507">
        <w:rPr>
          <w:lang w:val="en-US"/>
        </w:rPr>
        <w:t xml:space="preserve"> </w:t>
      </w:r>
      <w:r w:rsidR="003B7507">
        <w:t>и вътрешни</w:t>
      </w:r>
      <w:r w:rsidRPr="0026102C">
        <w:t xml:space="preserve"> системи</w:t>
      </w:r>
      <w:r w:rsidR="003B7507">
        <w:t xml:space="preserve"> на предприятието, откривайки данните до крайните потребители,</w:t>
      </w:r>
      <w:r w:rsidRPr="0026102C">
        <w:t xml:space="preserve"> осигурява ефективно и всеобхватно управление на ключови бизнес функции.</w:t>
      </w:r>
    </w:p>
    <w:p w14:paraId="608A42C7" w14:textId="545F1494" w:rsidR="00160621" w:rsidRPr="0026102C" w:rsidRDefault="009C7F01" w:rsidP="009C7F01">
      <w:pPr>
        <w:pStyle w:val="disbody"/>
        <w:spacing w:line="348" w:lineRule="auto"/>
        <w:ind w:firstLine="567"/>
        <w:rPr>
          <w:b/>
          <w:bCs/>
          <w:szCs w:val="28"/>
        </w:rPr>
      </w:pPr>
      <w:r w:rsidRPr="0026102C">
        <w:t>Целта на дисертацията е да докаже как</w:t>
      </w:r>
      <w:r w:rsidR="007B7D2C">
        <w:rPr>
          <w:lang w:val="en-US"/>
        </w:rPr>
        <w:t xml:space="preserve"> </w:t>
      </w:r>
      <w:r w:rsidR="007B7D2C">
        <w:t>персонализирани</w:t>
      </w:r>
      <w:r w:rsidRPr="0026102C">
        <w:t xml:space="preserve"> </w:t>
      </w:r>
      <w:r w:rsidR="007B7D2C">
        <w:t xml:space="preserve">облачни уеб и мобилни приложения могат </w:t>
      </w:r>
      <w:r w:rsidRPr="0026102C">
        <w:t>успешно да интегрира</w:t>
      </w:r>
      <w:r w:rsidR="007B7D2C">
        <w:t>т</w:t>
      </w:r>
      <w:r w:rsidR="00DA158E">
        <w:t xml:space="preserve"> </w:t>
      </w:r>
      <w:r w:rsidR="007B7D2C">
        <w:t xml:space="preserve">основните </w:t>
      </w:r>
      <w:r w:rsidRPr="0026102C">
        <w:t xml:space="preserve">системи </w:t>
      </w:r>
      <w:r w:rsidR="007B7D2C">
        <w:t xml:space="preserve">за </w:t>
      </w:r>
      <w:r w:rsidRPr="0026102C">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t>, но също така показва и потенциал към развитие и в други области.</w:t>
      </w:r>
      <w:r w:rsidRPr="0026102C">
        <w:t xml:space="preserve"> Тя следи всички информационни и процесни аспекти, включително въвеждането на поръчки, изпълнение и </w:t>
      </w:r>
      <w:r w:rsidR="00EA776A" w:rsidRPr="0026102C">
        <w:t>след продажбено</w:t>
      </w:r>
      <w:r w:rsidRPr="0026102C">
        <w:t xml:space="preserve"> обслужване. Тази система предоставя видимост както за бизнеса, така и за клиента. Организациите могат да следят заявките и доставките в реално време, а клиентите имат възможност да проследят статуса на своята поръчка. Управлението на поръчките започва с поръчката на клиента и продължава до момента, в който клиентът получи своя продукт или услуга. Този софтуер </w:t>
      </w:r>
      <w:r w:rsidRPr="0026102C">
        <w:lastRenderedPageBreak/>
        <w:t>позволява на бизнеса да координира и оптимизира процеса на изпълнение на поръчките.</w:t>
      </w:r>
    </w:p>
    <w:p w14:paraId="0B7BFF60" w14:textId="097C17B7" w:rsidR="009C7F01" w:rsidRPr="0026102C" w:rsidRDefault="00EA776A" w:rsidP="005A47AE">
      <w:pPr>
        <w:pStyle w:val="disbody"/>
        <w:spacing w:line="348" w:lineRule="auto"/>
        <w:ind w:firstLine="567"/>
        <w:rPr>
          <w:szCs w:val="28"/>
        </w:rPr>
      </w:pPr>
      <w:r>
        <w:rPr>
          <w:b/>
          <w:bCs/>
          <w:szCs w:val="28"/>
        </w:rPr>
        <w:t>Актуалността на изследваната тема</w:t>
      </w:r>
      <w:r>
        <w:rPr>
          <w:b/>
          <w:bCs/>
          <w:szCs w:val="28"/>
          <w:lang w:val="en-US"/>
        </w:rPr>
        <w:t xml:space="preserve"> </w:t>
      </w:r>
      <w:r w:rsidRPr="001468E5">
        <w:t>се обуславя от тенденцията облачните технологии да се</w:t>
      </w:r>
      <w:r w:rsidRPr="0026102C">
        <w:rPr>
          <w:szCs w:val="28"/>
        </w:rPr>
        <w:t xml:space="preserve"> </w:t>
      </w:r>
      <w:r w:rsidR="009C7F01" w:rsidRPr="0026102C">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26102C" w:rsidRDefault="009C7F01" w:rsidP="005A47AE">
      <w:pPr>
        <w:pStyle w:val="disbody"/>
        <w:spacing w:line="348" w:lineRule="auto"/>
        <w:ind w:firstLine="567"/>
        <w:rPr>
          <w:szCs w:val="28"/>
        </w:rPr>
      </w:pPr>
      <w:r w:rsidRPr="0026102C">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26102C" w:rsidRDefault="009C7F01" w:rsidP="005A47AE">
      <w:pPr>
        <w:pStyle w:val="disbody"/>
        <w:spacing w:line="348" w:lineRule="auto"/>
        <w:ind w:firstLine="567"/>
        <w:rPr>
          <w:szCs w:val="28"/>
        </w:rPr>
      </w:pPr>
      <w:r w:rsidRPr="0026102C">
        <w:rPr>
          <w:b/>
          <w:bCs/>
          <w:szCs w:val="28"/>
        </w:rPr>
        <w:t>Основната идея</w:t>
      </w:r>
      <w:r w:rsidRPr="0026102C">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Pr>
          <w:szCs w:val="28"/>
        </w:rPr>
        <w:t xml:space="preserve"> </w:t>
      </w:r>
      <w:r w:rsidRPr="0026102C">
        <w:rPr>
          <w:szCs w:val="28"/>
        </w:rPr>
        <w:t>използвайки</w:t>
      </w:r>
      <w:r w:rsidR="00557971">
        <w:rPr>
          <w:szCs w:val="28"/>
        </w:rPr>
        <w:t xml:space="preserve"> системата в</w:t>
      </w:r>
      <w:r w:rsidRPr="0026102C">
        <w:rPr>
          <w:szCs w:val="28"/>
        </w:rPr>
        <w:t xml:space="preserve"> реално време за комуникация и координация.</w:t>
      </w:r>
    </w:p>
    <w:p w14:paraId="38480501" w14:textId="77777777" w:rsidR="005A47AE" w:rsidRPr="0026102C" w:rsidRDefault="009C7F01" w:rsidP="005A47AE">
      <w:pPr>
        <w:pStyle w:val="disbody"/>
        <w:spacing w:line="348" w:lineRule="auto"/>
        <w:ind w:firstLine="567"/>
        <w:rPr>
          <w:szCs w:val="28"/>
        </w:rPr>
      </w:pPr>
      <w:r w:rsidRPr="0026102C">
        <w:rPr>
          <w:b/>
          <w:bCs/>
          <w:szCs w:val="28"/>
        </w:rPr>
        <w:t>Целта на нашето изследване</w:t>
      </w:r>
      <w:r w:rsidRPr="0026102C">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се фокусира върху анализ на решения, които могат да подпомогнат производствените компании да подобрят своята конкурентоспособност на пазара.</w:t>
      </w:r>
    </w:p>
    <w:p w14:paraId="126AA0B3" w14:textId="43EA46A9" w:rsidR="005A47AE" w:rsidRPr="0026102C" w:rsidRDefault="005A47AE" w:rsidP="00FA3DCF">
      <w:pPr>
        <w:pStyle w:val="disbody"/>
        <w:spacing w:line="348" w:lineRule="auto"/>
        <w:ind w:firstLine="567"/>
        <w:rPr>
          <w:szCs w:val="28"/>
        </w:rPr>
      </w:pPr>
      <w:r w:rsidRPr="0026102C">
        <w:rPr>
          <w:szCs w:val="28"/>
        </w:rPr>
        <w:t xml:space="preserve">За да постигнем целта на нашето изследване, сме </w:t>
      </w:r>
      <w:r w:rsidR="007227D0" w:rsidRPr="007227D0">
        <w:rPr>
          <w:szCs w:val="28"/>
        </w:rPr>
        <w:t xml:space="preserve">формулирали </w:t>
      </w:r>
      <w:r w:rsidRPr="0026102C">
        <w:rPr>
          <w:szCs w:val="28"/>
        </w:rPr>
        <w:t xml:space="preserve">следните </w:t>
      </w:r>
      <w:r w:rsidRPr="0026102C">
        <w:rPr>
          <w:szCs w:val="28"/>
        </w:rPr>
        <w:lastRenderedPageBreak/>
        <w:t>задачи:</w:t>
      </w:r>
    </w:p>
    <w:p w14:paraId="47298DCC"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10C236CB" w:rsidR="00160621"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мащабируемост в управлението на веригата за доставки и оптимизация на комуникацията между служители и клиенти.</w:t>
      </w:r>
    </w:p>
    <w:p w14:paraId="454E4762" w14:textId="447CDC4B" w:rsidR="00200A9C" w:rsidRPr="0026102C" w:rsidRDefault="00200A9C" w:rsidP="00FA3DCF">
      <w:pPr>
        <w:pStyle w:val="disbody"/>
        <w:spacing w:line="348" w:lineRule="auto"/>
        <w:ind w:firstLine="567"/>
      </w:pPr>
      <w:r w:rsidRPr="0026102C">
        <w:rPr>
          <w:b/>
          <w:bCs/>
        </w:rPr>
        <w:t>Обектът</w:t>
      </w:r>
      <w:r w:rsidRPr="0026102C">
        <w:t xml:space="preserve"> на тази дисертационна разработка се фокусира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26102C" w:rsidRDefault="00200A9C" w:rsidP="00200A9C">
      <w:pPr>
        <w:pStyle w:val="disbody"/>
        <w:spacing w:line="348" w:lineRule="auto"/>
        <w:ind w:firstLine="567"/>
        <w:rPr>
          <w:szCs w:val="28"/>
        </w:rPr>
      </w:pPr>
      <w:r w:rsidRPr="0026102C">
        <w:t xml:space="preserve">Тази област обхваща всички системи и процеси, които са включени в </w:t>
      </w:r>
      <w:r w:rsidRPr="0026102C">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6B712ACC" w:rsidR="00200A9C" w:rsidRPr="0026102C" w:rsidRDefault="00200A9C" w:rsidP="00200A9C">
      <w:pPr>
        <w:pStyle w:val="disbody"/>
        <w:spacing w:line="348" w:lineRule="auto"/>
        <w:ind w:firstLine="567"/>
        <w:rPr>
          <w:szCs w:val="28"/>
        </w:rPr>
      </w:pPr>
      <w:r w:rsidRPr="0026102C">
        <w:rPr>
          <w:b/>
          <w:bCs/>
          <w:szCs w:val="28"/>
        </w:rPr>
        <w:t xml:space="preserve">Изследването </w:t>
      </w:r>
      <w:r w:rsidRPr="0026102C">
        <w:rPr>
          <w:szCs w:val="28"/>
        </w:rPr>
        <w:t>се фокусира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6F83BF8E" w:rsidR="00200A9C" w:rsidRPr="0026102C" w:rsidRDefault="00200A9C" w:rsidP="00200A9C">
      <w:pPr>
        <w:pStyle w:val="disbody"/>
        <w:spacing w:line="348" w:lineRule="auto"/>
        <w:ind w:firstLine="567"/>
        <w:rPr>
          <w:szCs w:val="28"/>
        </w:rPr>
      </w:pPr>
      <w:r w:rsidRPr="0026102C">
        <w:rPr>
          <w:szCs w:val="28"/>
        </w:rPr>
        <w:t>Конкретно, изследването се фокусира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5928CB82" w14:textId="3061DF5C" w:rsidR="00160621" w:rsidRPr="0026102C" w:rsidRDefault="00200A9C" w:rsidP="00200A9C">
      <w:pPr>
        <w:pStyle w:val="disbody"/>
        <w:spacing w:line="348" w:lineRule="auto"/>
        <w:ind w:firstLine="567"/>
        <w:rPr>
          <w:szCs w:val="28"/>
        </w:rPr>
      </w:pPr>
      <w:r w:rsidRPr="0026102C">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Pr>
          <w:szCs w:val="28"/>
          <w:lang w:val="en-US"/>
        </w:rPr>
        <w:t xml:space="preserve"> </w:t>
      </w:r>
      <w:r w:rsidRPr="0026102C">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7D56F5CC" w14:textId="27064CFC" w:rsidR="00200A9C" w:rsidRPr="007F2CF7" w:rsidRDefault="00200A9C" w:rsidP="007F2CF7">
      <w:pPr>
        <w:pStyle w:val="disbody"/>
      </w:pPr>
      <w:r w:rsidRPr="007F2CF7">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7D7605C" w14:textId="37C41C8A" w:rsidR="00200A9C" w:rsidRPr="007F2CF7" w:rsidRDefault="00200A9C" w:rsidP="007F2CF7">
      <w:pPr>
        <w:pStyle w:val="disbody"/>
      </w:pPr>
      <w:r w:rsidRPr="007F2CF7">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фокусира върху концептуално решение от високо ниво, което обхваща всички основни изисквания от страна на потребителите, бизнеса и </w:t>
      </w:r>
      <w:r w:rsidRPr="007F2CF7">
        <w:lastRenderedPageBreak/>
        <w:t>информационните технологии.</w:t>
      </w:r>
    </w:p>
    <w:p w14:paraId="023E0F86" w14:textId="7987AE6D" w:rsidR="00200A9C" w:rsidRPr="007F2CF7" w:rsidRDefault="00200A9C" w:rsidP="007F2CF7">
      <w:pPr>
        <w:pStyle w:val="disbody"/>
      </w:pPr>
      <w:r w:rsidRPr="007F2CF7">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8FC7942" w14:textId="653B72B2" w:rsidR="00200A9C" w:rsidRPr="007F2CF7" w:rsidRDefault="00200A9C" w:rsidP="007F2CF7">
      <w:pPr>
        <w:pStyle w:val="disbody"/>
      </w:pPr>
      <w:r w:rsidRPr="007F2CF7">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1B048502" w14:textId="34AC1478" w:rsidR="00200A9C" w:rsidRPr="007F2CF7" w:rsidRDefault="00200A9C" w:rsidP="007F2CF7">
      <w:pPr>
        <w:pStyle w:val="disbody"/>
      </w:pPr>
      <w:r w:rsidRPr="007F2CF7">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176F61C4" w:rsidR="00AA14A8" w:rsidRPr="0026102C" w:rsidRDefault="00200A9C" w:rsidP="007F2CF7">
      <w:pPr>
        <w:pStyle w:val="disbody"/>
      </w:pPr>
      <w:r w:rsidRPr="007F2CF7">
        <w:t>Завършителната глава, глава трета, се фокусира върху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26102C">
        <w:rPr>
          <w:szCs w:val="28"/>
        </w:rPr>
        <w:br w:type="page"/>
      </w:r>
    </w:p>
    <w:p w14:paraId="2BA7D74A" w14:textId="26A15DC6" w:rsidR="00AA14A8" w:rsidRPr="0026102C" w:rsidRDefault="00AA14A8" w:rsidP="0090603D">
      <w:pPr>
        <w:pStyle w:val="Heading1"/>
        <w:ind w:firstLine="567"/>
        <w:rPr>
          <w:lang w:val="bg-BG"/>
        </w:rPr>
      </w:pPr>
      <w:bookmarkStart w:id="7" w:name="_Toc89056264"/>
      <w:bookmarkStart w:id="8" w:name="_Toc112392423"/>
      <w:bookmarkStart w:id="9" w:name="_Toc139783653"/>
      <w:bookmarkStart w:id="10" w:name="_Toc146801707"/>
      <w:r w:rsidRPr="0026102C">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17973C90" w14:textId="1847F459" w:rsidR="003D1ADF" w:rsidRPr="00190FE1" w:rsidRDefault="003D1ADF" w:rsidP="00190FE1">
      <w:pPr>
        <w:pStyle w:val="disbody"/>
      </w:pPr>
      <w:r w:rsidRPr="00190FE1">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w:t>
      </w:r>
      <w:r w:rsidR="00802F52" w:rsidRPr="00190FE1">
        <w:t>,</w:t>
      </w:r>
      <w:r w:rsidRPr="00190FE1">
        <w:t xml:space="preserve"> чрез прилагане на облачни технологии.</w:t>
      </w:r>
      <w:r w:rsidR="00BA3972" w:rsidRPr="00190FE1">
        <w:t xml:space="preserve"> Тази глава </w:t>
      </w:r>
      <w:r w:rsidR="0074615B" w:rsidRPr="00190FE1">
        <w:t>полага основи</w:t>
      </w:r>
      <w:r w:rsidR="00BA3972" w:rsidRPr="00190FE1">
        <w:t xml:space="preserve"> за следващите фази по проектиране, изграждане и внедряване на облачна информационна система.</w:t>
      </w:r>
    </w:p>
    <w:p w14:paraId="2C0BCB22" w14:textId="61AA3113" w:rsidR="0014799C" w:rsidRPr="0026102C" w:rsidRDefault="0014799C" w:rsidP="0090603D">
      <w:pPr>
        <w:pStyle w:val="Heading2"/>
        <w:numPr>
          <w:ilvl w:val="1"/>
          <w:numId w:val="7"/>
        </w:numPr>
        <w:ind w:left="0" w:firstLine="567"/>
      </w:pPr>
      <w:bookmarkStart w:id="11" w:name="_Toc139783654"/>
      <w:bookmarkStart w:id="12" w:name="_Toc146801708"/>
      <w:r w:rsidRPr="0026102C">
        <w:t>Управление на веригите от поръчки и доставки и тяхното приложение в системите за планиране на ресурси</w:t>
      </w:r>
      <w:bookmarkEnd w:id="11"/>
      <w:bookmarkEnd w:id="12"/>
    </w:p>
    <w:p w14:paraId="673820A9" w14:textId="61A85FD2" w:rsidR="00F86A79" w:rsidRPr="008F2DF4" w:rsidRDefault="00F86A79" w:rsidP="008F2DF4">
      <w:pPr>
        <w:pStyle w:val="disbody"/>
      </w:pPr>
      <w:bookmarkStart w:id="13" w:name="_Toc139783655"/>
      <w:r w:rsidRPr="008F2DF4">
        <w:t>Свързаността в глобалната икономика изисква ефективна координация на различни бизнес процеси. Една от ключовите области, където този процес се изразява, е управлението на веригата за доставки</w:t>
      </w:r>
      <w:r w:rsidR="005D6F88" w:rsidRPr="008F2DF4">
        <w:t xml:space="preserve"> (Hartley &amp; Sawaya, 2019)</w:t>
      </w:r>
      <w:r w:rsidRPr="008F2DF4">
        <w:t>, информационната логистика, продажбите и дистрибуцията, които играят важна роля в планирането на ресурсите на предприятието</w:t>
      </w:r>
      <w:r w:rsidR="00A70F84" w:rsidRPr="008F2DF4">
        <w:t xml:space="preserve"> </w:t>
      </w:r>
      <w:r w:rsidRPr="008F2DF4">
        <w:t>.</w:t>
      </w:r>
    </w:p>
    <w:p w14:paraId="7BCE990D" w14:textId="582776A6" w:rsidR="00F86A79" w:rsidRPr="008F2DF4" w:rsidRDefault="00F86A79" w:rsidP="008F2DF4">
      <w:pPr>
        <w:pStyle w:val="disbody"/>
      </w:pPr>
      <w:r w:rsidRPr="008F2DF4">
        <w:t>Разбирането на тези връзки и взаимодействия е от изключително значение, тъй като то позволява на компаниите да оптимизират своите бизнес процеси</w:t>
      </w:r>
      <w:r w:rsidR="00E3312D" w:rsidRPr="008F2DF4">
        <w:t xml:space="preserve"> (Hahn, 2019)</w:t>
      </w:r>
      <w:r w:rsidRPr="008F2DF4">
        <w:t>.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w:t>
      </w:r>
      <w:r w:rsidR="0061683B" w:rsidRPr="008F2DF4">
        <w:t xml:space="preserve"> (Lee et al., 2022)</w:t>
      </w:r>
      <w:r w:rsidRPr="008F2DF4">
        <w:t>.</w:t>
      </w:r>
    </w:p>
    <w:p w14:paraId="57604104" w14:textId="7DF003CC" w:rsidR="001A0E56" w:rsidRPr="0026102C" w:rsidRDefault="00914439" w:rsidP="00F86A79">
      <w:pPr>
        <w:pStyle w:val="Heading3"/>
        <w:ind w:firstLine="567"/>
      </w:pPr>
      <w:bookmarkStart w:id="14" w:name="_Toc146801709"/>
      <w:r w:rsidRPr="0026102C">
        <w:t xml:space="preserve">1.1.1. Специфики при управлението на веригите </w:t>
      </w:r>
      <w:r w:rsidR="005D4C1C" w:rsidRPr="0026102C">
        <w:rPr>
          <w:lang w:val="bg-BG"/>
        </w:rPr>
        <w:t>от</w:t>
      </w:r>
      <w:r w:rsidRPr="0026102C">
        <w:t xml:space="preserve"> доставки в производствено предприятие</w:t>
      </w:r>
      <w:bookmarkEnd w:id="13"/>
      <w:bookmarkEnd w:id="14"/>
    </w:p>
    <w:p w14:paraId="198FB09B" w14:textId="015A64D0" w:rsidR="00FA3C7D" w:rsidRPr="008F2DF4" w:rsidRDefault="00FA3C7D" w:rsidP="008F2DF4">
      <w:pPr>
        <w:pStyle w:val="disbody"/>
      </w:pPr>
      <w:r w:rsidRPr="008F2DF4">
        <w:t>Специфики</w:t>
      </w:r>
      <w:r w:rsidR="000C00E6" w:rsidRPr="008F2DF4">
        <w:t>те</w:t>
      </w:r>
      <w:r w:rsidRPr="008F2DF4">
        <w:t xml:space="preserve"> при управление на поръчките от клиенти се свързват с управлението на веригата от доставки. </w:t>
      </w:r>
      <w:bookmarkStart w:id="15" w:name="_Hlk126766331"/>
      <w:r w:rsidRPr="008F2DF4">
        <w:t xml:space="preserve">В литературата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rsidRPr="008F2DF4">
        <w:t>заявките</w:t>
      </w:r>
      <w:r w:rsidRPr="008F2DF4">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Pr="008F2DF4" w:rsidRDefault="001E1823" w:rsidP="008F2DF4">
      <w:pPr>
        <w:pStyle w:val="disbody"/>
      </w:pPr>
      <w:r w:rsidRPr="008F2DF4">
        <w:t>Н</w:t>
      </w:r>
      <w:r w:rsidR="00FA3C7D" w:rsidRPr="008F2DF4">
        <w:t>астоящ</w:t>
      </w:r>
      <w:r w:rsidRPr="008F2DF4">
        <w:t>ия труд</w:t>
      </w:r>
      <w:r w:rsidR="00FA3C7D" w:rsidRPr="008F2DF4">
        <w:t xml:space="preserve"> се сп</w:t>
      </w:r>
      <w:r w:rsidRPr="008F2DF4">
        <w:t>ира</w:t>
      </w:r>
      <w:r w:rsidR="00FA3C7D" w:rsidRPr="008F2DF4">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5"/>
      <w:r w:rsidR="00FA3C7D" w:rsidRPr="008F2DF4">
        <w:t xml:space="preserve"> </w:t>
      </w:r>
    </w:p>
    <w:p w14:paraId="75B1004E" w14:textId="4D1D6D46" w:rsidR="00860D68" w:rsidRPr="008F2DF4" w:rsidRDefault="00860D68" w:rsidP="008F2DF4">
      <w:pPr>
        <w:pStyle w:val="disbody"/>
      </w:pPr>
      <w:r w:rsidRPr="008F2DF4">
        <w:t xml:space="preserve">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 Дългосрочният успех на една компания зависи от нейната ефективна верига за доставки. Фигура 1 илюстрира права веригата за доставки, започва със суровини, </w:t>
      </w:r>
      <w:r w:rsidR="008F2DF4" w:rsidRPr="008F2DF4">
        <w:t>движеща</w:t>
      </w:r>
      <w:r w:rsidRPr="008F2DF4">
        <w:t xml:space="preserve"> се от фирмата производител към крайния потребител. </w:t>
      </w:r>
    </w:p>
    <w:p w14:paraId="7AEE23EB" w14:textId="77777777" w:rsidR="00860D68" w:rsidRPr="0026102C" w:rsidRDefault="00860D68" w:rsidP="0090603D">
      <w:pPr>
        <w:pStyle w:val="disbody"/>
        <w:ind w:firstLine="567"/>
      </w:pPr>
      <w:r w:rsidRPr="0026102C">
        <w:rPr>
          <w:noProof/>
        </w:rPr>
        <w:drawing>
          <wp:inline distT="0" distB="0" distL="0" distR="0" wp14:anchorId="7B10FE9B" wp14:editId="1259B21C">
            <wp:extent cx="4857562" cy="23431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9538" cy="2344103"/>
                    </a:xfrm>
                    <a:prstGeom prst="rect">
                      <a:avLst/>
                    </a:prstGeom>
                  </pic:spPr>
                </pic:pic>
              </a:graphicData>
            </a:graphic>
          </wp:inline>
        </w:drawing>
      </w:r>
    </w:p>
    <w:p w14:paraId="149BBAD9" w14:textId="2D249DE6" w:rsidR="00860D68" w:rsidRPr="0026102C" w:rsidRDefault="00860D68" w:rsidP="00160621">
      <w:pPr>
        <w:pStyle w:val="disfigtitle"/>
        <w:ind w:left="0" w:right="0" w:firstLine="567"/>
      </w:pPr>
      <w:r w:rsidRPr="0026102C">
        <w:t>Фиг 1</w:t>
      </w:r>
      <w:r w:rsidR="00313D4B" w:rsidRPr="0026102C">
        <w:t>.</w:t>
      </w:r>
      <w:r w:rsidRPr="0026102C">
        <w:t xml:space="preserve"> Права верига за доставки.</w:t>
      </w:r>
      <w:r w:rsidR="003C4401" w:rsidRPr="0026102C">
        <w:t xml:space="preserve"> </w:t>
      </w:r>
      <w:r w:rsidR="00EC2445">
        <w:rPr>
          <w:szCs w:val="28"/>
        </w:rPr>
        <w:t xml:space="preserve">Източник: </w:t>
      </w:r>
      <w:r w:rsidR="00EC2445">
        <w:t>Simchi‐Levi., 2000</w:t>
      </w:r>
      <w:r w:rsidR="00EC2445">
        <w:rPr>
          <w:szCs w:val="28"/>
        </w:rPr>
        <w:t>,</w:t>
      </w:r>
      <w:r w:rsidR="00F360BA">
        <w:rPr>
          <w:szCs w:val="28"/>
          <w:lang w:val="en-US"/>
        </w:rPr>
        <w:t xml:space="preserve"> </w:t>
      </w:r>
      <w:r w:rsidR="00EC2445">
        <w:rPr>
          <w:szCs w:val="28"/>
        </w:rPr>
        <w:t>Адаптирано от автора</w:t>
      </w:r>
    </w:p>
    <w:p w14:paraId="3AEDB6D3" w14:textId="3FD26FF3" w:rsidR="00C72FDA" w:rsidRPr="0026102C" w:rsidRDefault="00860D68" w:rsidP="0090603D">
      <w:pPr>
        <w:pStyle w:val="disbody"/>
        <w:ind w:firstLine="567"/>
      </w:pPr>
      <w:r w:rsidRPr="0026102C">
        <w:t xml:space="preserve">Една по-сложна верига за доставки включва доставчици, производители, дистрибутори, търговци на дребно и крайни потребители. </w:t>
      </w:r>
    </w:p>
    <w:p w14:paraId="20F3FEA4" w14:textId="46CE9D81" w:rsidR="00C72FDA" w:rsidRPr="0026102C" w:rsidRDefault="00C72FDA" w:rsidP="0090603D">
      <w:pPr>
        <w:pStyle w:val="disbody"/>
        <w:ind w:firstLine="567"/>
      </w:pPr>
      <w:r w:rsidRPr="0026102C">
        <w:rPr>
          <w:noProof/>
        </w:rPr>
        <w:drawing>
          <wp:inline distT="0" distB="0" distL="0" distR="0" wp14:anchorId="03EBA762" wp14:editId="599A63CC">
            <wp:extent cx="4856733" cy="22860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6984" cy="2290825"/>
                    </a:xfrm>
                    <a:prstGeom prst="rect">
                      <a:avLst/>
                    </a:prstGeom>
                  </pic:spPr>
                </pic:pic>
              </a:graphicData>
            </a:graphic>
          </wp:inline>
        </w:drawing>
      </w:r>
    </w:p>
    <w:p w14:paraId="7F7D3227" w14:textId="3D0546E5" w:rsidR="00464D7A" w:rsidRPr="0026102C" w:rsidRDefault="00464D7A" w:rsidP="001008C7">
      <w:pPr>
        <w:pStyle w:val="disfigtitle"/>
        <w:ind w:left="0" w:right="0" w:firstLine="567"/>
      </w:pPr>
      <w:r w:rsidRPr="0026102C">
        <w:t>Фиг 2. Сложна верига за доставки.</w:t>
      </w:r>
      <w:r w:rsidR="000D626E" w:rsidRPr="0026102C">
        <w:t xml:space="preserve"> Източник: </w:t>
      </w:r>
      <w:r w:rsidR="001008C7">
        <w:t>Bier., 2019</w:t>
      </w:r>
      <w:r w:rsidR="001008C7">
        <w:rPr>
          <w:szCs w:val="28"/>
        </w:rPr>
        <w:t>, Адаптирано от автора</w:t>
      </w:r>
    </w:p>
    <w:p w14:paraId="62FBE0DA" w14:textId="74CCACD4" w:rsidR="00EF5259" w:rsidRDefault="00860D68" w:rsidP="00AF179F">
      <w:pPr>
        <w:pStyle w:val="disbody"/>
      </w:pPr>
      <w:r w:rsidRPr="00AF179F">
        <w:t>Сложността се увеличава с разстоянията, езиковите бариери и културните различия</w:t>
      </w:r>
      <w:r w:rsidR="00F012F2" w:rsidRPr="00AF179F">
        <w:t xml:space="preserve"> и много други,</w:t>
      </w:r>
      <w:r w:rsidRPr="00AF179F">
        <w:t xml:space="preserve"> което </w:t>
      </w:r>
      <w:r w:rsidR="00955F91" w:rsidRPr="00AF179F">
        <w:t xml:space="preserve">се свързва с </w:t>
      </w:r>
      <w:r w:rsidRPr="00AF179F">
        <w:t>дългосрочен успех.</w:t>
      </w:r>
      <w:r w:rsidR="00B66E8C">
        <w:t xml:space="preserve"> Важно да се отбележи, че крайният потребител е общата част и на двата модела.</w:t>
      </w:r>
    </w:p>
    <w:p w14:paraId="45F2F1BF" w14:textId="7AEFBC89" w:rsidR="00D45314" w:rsidRPr="00EF5259" w:rsidRDefault="00EF5259" w:rsidP="00EF5259">
      <w:pPr>
        <w:widowControl/>
        <w:spacing w:after="160" w:line="259" w:lineRule="auto"/>
        <w:ind w:firstLine="0"/>
        <w:jc w:val="left"/>
        <w:rPr>
          <w:sz w:val="28"/>
          <w:lang w:val="bg-BG"/>
        </w:rPr>
      </w:pPr>
      <w:r>
        <w:br w:type="page"/>
      </w:r>
    </w:p>
    <w:p w14:paraId="73EDF823" w14:textId="3679F432" w:rsidR="00D45314" w:rsidRPr="0026102C" w:rsidRDefault="00D45314" w:rsidP="0090603D">
      <w:pPr>
        <w:pStyle w:val="Heading5"/>
        <w:ind w:firstLine="567"/>
        <w:rPr>
          <w:rFonts w:eastAsiaTheme="minorHAnsi"/>
        </w:rPr>
      </w:pPr>
      <w:r w:rsidRPr="0026102C">
        <w:rPr>
          <w:rFonts w:eastAsiaTheme="minorHAnsi"/>
        </w:rPr>
        <w:t xml:space="preserve">Обратната логистика като част от веригата за доставки </w:t>
      </w:r>
    </w:p>
    <w:p w14:paraId="2909D626" w14:textId="4E1D2855" w:rsidR="005258E9" w:rsidRPr="0094356C" w:rsidRDefault="005258E9" w:rsidP="0094356C">
      <w:pPr>
        <w:pStyle w:val="disbody"/>
      </w:pPr>
      <w:r w:rsidRPr="0094356C">
        <w:t xml:space="preserve">Когато говорим за движението на стоките през веригата за доставки, нормалното движение е от </w:t>
      </w:r>
      <w:r w:rsidR="00A03AB1" w:rsidRPr="0094356C">
        <w:t>производителя</w:t>
      </w:r>
      <w:r w:rsidRPr="0094356C">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94356C">
        <w:t xml:space="preserve"> (Plaza-Úbeda et al., 2020).</w:t>
      </w:r>
    </w:p>
    <w:p w14:paraId="54F94A9B" w14:textId="341216C5" w:rsidR="005258E9" w:rsidRPr="0094356C" w:rsidRDefault="005258E9" w:rsidP="0094356C">
      <w:pPr>
        <w:pStyle w:val="disbody"/>
      </w:pPr>
      <w:r w:rsidRPr="0094356C">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p>
    <w:p w14:paraId="09F71B3D" w14:textId="260E9FE7" w:rsidR="00160621" w:rsidRPr="0094356C" w:rsidRDefault="005258E9" w:rsidP="0094356C">
      <w:pPr>
        <w:pStyle w:val="disbody"/>
      </w:pPr>
      <w:r w:rsidRPr="0094356C">
        <w:t>В книгата си "Обратни вериги на доставка</w:t>
      </w:r>
      <w:r w:rsidR="0094356C" w:rsidRPr="0094356C">
        <w:t>,</w:t>
      </w:r>
      <w:r w:rsidRPr="0094356C">
        <w:t>" Surendra Gupta сравнява основните сходства и разлики между нормалната и обратната верига за доставки, като подчертава ключовите аспекти, които ги различават. Тези аспекти са описани и сравнени в подробности в съответната таблица в книгата.</w:t>
      </w:r>
    </w:p>
    <w:p w14:paraId="658D5C3C" w14:textId="77777777" w:rsidR="00160621" w:rsidRPr="0026102C" w:rsidRDefault="00160621" w:rsidP="005258E9">
      <w:pPr>
        <w:pStyle w:val="disbody"/>
        <w:ind w:firstLine="0"/>
        <w:rPr>
          <w:rFonts w:eastAsiaTheme="minorHAnsi"/>
        </w:rPr>
      </w:pPr>
    </w:p>
    <w:p w14:paraId="49F0AA57" w14:textId="3F4B5FFD" w:rsidR="006E18BA" w:rsidRPr="0026102C" w:rsidRDefault="00160621" w:rsidP="005258E9">
      <w:pPr>
        <w:pStyle w:val="disbody"/>
        <w:ind w:firstLine="567"/>
        <w:jc w:val="center"/>
        <w:rPr>
          <w:rFonts w:eastAsiaTheme="minorHAnsi"/>
        </w:rPr>
      </w:pPr>
      <w:r w:rsidRPr="0026102C">
        <w:rPr>
          <w:rFonts w:eastAsiaTheme="minorHAnsi"/>
        </w:rPr>
        <w:t xml:space="preserve">Таблица № 1 </w:t>
      </w:r>
      <w:r w:rsidR="006E18BA" w:rsidRPr="0026102C">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26102C" w14:paraId="21DC9B74" w14:textId="77777777" w:rsidTr="00FA3DCF">
        <w:trPr>
          <w:trHeight w:val="112"/>
          <w:jc w:val="center"/>
        </w:trPr>
        <w:tc>
          <w:tcPr>
            <w:tcW w:w="3886" w:type="dxa"/>
          </w:tcPr>
          <w:p w14:paraId="06F2B51C" w14:textId="6D43EB62"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b/>
                <w:bCs/>
                <w:color w:val="000000"/>
                <w:sz w:val="23"/>
                <w:szCs w:val="23"/>
              </w:rPr>
              <w:t xml:space="preserve">Права верига за доставки </w:t>
            </w:r>
          </w:p>
        </w:tc>
        <w:tc>
          <w:tcPr>
            <w:tcW w:w="4331" w:type="dxa"/>
          </w:tcPr>
          <w:p w14:paraId="281AA94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b/>
                <w:bCs/>
                <w:color w:val="000000"/>
                <w:sz w:val="23"/>
                <w:szCs w:val="23"/>
              </w:rPr>
              <w:t xml:space="preserve">Обратна верига за доставки </w:t>
            </w:r>
          </w:p>
        </w:tc>
      </w:tr>
      <w:tr w:rsidR="006E18BA" w:rsidRPr="0026102C" w14:paraId="36E09823" w14:textId="77777777" w:rsidTr="00FA3DCF">
        <w:trPr>
          <w:trHeight w:val="387"/>
          <w:jc w:val="center"/>
        </w:trPr>
        <w:tc>
          <w:tcPr>
            <w:tcW w:w="3886" w:type="dxa"/>
          </w:tcPr>
          <w:p w14:paraId="27446D63"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Базирана на </w:t>
            </w:r>
            <w:bookmarkStart w:id="16" w:name="_Hlk146611284"/>
            <w:r w:rsidRPr="0026102C">
              <w:rPr>
                <w:rFonts w:ascii="Arial" w:eastAsiaTheme="minorHAnsi" w:hAnsi="Arial" w:cs="Arial"/>
                <w:color w:val="000000"/>
                <w:sz w:val="23"/>
                <w:szCs w:val="23"/>
              </w:rPr>
              <w:t xml:space="preserve">оптимизиране на печалбата и разходите </w:t>
            </w:r>
            <w:bookmarkEnd w:id="16"/>
          </w:p>
        </w:tc>
        <w:tc>
          <w:tcPr>
            <w:tcW w:w="4331" w:type="dxa"/>
          </w:tcPr>
          <w:p w14:paraId="072523F1"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26102C" w14:paraId="01D30DD3" w14:textId="77777777" w:rsidTr="00FA3DCF">
        <w:trPr>
          <w:trHeight w:val="250"/>
          <w:jc w:val="center"/>
        </w:trPr>
        <w:tc>
          <w:tcPr>
            <w:tcW w:w="3886" w:type="dxa"/>
          </w:tcPr>
          <w:p w14:paraId="6DE873DC" w14:textId="0D0C50CF" w:rsidR="006E18BA" w:rsidRPr="0026102C" w:rsidRDefault="006E18BA" w:rsidP="0094356C">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Сравнително по-лесно и ясно прогнозиране на търсенето на продукти </w:t>
            </w:r>
          </w:p>
        </w:tc>
        <w:tc>
          <w:tcPr>
            <w:tcW w:w="4331" w:type="dxa"/>
          </w:tcPr>
          <w:p w14:paraId="09B1B75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По-трудно прогнозиране за връщане на продукти </w:t>
            </w:r>
          </w:p>
        </w:tc>
      </w:tr>
      <w:tr w:rsidR="006E18BA" w:rsidRPr="0026102C" w14:paraId="544C20A7" w14:textId="77777777" w:rsidTr="00FA3DCF">
        <w:trPr>
          <w:trHeight w:val="250"/>
          <w:jc w:val="center"/>
        </w:trPr>
        <w:tc>
          <w:tcPr>
            <w:tcW w:w="3886" w:type="dxa"/>
          </w:tcPr>
          <w:p w14:paraId="18C6183E"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По-малко вариации в качеството на продукта </w:t>
            </w:r>
          </w:p>
        </w:tc>
        <w:tc>
          <w:tcPr>
            <w:tcW w:w="4331" w:type="dxa"/>
          </w:tcPr>
          <w:p w14:paraId="498A1928"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Високи различия </w:t>
            </w:r>
          </w:p>
          <w:p w14:paraId="029CCC09" w14:textId="2F7C2AFE"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
        </w:tc>
      </w:tr>
      <w:tr w:rsidR="00C664AA" w:rsidRPr="0026102C" w14:paraId="49AC6918" w14:textId="77777777" w:rsidTr="00FA3DCF">
        <w:trPr>
          <w:trHeight w:val="250"/>
          <w:jc w:val="center"/>
        </w:trPr>
        <w:tc>
          <w:tcPr>
            <w:tcW w:w="3886" w:type="dxa"/>
          </w:tcPr>
          <w:p w14:paraId="13BA9B1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Времето и стъпките за обработка са добре дефинирани </w:t>
            </w:r>
          </w:p>
        </w:tc>
        <w:tc>
          <w:tcPr>
            <w:tcW w:w="4331" w:type="dxa"/>
          </w:tcPr>
          <w:p w14:paraId="78DCCCD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26102C" w14:paraId="56F4500D" w14:textId="77777777" w:rsidTr="00FA3DCF">
        <w:trPr>
          <w:trHeight w:val="250"/>
          <w:jc w:val="center"/>
        </w:trPr>
        <w:tc>
          <w:tcPr>
            <w:tcW w:w="3886" w:type="dxa"/>
          </w:tcPr>
          <w:p w14:paraId="76488EB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Стоките се транспортират от едно място до много други места </w:t>
            </w:r>
          </w:p>
        </w:tc>
        <w:tc>
          <w:tcPr>
            <w:tcW w:w="4331" w:type="dxa"/>
          </w:tcPr>
          <w:p w14:paraId="5897E9E1"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26102C" w14:paraId="20EC7182" w14:textId="77777777" w:rsidTr="00FA3DCF">
        <w:trPr>
          <w:trHeight w:val="250"/>
          <w:jc w:val="center"/>
        </w:trPr>
        <w:tc>
          <w:tcPr>
            <w:tcW w:w="3886" w:type="dxa"/>
          </w:tcPr>
          <w:p w14:paraId="75AFF17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4331" w:type="dxa"/>
          </w:tcPr>
          <w:p w14:paraId="79CF4DE6"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Определянето и представянето на разходите е сложно </w:t>
            </w:r>
          </w:p>
        </w:tc>
      </w:tr>
      <w:tr w:rsidR="00C664AA" w:rsidRPr="0026102C" w14:paraId="4A0A8B4F" w14:textId="77777777" w:rsidTr="00FA3DCF">
        <w:trPr>
          <w:trHeight w:val="250"/>
          <w:jc w:val="center"/>
        </w:trPr>
        <w:tc>
          <w:tcPr>
            <w:tcW w:w="3886" w:type="dxa"/>
          </w:tcPr>
          <w:p w14:paraId="29CB52EF"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Скоростта е конкурентно предимство </w:t>
            </w:r>
          </w:p>
        </w:tc>
        <w:tc>
          <w:tcPr>
            <w:tcW w:w="4331" w:type="dxa"/>
          </w:tcPr>
          <w:p w14:paraId="783951F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Скоростта не е критичен фактор </w:t>
            </w:r>
          </w:p>
        </w:tc>
      </w:tr>
      <w:tr w:rsidR="00C664AA" w:rsidRPr="0026102C" w14:paraId="30CDD989" w14:textId="77777777" w:rsidTr="00FA3DCF">
        <w:trPr>
          <w:trHeight w:val="250"/>
          <w:jc w:val="center"/>
        </w:trPr>
        <w:tc>
          <w:tcPr>
            <w:tcW w:w="3886" w:type="dxa"/>
          </w:tcPr>
          <w:p w14:paraId="118F250D"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Опаковката на продуктите е стандарта </w:t>
            </w:r>
          </w:p>
        </w:tc>
        <w:tc>
          <w:tcPr>
            <w:tcW w:w="4331" w:type="dxa"/>
          </w:tcPr>
          <w:p w14:paraId="3B8D24E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Опаковката е високо променлива </w:t>
            </w:r>
          </w:p>
        </w:tc>
      </w:tr>
      <w:tr w:rsidR="00C664AA" w:rsidRPr="0026102C" w14:paraId="07B3B8DD" w14:textId="77777777" w:rsidTr="00FA3DCF">
        <w:trPr>
          <w:trHeight w:val="250"/>
          <w:jc w:val="center"/>
        </w:trPr>
        <w:tc>
          <w:tcPr>
            <w:tcW w:w="3886" w:type="dxa"/>
          </w:tcPr>
          <w:p w14:paraId="641F1CE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Стандартна структура на самият продукт </w:t>
            </w:r>
          </w:p>
        </w:tc>
        <w:tc>
          <w:tcPr>
            <w:tcW w:w="4331" w:type="dxa"/>
          </w:tcPr>
          <w:p w14:paraId="18A4DCB5"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Структурата на продукта е модифицирана </w:t>
            </w:r>
          </w:p>
        </w:tc>
      </w:tr>
      <w:tr w:rsidR="00C664AA" w:rsidRPr="0026102C" w14:paraId="33606E85" w14:textId="77777777" w:rsidTr="00FA3DCF">
        <w:trPr>
          <w:trHeight w:val="250"/>
          <w:jc w:val="center"/>
        </w:trPr>
        <w:tc>
          <w:tcPr>
            <w:tcW w:w="3886" w:type="dxa"/>
          </w:tcPr>
          <w:p w14:paraId="14C7B71A"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52101741" w14:textId="4E59052F" w:rsidR="0094356C" w:rsidRDefault="0094356C" w:rsidP="00160621">
      <w:pPr>
        <w:pStyle w:val="disbody"/>
        <w:ind w:firstLine="0"/>
      </w:pPr>
    </w:p>
    <w:p w14:paraId="4828BD7B" w14:textId="6F3A4F97" w:rsidR="0094356C" w:rsidRPr="00E240C8" w:rsidRDefault="0094356C" w:rsidP="00E240C8">
      <w:pPr>
        <w:pStyle w:val="disbody"/>
      </w:pPr>
      <w:r w:rsidRPr="00E240C8">
        <w:t>Може да обобщим, че двата модела</w:t>
      </w:r>
      <w:r w:rsidR="00327F6C" w:rsidRPr="00E240C8">
        <w:t xml:space="preserve"> се стремят към</w:t>
      </w:r>
      <w:r w:rsidRPr="00E240C8">
        <w:t xml:space="preserve"> оптимизиране на печалбата и разходите</w:t>
      </w:r>
      <w:r w:rsidR="00327F6C" w:rsidRPr="00E240C8">
        <w:t>, обратна връзка от крайните клиенти в реално време, високо качество на продукта и/или услугата и други.</w:t>
      </w:r>
    </w:p>
    <w:p w14:paraId="332AB37C" w14:textId="60954988" w:rsidR="006A759A" w:rsidRPr="0026102C" w:rsidRDefault="00195EF9" w:rsidP="0090603D">
      <w:pPr>
        <w:pStyle w:val="Heading5"/>
        <w:ind w:firstLine="567"/>
      </w:pPr>
      <w:r w:rsidRPr="0026102C">
        <w:t>Търсене</w:t>
      </w:r>
    </w:p>
    <w:p w14:paraId="3A71F961" w14:textId="160FF620" w:rsidR="00CA6E19" w:rsidRPr="00D114E1" w:rsidRDefault="00CA6E19" w:rsidP="00D114E1">
      <w:pPr>
        <w:pStyle w:val="disbody"/>
      </w:pPr>
      <w:r w:rsidRPr="00D114E1">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544E25B4" w14:textId="24C2A799" w:rsidR="00CA6E19" w:rsidRPr="00D114E1" w:rsidRDefault="00CA6E19" w:rsidP="00D114E1">
      <w:pPr>
        <w:pStyle w:val="disbody"/>
      </w:pPr>
      <w:r w:rsidRPr="00D114E1">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00D114E1">
        <w:rPr>
          <w:lang w:val="en-US"/>
        </w:rPr>
        <w:t xml:space="preserve"> </w:t>
      </w:r>
      <w:r w:rsidR="00D114E1">
        <w:t>(Verdouw et al., 2010)</w:t>
      </w:r>
      <w:r w:rsidRPr="00D114E1">
        <w:t>.</w:t>
      </w:r>
    </w:p>
    <w:p w14:paraId="6148E90F" w14:textId="32C18E33" w:rsidR="00CA6E19" w:rsidRPr="00D114E1" w:rsidRDefault="00CA6E19" w:rsidP="00D114E1">
      <w:pPr>
        <w:pStyle w:val="disbody"/>
      </w:pPr>
      <w:r w:rsidRPr="00D114E1">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3C7F382F" w14:textId="46790215" w:rsidR="00CA6E19" w:rsidRPr="00D114E1" w:rsidRDefault="00CA6E19" w:rsidP="00D114E1">
      <w:pPr>
        <w:pStyle w:val="disbody"/>
      </w:pPr>
      <w:r w:rsidRPr="00D114E1">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34222135" w14:textId="17873EAC" w:rsidR="00D114E1" w:rsidRPr="00B50F52" w:rsidRDefault="00CA6E19" w:rsidP="00B50F52">
      <w:pPr>
        <w:pStyle w:val="disbody"/>
      </w:pPr>
      <w:r w:rsidRPr="00B50F52">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2A4B66BB" w14:textId="7221DF1C" w:rsidR="006A759A" w:rsidRPr="00B50F52" w:rsidRDefault="006A759A" w:rsidP="00B50F52">
      <w:pPr>
        <w:pStyle w:val="disbody"/>
      </w:pPr>
      <w:r w:rsidRPr="00B50F52">
        <w:t>Тенденциите</w:t>
      </w:r>
      <w:r w:rsidR="009C4792">
        <w:rPr>
          <w:lang w:val="en-US"/>
        </w:rPr>
        <w:t xml:space="preserve"> </w:t>
      </w:r>
      <w:r w:rsidR="009C4792">
        <w:t>в търсенето</w:t>
      </w:r>
      <w:r w:rsidR="00424C5D" w:rsidRPr="00B50F52">
        <w:t xml:space="preserve"> са постоянни, като схематично те </w:t>
      </w:r>
      <w:r w:rsidR="001663DF" w:rsidRPr="00B50F52">
        <w:t>наподобяват линейна прогресия и регресия,</w:t>
      </w:r>
      <w:r w:rsidR="00424C5D" w:rsidRPr="00B50F52">
        <w:t xml:space="preserve"> представени на фигура 3</w:t>
      </w:r>
      <w:r w:rsidRPr="00B50F52">
        <w:t>.</w:t>
      </w:r>
    </w:p>
    <w:p w14:paraId="29B0E695" w14:textId="47501CE7" w:rsidR="006A759A" w:rsidRPr="0026102C" w:rsidRDefault="006A759A" w:rsidP="0090603D">
      <w:pPr>
        <w:ind w:firstLine="567"/>
        <w:rPr>
          <w:lang w:val="bg-BG"/>
        </w:rPr>
      </w:pPr>
      <w:r w:rsidRPr="0026102C">
        <w:rPr>
          <w:noProof/>
        </w:rPr>
        <w:drawing>
          <wp:inline distT="0" distB="0" distL="0" distR="0" wp14:anchorId="62D177A3" wp14:editId="4DCEFD2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6604" cy="2145977"/>
                    </a:xfrm>
                    <a:prstGeom prst="rect">
                      <a:avLst/>
                    </a:prstGeom>
                  </pic:spPr>
                </pic:pic>
              </a:graphicData>
            </a:graphic>
          </wp:inline>
        </w:drawing>
      </w:r>
    </w:p>
    <w:p w14:paraId="30B74CC3" w14:textId="51A457A6" w:rsidR="00203974" w:rsidRPr="0026102C" w:rsidRDefault="00424C5D" w:rsidP="00424C5D">
      <w:pPr>
        <w:pStyle w:val="disfigtitle"/>
        <w:ind w:left="0" w:right="0" w:firstLine="567"/>
      </w:pPr>
      <w:r w:rsidRPr="0026102C">
        <w:t>Фиг 3. Пример за тенденция при търсенето.</w:t>
      </w:r>
      <w:r w:rsidR="00AC100F" w:rsidRPr="0026102C">
        <w:t xml:space="preserve"> Източник:</w:t>
      </w:r>
      <w:r w:rsidR="00F360BA">
        <w:rPr>
          <w:lang w:val="en-US"/>
        </w:rPr>
        <w:t xml:space="preserve"> </w:t>
      </w:r>
      <w:r w:rsidR="00F360BA">
        <w:t>Chase, 2021</w:t>
      </w:r>
      <w:r w:rsidR="00F360BA">
        <w:rPr>
          <w:lang w:val="en-US"/>
        </w:rPr>
        <w:t>,</w:t>
      </w:r>
      <w:r w:rsidR="00F360BA">
        <w:rPr>
          <w:szCs w:val="28"/>
        </w:rPr>
        <w:t xml:space="preserve"> Адаптирано от автора</w:t>
      </w:r>
    </w:p>
    <w:p w14:paraId="1B9CB5D5" w14:textId="604DAA33" w:rsidR="006A759A" w:rsidRPr="0026102C" w:rsidRDefault="00B0003A" w:rsidP="00B0003A">
      <w:pPr>
        <w:pStyle w:val="bookbody"/>
      </w:pPr>
      <w:r w:rsidRPr="0026102C">
        <w:t>С</w:t>
      </w:r>
      <w:r w:rsidR="006A759A" w:rsidRPr="0026102C">
        <w:t>езонните колебания</w:t>
      </w:r>
      <w:r w:rsidRPr="0026102C">
        <w:t xml:space="preserve">, представени на </w:t>
      </w:r>
      <w:r w:rsidR="00264997" w:rsidRPr="0026102C">
        <w:t>фигура</w:t>
      </w:r>
      <w:r w:rsidR="00CA6E19" w:rsidRPr="0026102C">
        <w:t xml:space="preserve"> </w:t>
      </w:r>
      <w:r w:rsidR="00264997">
        <w:t>4.</w:t>
      </w:r>
      <w:r w:rsidRPr="0026102C">
        <w:t>,</w:t>
      </w:r>
      <w:r w:rsidR="006A759A" w:rsidRPr="0026102C">
        <w:t xml:space="preserve"> се появяват за кратки периоди от време</w:t>
      </w:r>
      <w:r w:rsidRPr="0026102C">
        <w:t>.</w:t>
      </w:r>
    </w:p>
    <w:p w14:paraId="65F87D01" w14:textId="091E1D39" w:rsidR="006A759A" w:rsidRPr="0026102C" w:rsidRDefault="006A759A" w:rsidP="0090603D">
      <w:pPr>
        <w:ind w:firstLine="567"/>
      </w:pPr>
      <w:r w:rsidRPr="0026102C">
        <w:rPr>
          <w:noProof/>
        </w:rPr>
        <w:drawing>
          <wp:inline distT="0" distB="0" distL="0" distR="0" wp14:anchorId="6B5D737A" wp14:editId="63A31E49">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5375" cy="2878548"/>
                    </a:xfrm>
                    <a:prstGeom prst="rect">
                      <a:avLst/>
                    </a:prstGeom>
                  </pic:spPr>
                </pic:pic>
              </a:graphicData>
            </a:graphic>
          </wp:inline>
        </w:drawing>
      </w:r>
    </w:p>
    <w:p w14:paraId="67C3CB03" w14:textId="0B07B575" w:rsidR="006258CA" w:rsidRDefault="00B0003A" w:rsidP="005819C7">
      <w:pPr>
        <w:pStyle w:val="disfigtitle"/>
        <w:ind w:left="0" w:right="0" w:firstLine="567"/>
        <w:rPr>
          <w:szCs w:val="28"/>
        </w:rPr>
      </w:pPr>
      <w:r w:rsidRPr="0026102C">
        <w:t xml:space="preserve">Фиг </w:t>
      </w:r>
      <w:r w:rsidR="000874B2">
        <w:t>4</w:t>
      </w:r>
      <w:r w:rsidRPr="0026102C">
        <w:t>. Пример за</w:t>
      </w:r>
      <w:r w:rsidR="005819C7" w:rsidRPr="0026102C">
        <w:t xml:space="preserve"> сезонни</w:t>
      </w:r>
      <w:r w:rsidRPr="0026102C">
        <w:t xml:space="preserve"> колебания при търсенето.</w:t>
      </w:r>
      <w:r w:rsidR="006C39AB" w:rsidRPr="0026102C">
        <w:t xml:space="preserve"> Източник: </w:t>
      </w:r>
      <w:r w:rsidR="005C150F">
        <w:t>Tunç &amp; Büyükkeklik, 2017</w:t>
      </w:r>
      <w:r w:rsidR="005C150F">
        <w:rPr>
          <w:lang w:val="en-US"/>
        </w:rPr>
        <w:t>,</w:t>
      </w:r>
      <w:r w:rsidR="005C150F" w:rsidRPr="005C150F">
        <w:rPr>
          <w:szCs w:val="28"/>
        </w:rPr>
        <w:t xml:space="preserve"> </w:t>
      </w:r>
      <w:r w:rsidR="005C150F">
        <w:rPr>
          <w:szCs w:val="28"/>
        </w:rPr>
        <w:t>Адаптирано от автора</w:t>
      </w:r>
    </w:p>
    <w:p w14:paraId="57A38F16" w14:textId="6C962C67" w:rsidR="00556C4A" w:rsidRPr="0026102C" w:rsidRDefault="00556C4A" w:rsidP="00556C4A">
      <w:pPr>
        <w:ind w:firstLine="567"/>
      </w:pPr>
      <w:r w:rsidRPr="0026102C">
        <w:rPr>
          <w:rStyle w:val="disbodyChar"/>
        </w:rPr>
        <w:t xml:space="preserve">Цикличните модели, изобразени на фигура </w:t>
      </w:r>
      <w:r>
        <w:rPr>
          <w:rStyle w:val="disbodyChar"/>
          <w:lang w:val="en-US"/>
        </w:rPr>
        <w:t>5</w:t>
      </w:r>
      <w:r w:rsidRPr="0026102C">
        <w:rPr>
          <w:rStyle w:val="disbodyChar"/>
        </w:rPr>
        <w:t xml:space="preserve"> се появяват за определени периоди от време, обикновено повече от една година.</w:t>
      </w:r>
    </w:p>
    <w:p w14:paraId="38B52100" w14:textId="77777777" w:rsidR="00556C4A" w:rsidRPr="0026102C" w:rsidRDefault="00556C4A" w:rsidP="00556C4A">
      <w:pPr>
        <w:ind w:firstLine="567"/>
      </w:pPr>
      <w:r w:rsidRPr="0026102C">
        <w:rPr>
          <w:noProof/>
        </w:rPr>
        <w:drawing>
          <wp:inline distT="0" distB="0" distL="0" distR="0" wp14:anchorId="33406332" wp14:editId="56D3BBBE">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0596" cy="2667000"/>
                    </a:xfrm>
                    <a:prstGeom prst="rect">
                      <a:avLst/>
                    </a:prstGeom>
                  </pic:spPr>
                </pic:pic>
              </a:graphicData>
            </a:graphic>
          </wp:inline>
        </w:drawing>
      </w:r>
    </w:p>
    <w:p w14:paraId="41C903CC" w14:textId="4DEF7BD1" w:rsidR="00556C4A" w:rsidRDefault="00556C4A" w:rsidP="00FC53A9">
      <w:pPr>
        <w:pStyle w:val="disfigtitle"/>
        <w:ind w:left="0" w:right="0" w:firstLine="567"/>
      </w:pPr>
      <w:r w:rsidRPr="0026102C">
        <w:t>Фиг.</w:t>
      </w:r>
      <w:r>
        <w:rPr>
          <w:lang w:val="en-US"/>
        </w:rPr>
        <w:t>5</w:t>
      </w:r>
      <w:r w:rsidRPr="0026102C">
        <w:t xml:space="preserve">. Пример за </w:t>
      </w:r>
      <w:r w:rsidR="00437208">
        <w:t>цикличност</w:t>
      </w:r>
      <w:r w:rsidRPr="0026102C">
        <w:t xml:space="preserve"> при търсенето</w:t>
      </w:r>
      <w:r w:rsidRPr="003102D2">
        <w:rPr>
          <w:highlight w:val="yellow"/>
        </w:rPr>
        <w:t xml:space="preserve">. Източник: </w:t>
      </w:r>
      <w:r w:rsidRPr="003102D2">
        <w:rPr>
          <w:highlight w:val="yellow"/>
          <w:lang w:val="en-US"/>
        </w:rPr>
        <w:t>Google Scholar &lt;www.example.com/sap</w:t>
      </w:r>
      <w:r w:rsidRPr="003102D2">
        <w:rPr>
          <w:highlight w:val="yellow"/>
        </w:rPr>
        <w:t>&gt; [</w:t>
      </w:r>
      <w:r w:rsidRPr="003102D2">
        <w:rPr>
          <w:highlight w:val="yellow"/>
          <w:lang w:val="en-US"/>
        </w:rPr>
        <w:t>18</w:t>
      </w:r>
      <w:r w:rsidRPr="003102D2">
        <w:rPr>
          <w:highlight w:val="yellow"/>
        </w:rPr>
        <w:t>.</w:t>
      </w:r>
      <w:r w:rsidRPr="003102D2">
        <w:rPr>
          <w:highlight w:val="yellow"/>
          <w:lang w:val="en-US"/>
        </w:rPr>
        <w:t>10</w:t>
      </w:r>
      <w:r w:rsidRPr="003102D2">
        <w:rPr>
          <w:highlight w:val="yellow"/>
        </w:rPr>
        <w:t>.2022</w:t>
      </w:r>
      <w:r w:rsidRPr="0026102C">
        <w:t>]</w:t>
      </w:r>
    </w:p>
    <w:p w14:paraId="28FFA724" w14:textId="62986361" w:rsidR="00B50F52" w:rsidRPr="00CE3918" w:rsidRDefault="00B50F52" w:rsidP="00CE3918">
      <w:pPr>
        <w:pStyle w:val="disbody"/>
      </w:pPr>
      <w:r w:rsidRPr="00CE3918">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1DA8936C" w14:textId="1D002106" w:rsidR="00B50F52" w:rsidRPr="0026102C" w:rsidRDefault="00B50F52" w:rsidP="00B50F52">
      <w:pPr>
        <w:widowControl/>
        <w:spacing w:after="160" w:line="259" w:lineRule="auto"/>
        <w:ind w:firstLine="0"/>
        <w:jc w:val="center"/>
        <w:rPr>
          <w:i/>
          <w:sz w:val="28"/>
          <w:lang w:val="bg-BG"/>
        </w:rPr>
      </w:pPr>
      <w:r w:rsidRPr="0026102C">
        <w:rPr>
          <w:noProof/>
          <w:lang w:val="bg-BG"/>
        </w:rPr>
        <w:t xml:space="preserve">        </w:t>
      </w:r>
      <w:r w:rsidRPr="0026102C">
        <w:rPr>
          <w:noProof/>
        </w:rPr>
        <w:drawing>
          <wp:inline distT="0" distB="0" distL="0" distR="0" wp14:anchorId="2887C321" wp14:editId="4BEEF95C">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8908" cy="1796996"/>
                    </a:xfrm>
                    <a:prstGeom prst="rect">
                      <a:avLst/>
                    </a:prstGeom>
                  </pic:spPr>
                </pic:pic>
              </a:graphicData>
            </a:graphic>
          </wp:inline>
        </w:drawing>
      </w:r>
    </w:p>
    <w:p w14:paraId="02113997" w14:textId="10322E1C" w:rsidR="00832D9D" w:rsidRDefault="00B50F52" w:rsidP="008B3D60">
      <w:pPr>
        <w:pStyle w:val="disfigtitle"/>
        <w:ind w:left="0" w:right="0" w:firstLine="567"/>
        <w:rPr>
          <w:szCs w:val="28"/>
        </w:rPr>
      </w:pPr>
      <w:r w:rsidRPr="0026102C">
        <w:t xml:space="preserve">Фиг </w:t>
      </w:r>
      <w:r w:rsidR="00556C4A">
        <w:rPr>
          <w:lang w:val="en-US"/>
        </w:rPr>
        <w:t>6</w:t>
      </w:r>
      <w:r w:rsidRPr="0026102C">
        <w:t xml:space="preserve">. Пример за колебания при търсенето. Източник: </w:t>
      </w:r>
      <w:r w:rsidR="001B3156" w:rsidRPr="001B3156">
        <w:rPr>
          <w:lang w:val="en-US"/>
        </w:rPr>
        <w:t>Jaramillo &amp; Carrión, 2022</w:t>
      </w:r>
      <w:r w:rsidR="001B3156">
        <w:rPr>
          <w:lang w:val="en-US"/>
        </w:rPr>
        <w:t>,</w:t>
      </w:r>
      <w:r w:rsidR="001B3156" w:rsidRPr="001B3156">
        <w:rPr>
          <w:lang w:val="en-US"/>
        </w:rPr>
        <w:t xml:space="preserve"> </w:t>
      </w:r>
      <w:r w:rsidR="001B3156">
        <w:rPr>
          <w:szCs w:val="28"/>
        </w:rPr>
        <w:t>Адаптирано от автора</w:t>
      </w:r>
    </w:p>
    <w:p w14:paraId="701F913B" w14:textId="4C0758EF" w:rsidR="008B3D60" w:rsidRPr="008B3D60" w:rsidRDefault="008B3D60" w:rsidP="008B3D60">
      <w:pPr>
        <w:pStyle w:val="Heading5"/>
        <w:ind w:firstLine="567"/>
        <w:rPr>
          <w:lang w:val="bg-BG"/>
        </w:rPr>
      </w:pPr>
      <w:r w:rsidRPr="00B31569">
        <w:rPr>
          <w:highlight w:val="yellow"/>
          <w:lang w:val="bg-BG"/>
        </w:rPr>
        <w:t>Поръчки</w:t>
      </w:r>
    </w:p>
    <w:p w14:paraId="2D2DA7E2" w14:textId="77777777" w:rsidR="009B2826" w:rsidRPr="0026102C" w:rsidRDefault="001437A5" w:rsidP="009B2826">
      <w:pPr>
        <w:pStyle w:val="disbody"/>
        <w:ind w:firstLine="567"/>
      </w:pPr>
      <w:r w:rsidRPr="001437A5">
        <w:t>Фокусът на научния труд</w:t>
      </w:r>
      <w:r>
        <w:rPr>
          <w:lang w:val="en-US"/>
        </w:rPr>
        <w:t xml:space="preserve"> </w:t>
      </w:r>
      <w:r w:rsidR="009B2826" w:rsidRPr="0026102C">
        <w:t>е върху ключовия елемент на обществените поръчки - закупуването и продажбата на продукти. Много често се прави грешка да се свързва веригата за доставки единствено с процеса на закупуване, но тя наистина включва много по-широк спектър от дейности.</w:t>
      </w:r>
    </w:p>
    <w:p w14:paraId="2E5181ED" w14:textId="16015CFA" w:rsidR="009B2826" w:rsidRPr="0026102C" w:rsidRDefault="009B2826" w:rsidP="009B2826">
      <w:pPr>
        <w:pStyle w:val="disbody"/>
        <w:ind w:firstLine="567"/>
      </w:pPr>
      <w:r w:rsidRPr="0026102C">
        <w:t>Важен аспект е управлението на жизнения цикъл на продуктите, който включва различни етапи като внедряване, растеж, зрялост и спад. Процесите на планиране и доставка също играят критична роля и трябва да бъдат внимателно координирани. Например, в автомобилната индустрия се работи по нови модели в процес на планиране, докато същевременно се продължава производството на текущите.</w:t>
      </w:r>
    </w:p>
    <w:p w14:paraId="5BD82447" w14:textId="77777777" w:rsidR="009B2826" w:rsidRPr="0026102C" w:rsidRDefault="009B2826" w:rsidP="009B2826">
      <w:pPr>
        <w:pStyle w:val="disbody"/>
        <w:ind w:firstLine="567"/>
      </w:pPr>
      <w:r w:rsidRPr="0026102C">
        <w:t>Управлението на веригата за доставки също включва контрол на материали, информация и финанси, докато те се движат от производителите до крайните клиенти. Това изисква съгласуваност и интеграция както в рамките на самата компания, така и между различни фирми в веригата за доставки. Практиките за управление на веригата за доставки се вдъхновяват от области като индустриално инженерство, системно инженерство, управление на операциите, логистика и информационни технологии. В крайна сметка, целта е да се постигне оптимална настройка на всички тези елементи, които да ускорят процеса на доставка на продукта на пазара.</w:t>
      </w:r>
    </w:p>
    <w:p w14:paraId="13CA890B" w14:textId="0FC27033" w:rsidR="009B2826" w:rsidRPr="0026102C" w:rsidRDefault="009B2826" w:rsidP="009B2826">
      <w:pPr>
        <w:pStyle w:val="disbody"/>
        <w:ind w:firstLine="567"/>
      </w:pPr>
      <w:r w:rsidRPr="0026102C">
        <w:t>Управлението на веригата за доставки е много повече от просто процес на купуване и продаване на стоки. То представлява комплексна система, която има за цел да подобри производителността и ефективността, както и да намали разходите. Веригата за доставки включва множество взаимосвързани мрежи и канали, които работят заедно, за да доставят продукти и услуги, които са необходими на крайния клиент.</w:t>
      </w:r>
    </w:p>
    <w:p w14:paraId="57236BBC" w14:textId="31571C4F" w:rsidR="009B2826" w:rsidRPr="0026102C" w:rsidRDefault="009B2826" w:rsidP="009B2826">
      <w:pPr>
        <w:pStyle w:val="disbody"/>
        <w:ind w:firstLine="567"/>
      </w:pPr>
      <w:r w:rsidRPr="0026102C">
        <w:t>В съвременния бизнес, корпоративните информационни системи играят ключова роля, като позволяват ефективна комуникация с доставчици и клиенти. Този вид комуникация помага за ускоряване на потока на материали, консумативи и услуги, като по този начин се удовлетворяват нуждите на клиентите по-бързо и ефективно.</w:t>
      </w:r>
    </w:p>
    <w:p w14:paraId="75D37F93" w14:textId="75E5DCFC" w:rsidR="009B2826" w:rsidRPr="0026102C" w:rsidRDefault="009B2826" w:rsidP="009B2826">
      <w:pPr>
        <w:pStyle w:val="disbody"/>
        <w:ind w:firstLine="567"/>
      </w:pPr>
      <w:r w:rsidRPr="0026102C">
        <w:t>Управлението на веригата за доставки може да се дефинира като комплексен процес, включващ проектиране, планиране, изпълнение, контрол и наблюдение на дейности с цел създаване на стойност, създаване на конкурентна инфраструктура, използване на световната логистика и синхронизиране на предлагането с търсенето. Този процес също така включва измерване на ефективността на всички нива на веригата за доставки.</w:t>
      </w:r>
    </w:p>
    <w:p w14:paraId="607B032F" w14:textId="07AE2D14" w:rsidR="00FA3DCF" w:rsidRDefault="009B2826" w:rsidP="004E54C1">
      <w:pPr>
        <w:pStyle w:val="disbody"/>
        <w:ind w:firstLine="567"/>
      </w:pPr>
      <w:r w:rsidRPr="0026102C">
        <w:t>В бизнес средата се изисква бързо справяне с предизвикателствата, които могат да възникнат в различни ситуации. Потока на информация играе ключова роля в това, като помага при вземането на решения, кога и колко да има запаси, какви видове продукти да се предлагат и други важни аспекти. Интегрираното планиране и изпълнение на процеса, необходими за оптимизиране на потока на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 За постигане на тези цели се използват както бизнес стратегии, така и специализиран софтуер, който помага за създаване на конкурентно предимство.</w:t>
      </w:r>
    </w:p>
    <w:p w14:paraId="4004193B" w14:textId="0957BEEA" w:rsidR="00FF0954" w:rsidRPr="00FF0954" w:rsidRDefault="00FF0954" w:rsidP="00FF0954">
      <w:pPr>
        <w:pStyle w:val="Heading5"/>
        <w:ind w:firstLine="567"/>
      </w:pPr>
      <w:r w:rsidRPr="00FF0954">
        <w:t>Елементи</w:t>
      </w:r>
    </w:p>
    <w:p w14:paraId="413B12CD" w14:textId="39592182" w:rsidR="009034E7" w:rsidRPr="0026102C" w:rsidRDefault="005D49C2" w:rsidP="0090603D">
      <w:pPr>
        <w:pStyle w:val="disbody"/>
        <w:ind w:firstLine="567"/>
      </w:pPr>
      <w:r w:rsidRPr="0026102C">
        <w:t>Управлението на веригата за доставки е координирането на различни елементи</w:t>
      </w:r>
      <w:r w:rsidR="003C6E70" w:rsidRPr="0026102C">
        <w:rPr>
          <w:lang w:val="en-US"/>
        </w:rPr>
        <w:t>,</w:t>
      </w:r>
      <w:r w:rsidRPr="0026102C">
        <w:t xml:space="preserve"> </w:t>
      </w:r>
      <w:r w:rsidR="003C6E70" w:rsidRPr="0026102C">
        <w:t>в</w:t>
      </w:r>
      <w:r w:rsidRPr="0026102C">
        <w:t>ключва</w:t>
      </w:r>
      <w:r w:rsidR="003C6E70" w:rsidRPr="0026102C">
        <w:t>йки</w:t>
      </w:r>
      <w:r w:rsidRPr="0026102C">
        <w:t xml:space="preserve"> логистика,</w:t>
      </w:r>
      <w:r w:rsidR="003C6E70" w:rsidRPr="0026102C">
        <w:t xml:space="preserve"> стратегия,</w:t>
      </w:r>
      <w:r w:rsidRPr="0026102C">
        <w:t xml:space="preserve"> планиране, управление на активи, доставки и</w:t>
      </w:r>
      <w:r w:rsidR="003C6E70" w:rsidRPr="0026102C">
        <w:t xml:space="preserve"> жизнен цикъл на продукта</w:t>
      </w:r>
      <w:r w:rsidR="00692B5B">
        <w:rPr>
          <w:lang w:val="en-US"/>
        </w:rPr>
        <w:t xml:space="preserve"> (</w:t>
      </w:r>
      <w:r w:rsidR="00692B5B">
        <w:t>M. J. Schniederjans and LeGrand</w:t>
      </w:r>
      <w:r w:rsidR="00692B5B">
        <w:rPr>
          <w:lang w:val="en-US"/>
        </w:rPr>
        <w:t>,</w:t>
      </w:r>
      <w:r w:rsidR="00692B5B">
        <w:t xml:space="preserve"> 2012</w:t>
      </w:r>
      <w:r w:rsidR="00692B5B">
        <w:rPr>
          <w:lang w:val="en-US"/>
        </w:rPr>
        <w:t>)</w:t>
      </w:r>
      <w:r w:rsidRPr="0026102C">
        <w:t xml:space="preserve">. </w:t>
      </w:r>
      <w:r w:rsidR="000724EC" w:rsidRPr="0026102C">
        <w:t xml:space="preserve">На фигура </w:t>
      </w:r>
      <w:r w:rsidR="00B9580C" w:rsidRPr="0026102C">
        <w:t>7</w:t>
      </w:r>
      <w:r w:rsidR="000724EC" w:rsidRPr="0026102C">
        <w:t xml:space="preserve"> е</w:t>
      </w:r>
      <w:r w:rsidR="000724EC" w:rsidRPr="0026102C">
        <w:rPr>
          <w:lang w:val="en-US"/>
        </w:rPr>
        <w:t xml:space="preserve"> </w:t>
      </w:r>
      <w:r w:rsidR="000724EC" w:rsidRPr="0026102C">
        <w:t>илюстриран м</w:t>
      </w:r>
      <w:r w:rsidR="00FA3C7D" w:rsidRPr="0026102C">
        <w:t>одел</w:t>
      </w:r>
      <w:r w:rsidR="00763612" w:rsidRPr="0026102C">
        <w:rPr>
          <w:lang w:val="en-US"/>
        </w:rPr>
        <w:t xml:space="preserve"> </w:t>
      </w:r>
      <w:r w:rsidR="00763612" w:rsidRPr="0026102C">
        <w:t>на елементи</w:t>
      </w:r>
      <w:r w:rsidR="008315E7">
        <w:t>те на веригата за доставки.</w:t>
      </w:r>
      <w:r w:rsidR="009034E7">
        <w:rPr>
          <w:noProof/>
        </w:rPr>
        <w:drawing>
          <wp:inline distT="0" distB="0" distL="0" distR="0" wp14:anchorId="4224A685" wp14:editId="30CA0619">
            <wp:extent cx="5940425" cy="44551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02DC87EF" w14:textId="7E93CC06" w:rsidR="006A4968" w:rsidRPr="0026102C" w:rsidRDefault="00732BB9" w:rsidP="0090603D">
      <w:pPr>
        <w:pStyle w:val="disfigtitle"/>
        <w:ind w:left="0" w:right="0" w:firstLine="567"/>
      </w:pPr>
      <w:r w:rsidRPr="0026102C">
        <w:t xml:space="preserve">Фиг </w:t>
      </w:r>
      <w:r w:rsidR="00B9580C" w:rsidRPr="0026102C">
        <w:t>7</w:t>
      </w:r>
      <w:r w:rsidRPr="0026102C">
        <w:t xml:space="preserve">. Модел </w:t>
      </w:r>
      <w:r w:rsidR="000C57FB" w:rsidRPr="0026102C">
        <w:t>на елементите, съставящи управлението на веригите за доставки.</w:t>
      </w:r>
      <w:r w:rsidR="00BC43C4" w:rsidRPr="0026102C">
        <w:t xml:space="preserve"> Източник: </w:t>
      </w:r>
      <w:r w:rsidR="00B91D67" w:rsidRPr="00B91D67">
        <w:rPr>
          <w:lang w:val="en-US"/>
        </w:rPr>
        <w:t xml:space="preserve">Process Street </w:t>
      </w:r>
      <w:r w:rsidR="00BC43C4" w:rsidRPr="0026102C">
        <w:rPr>
          <w:lang w:val="en-US"/>
        </w:rPr>
        <w:t>&lt;</w:t>
      </w:r>
      <w:r w:rsidR="00B91D67" w:rsidRPr="00B91D67">
        <w:rPr>
          <w:lang w:val="en-US"/>
        </w:rPr>
        <w:t>https://www.process.st/templates/supply-chain-management-procedures/</w:t>
      </w:r>
      <w:r w:rsidR="00BC43C4" w:rsidRPr="0026102C">
        <w:t>&gt; [</w:t>
      </w:r>
      <w:r w:rsidR="00BC43C4" w:rsidRPr="0026102C">
        <w:rPr>
          <w:lang w:val="en-US"/>
        </w:rPr>
        <w:t>1</w:t>
      </w:r>
      <w:r w:rsidR="00B91D67">
        <w:t>9</w:t>
      </w:r>
      <w:r w:rsidR="00BC43C4" w:rsidRPr="0026102C">
        <w:t>.</w:t>
      </w:r>
      <w:r w:rsidR="00BC43C4" w:rsidRPr="0026102C">
        <w:rPr>
          <w:lang w:val="en-US"/>
        </w:rPr>
        <w:t>0</w:t>
      </w:r>
      <w:r w:rsidR="00B91D67">
        <w:t>9</w:t>
      </w:r>
      <w:r w:rsidR="00BC43C4" w:rsidRPr="0026102C">
        <w:t>.202</w:t>
      </w:r>
      <w:r w:rsidR="00B91D67">
        <w:t>3</w:t>
      </w:r>
      <w:r w:rsidR="00BC43C4" w:rsidRPr="0026102C">
        <w:t>]</w:t>
      </w:r>
    </w:p>
    <w:p w14:paraId="3A3036B2" w14:textId="7879155A" w:rsidR="00A94EEE" w:rsidRPr="0026102C" w:rsidRDefault="00A94EEE" w:rsidP="0090603D">
      <w:pPr>
        <w:pStyle w:val="Heading5"/>
        <w:ind w:firstLine="567"/>
        <w:rPr>
          <w:lang w:val="bg-BG"/>
        </w:rPr>
      </w:pPr>
      <w:r w:rsidRPr="0026102C">
        <w:rPr>
          <w:lang w:val="bg-BG"/>
        </w:rPr>
        <w:t>Логистика</w:t>
      </w:r>
    </w:p>
    <w:p w14:paraId="1F2C3CB3" w14:textId="7E629455" w:rsidR="0045453E" w:rsidRPr="005542C5" w:rsidRDefault="0045453E" w:rsidP="005542C5">
      <w:pPr>
        <w:pStyle w:val="disbody"/>
      </w:pPr>
      <w:r w:rsidRPr="005542C5">
        <w:t>Логистиката представлява важен елемент в управлението на веригата за доставки и включва множество аспекти. Тя се определя като процес, който включва планиране, реализация и контрол на движението и съхранението на материалите и свързаната с тях информация, като този процес се извършва от мястото на доставяне до мястото на приемане. European Logistics Association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p>
    <w:p w14:paraId="40D93D53" w14:textId="12545C07" w:rsidR="0045453E" w:rsidRPr="005542C5" w:rsidRDefault="0045453E" w:rsidP="005542C5">
      <w:pPr>
        <w:pStyle w:val="disbody"/>
      </w:pPr>
      <w:r w:rsidRPr="005542C5">
        <w:t>Логистиката е сложен процес, който включва много различни дейности и операции, свързани с придвижването на материалите и свързаната информация.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и други</w:t>
      </w:r>
      <w:r w:rsidR="005542C5" w:rsidRPr="005542C5">
        <w:t xml:space="preserve"> </w:t>
      </w:r>
      <w:r w:rsidR="005542C5">
        <w:t>(Cichosz et al., 2020)</w:t>
      </w:r>
      <w:r w:rsidRPr="005542C5">
        <w:t>.</w:t>
      </w:r>
    </w:p>
    <w:p w14:paraId="18B48AEC" w14:textId="76CAB14F" w:rsidR="0045453E" w:rsidRPr="005542C5" w:rsidRDefault="0045453E" w:rsidP="005542C5">
      <w:pPr>
        <w:pStyle w:val="disbody"/>
      </w:pPr>
      <w:r w:rsidRPr="005542C5">
        <w:t>Логистичната система може да бъде разглеждана като устойчива мрежа от звена, които са взаимно свързани и управлявани централно. Тя има за цел да осигури доставката на стоки и продукти на точното място, в необходимите количества и качество, с минимални разходи. Тази система включва както логистични мрежи, свързани с дейностите на фирмата, така и административни системи, които подпомагат управлението на целия логистичен процес</w:t>
      </w:r>
      <w:r w:rsidR="00F76B58">
        <w:rPr>
          <w:lang w:val="en-US"/>
        </w:rPr>
        <w:t xml:space="preserve"> </w:t>
      </w:r>
      <w:r w:rsidR="00F76B58">
        <w:t>(Schachenhofer et al., 2023)</w:t>
      </w:r>
      <w:r w:rsidRPr="005542C5">
        <w:t>. Целта е да се удовлетворят заявките и нуждите на клиентите, като се поддържа баланс между предлагането и търсенето.</w:t>
      </w:r>
    </w:p>
    <w:p w14:paraId="71DC365B" w14:textId="30E59213" w:rsidR="0052240F" w:rsidRPr="005542C5" w:rsidRDefault="0052240F" w:rsidP="005542C5">
      <w:pPr>
        <w:pStyle w:val="disbody"/>
      </w:pPr>
      <w:r w:rsidRPr="005542C5">
        <w:t>Информационният поток представлява обмен на данни, които се изпращат устно, чрез документи или по друг начин и са свързани с материалния поток. Този информационен обмен играе ключова роля в логистиката и е от съществено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Pr>
          <w:lang w:val="en-US"/>
        </w:rPr>
        <w:t xml:space="preserve"> </w:t>
      </w:r>
      <w:r w:rsidR="008138FC">
        <w:t>(Zając &amp; Świeboda, 2023)</w:t>
      </w:r>
      <w:r w:rsidRPr="005542C5">
        <w:t>. Всеки бизнес организира този процес по индивидуален начин, съобразено със специфичните си нужди и процедури.</w:t>
      </w:r>
    </w:p>
    <w:p w14:paraId="1CFFD3FC" w14:textId="6FFF2290" w:rsidR="0052240F" w:rsidRPr="005542C5" w:rsidRDefault="0052240F" w:rsidP="005542C5">
      <w:pPr>
        <w:pStyle w:val="disbody"/>
      </w:pPr>
      <w:r w:rsidRPr="005542C5">
        <w:t>Изпълнението на логистиката и планирането на производството са от решаващо значение за управлението на веригата за доставки. Планирането на производството има за цел да съгласува търсенето с производствения капацитет и да създаде график за производство и доставка на готови продукти и съставни материали. Основните данни, наричани още "master data", предоставят информация, която служи като основа за извършване на транзакции и може да бъде използвана за определяне на потока на материали, доставчици и клиенти в рамките на веригата за доставки</w:t>
      </w:r>
      <w:r w:rsidR="001B0724">
        <w:rPr>
          <w:lang w:val="en-US"/>
        </w:rPr>
        <w:t xml:space="preserve"> </w:t>
      </w:r>
      <w:r w:rsidR="001B0724">
        <w:t>(Chen, 2020)</w:t>
      </w:r>
      <w:r w:rsidRPr="005542C5">
        <w:t>. Този процес е важен, тъй като помага да се увеличи ефективността и точността на доставките, като същевременно се намаляват излишните запаси и разходите.</w:t>
      </w:r>
    </w:p>
    <w:p w14:paraId="50122CA7" w14:textId="124FDDE2" w:rsidR="00A94EEE" w:rsidRPr="0026102C" w:rsidRDefault="006258CA" w:rsidP="0052240F">
      <w:pPr>
        <w:pStyle w:val="Heading5"/>
        <w:ind w:firstLine="567"/>
      </w:pPr>
      <w:r w:rsidRPr="0026102C">
        <w:rPr>
          <w:lang w:val="bg-BG"/>
        </w:rPr>
        <w:t>С</w:t>
      </w:r>
      <w:r w:rsidR="00A94EEE" w:rsidRPr="0026102C">
        <w:t>тратегия и планиране на веригата за доставки</w:t>
      </w:r>
    </w:p>
    <w:p w14:paraId="6B808372" w14:textId="5425725D" w:rsidR="002E6749" w:rsidRPr="00EA34B0" w:rsidRDefault="002E6749" w:rsidP="00EA34B0">
      <w:pPr>
        <w:pStyle w:val="disbody"/>
      </w:pPr>
      <w:r w:rsidRPr="00EA34B0">
        <w:t>Стратегията и планирането на веригата за доставки играят критична роля за конкурентоспособността на предприятието на пазара. Анализът на предлагането и търсенето предоставя ценна информация, която помага да се определи кога са необходими по-големи запаси или кои продукти трябва да бъдат предлагани в определен момент.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Pr>
          <w:lang w:val="en-US"/>
        </w:rPr>
        <w:t xml:space="preserve"> </w:t>
      </w:r>
      <w:r w:rsidR="00EA34B0">
        <w:t>(Alzoubi et al., 2020)</w:t>
      </w:r>
      <w:r w:rsidRPr="00EA34B0">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70D9A636" w14:textId="19448F68" w:rsidR="002E6749" w:rsidRPr="00EA34B0" w:rsidRDefault="002E6749" w:rsidP="00EA34B0">
      <w:pPr>
        <w:pStyle w:val="disbody"/>
      </w:pPr>
      <w:r w:rsidRPr="00EA34B0">
        <w:t xml:space="preserve">Логистичният мениджмънт представлява важен аспект на веригите за доставки и включва планиране, организиране, координация и контрол на всички логистични операции. Той има за цел да удовлетвори изискванията на клиентите, като осигурява ефективно движение на стоките от точката на зареждане до точката на доставка. Логистичният </w:t>
      </w:r>
      <w:r w:rsidR="00EA34B0" w:rsidRPr="00EA34B0">
        <w:t>мениджмънт</w:t>
      </w:r>
      <w:r w:rsidRPr="00EA34B0">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9F3C17">
        <w:rPr>
          <w:lang w:val="en-US"/>
        </w:rPr>
        <w:t xml:space="preserve"> </w:t>
      </w:r>
      <w:r w:rsidR="009F3C17">
        <w:t>(Văcar, 2019)</w:t>
      </w:r>
      <w:r w:rsidRPr="00EA34B0">
        <w:t>. Този процес има за цел да се постигнат конкурентни предимства чрез ефективно управление на материалите и потоците в системата.</w:t>
      </w:r>
    </w:p>
    <w:p w14:paraId="74BAAB78" w14:textId="5BA372C2" w:rsidR="002E6749" w:rsidRPr="00EA34B0" w:rsidRDefault="002E6749" w:rsidP="00EA34B0">
      <w:pPr>
        <w:pStyle w:val="disbody"/>
      </w:pPr>
      <w:r w:rsidRPr="00EA34B0">
        <w:t>В съвременната икономика, логистичното планиране става задължителна част от бизнес стратегията на фирмите. Стратегическият логистичен план има за цел да реализира поставената логистична стратегия и да осигури ефективното функциониране на логистичната мрежа</w:t>
      </w:r>
      <w:r w:rsidR="00337159">
        <w:rPr>
          <w:lang w:val="en-US"/>
        </w:rPr>
        <w:t xml:space="preserve"> </w:t>
      </w:r>
      <w:r w:rsidR="00337159">
        <w:t>(Bardakci, 2020)</w:t>
      </w:r>
      <w:r w:rsidRPr="00EA34B0">
        <w:t>. Това помага на фирмите да се справят с предизвикателствата на съвременната икономика и да постигнат конкурентни предимства чрез оптимизиране на логистичните процеси.</w:t>
      </w:r>
    </w:p>
    <w:p w14:paraId="0B2760DD" w14:textId="602354F2" w:rsidR="00D55F85" w:rsidRPr="00EA34B0" w:rsidRDefault="00D55F85" w:rsidP="00EA34B0">
      <w:pPr>
        <w:pStyle w:val="disbody"/>
      </w:pPr>
      <w:r w:rsidRPr="00EA34B0">
        <w:t>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Pr>
          <w:lang w:val="en-US"/>
        </w:rPr>
        <w:t xml:space="preserve"> </w:t>
      </w:r>
      <w:r w:rsidR="0094244E">
        <w:t>(Calabrò et al., 2020)</w:t>
      </w:r>
      <w:r w:rsidRPr="00EA34B0">
        <w:t>. Също така, в този контекст се избират подходящи технически средства и технологии за приемане, обработка и комплектоване на поръчките. Въвеждането на електронен обмен на данни и установяването на параметри за качество на обслужване също са съществени аспекти на управлението на поръчките.</w:t>
      </w:r>
    </w:p>
    <w:p w14:paraId="3E372BA7" w14:textId="7BBFC5B6" w:rsidR="00D55F85" w:rsidRPr="00EA34B0" w:rsidRDefault="00D55F85" w:rsidP="00EA34B0">
      <w:pPr>
        <w:pStyle w:val="disbody"/>
      </w:pPr>
      <w:r w:rsidRPr="00EA34B0">
        <w:t>Логистичният подход и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w:t>
      </w:r>
      <w:r w:rsidR="00EA7D9D">
        <w:rPr>
          <w:lang w:val="en-US"/>
        </w:rPr>
        <w:t xml:space="preserve"> (</w:t>
      </w:r>
      <w:r w:rsidR="00EA7D9D">
        <w:t>Văcar</w:t>
      </w:r>
      <w:r w:rsidR="00EA7D9D">
        <w:rPr>
          <w:lang w:val="en-US"/>
        </w:rPr>
        <w:t>,</w:t>
      </w:r>
      <w:r w:rsidR="00EA7D9D">
        <w:t xml:space="preserve"> 2019</w:t>
      </w:r>
      <w:r w:rsidR="00EA7D9D">
        <w:rPr>
          <w:lang w:val="en-US"/>
        </w:rPr>
        <w:t>)</w:t>
      </w:r>
      <w:r w:rsidRPr="00EA34B0">
        <w:t>. Тази координация е важна както на стратегическо, така и на оперативно ниво, тъй като влияе както на ритмичността на бизнес дейността, така и на ефективността на самата логистика и успешната реализация на стратегията на предприятието.</w:t>
      </w:r>
    </w:p>
    <w:p w14:paraId="14887B52" w14:textId="35C16492" w:rsidR="00D55F85" w:rsidRPr="00EA34B0" w:rsidRDefault="00D55F85" w:rsidP="00EA34B0">
      <w:pPr>
        <w:pStyle w:val="disbody"/>
      </w:pPr>
      <w:r w:rsidRPr="00EA34B0">
        <w:t>Производството е също важен компонент на веригата за доставки, като представлява процес 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Производството изисква разнообразни ресурси, включително материални, трудови и административни, но в резултат той осигурява приходи и печалби</w:t>
      </w:r>
      <w:r w:rsidR="001E1EA7">
        <w:rPr>
          <w:lang w:val="en-US"/>
        </w:rPr>
        <w:t xml:space="preserve"> </w:t>
      </w:r>
      <w:r w:rsidR="001E1EA7">
        <w:t>(Sharma et al., 2020)</w:t>
      </w:r>
      <w:r w:rsidRPr="00EA34B0">
        <w:t>. Съществуват различни стратегии за управление на производството, като проектирано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което в крайна сметка е от полза както за клиентите, така и за бизнеса.</w:t>
      </w:r>
    </w:p>
    <w:p w14:paraId="235BF846" w14:textId="2228DBE4" w:rsidR="00A94EEE" w:rsidRPr="0026102C" w:rsidRDefault="006258CA" w:rsidP="00D55F85">
      <w:pPr>
        <w:pStyle w:val="Heading5"/>
        <w:ind w:firstLine="567"/>
        <w:rPr>
          <w:lang w:val="bg-BG"/>
        </w:rPr>
      </w:pPr>
      <w:r w:rsidRPr="0026102C">
        <w:rPr>
          <w:lang w:val="bg-BG"/>
        </w:rPr>
        <w:t>К</w:t>
      </w:r>
      <w:r w:rsidR="00A94EEE" w:rsidRPr="0026102C">
        <w:t>орпоративните системи</w:t>
      </w:r>
      <w:r w:rsidR="00FC0506" w:rsidRPr="0026102C">
        <w:t xml:space="preserve"> </w:t>
      </w:r>
      <w:r w:rsidR="00FC0506" w:rsidRPr="0026102C">
        <w:rPr>
          <w:lang w:val="bg-BG"/>
        </w:rPr>
        <w:t>и управление на активи</w:t>
      </w:r>
    </w:p>
    <w:p w14:paraId="6389FFED" w14:textId="3D1857A5" w:rsidR="008C2DAE" w:rsidRPr="003B5CA8" w:rsidRDefault="00D55F85" w:rsidP="008C2DAE">
      <w:pPr>
        <w:pStyle w:val="disbody"/>
      </w:pPr>
      <w:r w:rsidRPr="002D76CF">
        <w:t>Друг важен аспект в управлението на веригата за доставки са корпоративните системи, като тези за планиране на ресурсите и управление и следене на превозните средства. Тези системи предоставят ценна информация, която помага при вземането на стратегически решения</w:t>
      </w:r>
      <w:r w:rsidR="000852C3">
        <w:t xml:space="preserve"> (Hofmann et al., 2019)</w:t>
      </w:r>
      <w:r w:rsidRPr="002D76CF">
        <w:t>. ERP системите, играят ключова роля в този контекст, като позволяват на компаниите да комуникират с доставчици и клиенти чрез обмен на информация, която подобрява преминаването на материали, консумативи и услуги. Тази взаимосвързаност може да се анализира и от гледна точка на клиентското обслужване. Глобалните компании насочват усилията си към пазари, където могат да използват своите предимства както в сферата на доставките, така и в отношенията с клиентите.</w:t>
      </w:r>
      <w:r w:rsidR="008C2DAE" w:rsidRPr="008C2DAE">
        <w:t xml:space="preserve"> </w:t>
      </w:r>
      <w:r w:rsidR="008C2DAE">
        <w:t>Втората част на първа глава ще отдели повече внимание на тези системи</w:t>
      </w:r>
      <w:r w:rsidR="00A70BB5">
        <w:t>,</w:t>
      </w:r>
      <w:r w:rsidR="008C2DAE">
        <w:t xml:space="preserve"> тяхното значение и функции.</w:t>
      </w:r>
    </w:p>
    <w:p w14:paraId="79FBEE2A" w14:textId="6A4531E5" w:rsidR="00D55F85" w:rsidRPr="005F7990" w:rsidRDefault="008C2DAE" w:rsidP="005F7990">
      <w:pPr>
        <w:pStyle w:val="Heading5"/>
        <w:ind w:firstLine="567"/>
        <w:rPr>
          <w:lang w:val="bg-BG"/>
        </w:rPr>
      </w:pPr>
      <w:r w:rsidRPr="00EC0694">
        <w:rPr>
          <w:rFonts w:eastAsia="Calibri"/>
          <w:highlight w:val="yellow"/>
        </w:rPr>
        <w:t>Управлението на активи</w:t>
      </w:r>
    </w:p>
    <w:p w14:paraId="583ACA68" w14:textId="23C26F19" w:rsidR="00D55F85" w:rsidRPr="003B5CA8" w:rsidRDefault="00D55F85" w:rsidP="002D76CF">
      <w:pPr>
        <w:pStyle w:val="disbody"/>
      </w:pPr>
      <w:r w:rsidRPr="002D76CF">
        <w:t xml:space="preserve">Управлението на активи е също важен компонент, който включва инфраструктурата, необходима за поддържане на ефективната работа на веригата за доставки. Тази инфраструктура може да включва сгради, складове, оборудване и персонал. ERP системите оценяват ефективността на веригата за доставки чрез използването на </w:t>
      </w:r>
      <w:r w:rsidR="00B007A7">
        <w:t>тези</w:t>
      </w:r>
      <w:r w:rsidRPr="002D76CF">
        <w:t xml:space="preserve"> показатели. Надеждността на доставката измерва качеството на предоставяните продукти, реакцията измерва скоростта на доставка, а гъвкавостта измерва готовността за адаптация. Разходите и управлението на активи са също от съществено значение, като се оценяват общите разходи във веригата за доставки, както и разходите за транспорт и дистрибуция. Управлението на активите е насочено към оптимизиране на използването на ресурсите и поддържане на ефективната функциониране на всички компоненти на веригата за доставки</w:t>
      </w:r>
      <w:r w:rsidR="008C2DAE">
        <w:t>.</w:t>
      </w:r>
    </w:p>
    <w:p w14:paraId="2431C3A4" w14:textId="3FC3DE7A" w:rsidR="00073765" w:rsidRPr="0026102C" w:rsidRDefault="002F6151" w:rsidP="00D55F85">
      <w:pPr>
        <w:pStyle w:val="Heading5"/>
        <w:ind w:firstLine="567"/>
      </w:pPr>
      <w:r w:rsidRPr="0026102C">
        <w:t>Снабдяване</w:t>
      </w:r>
    </w:p>
    <w:p w14:paraId="33442D24" w14:textId="6196A72E" w:rsidR="00D55F85" w:rsidRPr="0026102C" w:rsidRDefault="00D55F85" w:rsidP="00D55F85">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sidR="009346D3">
        <w:rPr>
          <w:lang w:val="en-US"/>
        </w:rPr>
        <w:t xml:space="preserve"> </w:t>
      </w:r>
      <w:r w:rsidR="009346D3">
        <w:t>(Hofmann et al., 2019)</w:t>
      </w:r>
      <w:r w:rsidRPr="0026102C">
        <w:t>. Управлението на веригата за доставки е основен компонент на добре организирана и управлявана фирма.</w:t>
      </w:r>
    </w:p>
    <w:p w14:paraId="0D8A249C" w14:textId="0EA2563B" w:rsidR="007B331F" w:rsidRDefault="00D55F85" w:rsidP="00D55F85">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p>
    <w:p w14:paraId="3208DD8F" w14:textId="5BF41242" w:rsidR="00571B16" w:rsidRPr="0026102C" w:rsidRDefault="007B331F" w:rsidP="007B331F">
      <w:pPr>
        <w:widowControl/>
        <w:spacing w:after="160" w:line="259" w:lineRule="auto"/>
        <w:ind w:firstLine="0"/>
        <w:jc w:val="left"/>
      </w:pPr>
      <w:r>
        <w:br w:type="page"/>
      </w:r>
    </w:p>
    <w:p w14:paraId="25CDC984" w14:textId="45EF7A72" w:rsidR="00073765" w:rsidRPr="0026102C" w:rsidRDefault="003379AC" w:rsidP="0090603D">
      <w:pPr>
        <w:pStyle w:val="Heading5"/>
        <w:ind w:firstLine="567"/>
      </w:pPr>
      <w:r w:rsidRPr="0026102C">
        <w:t>Жизнен цикъл на продукта</w:t>
      </w:r>
    </w:p>
    <w:p w14:paraId="207C8676" w14:textId="656F5C21" w:rsidR="005D62D8" w:rsidRPr="007B331F" w:rsidRDefault="005D62D8" w:rsidP="007B331F">
      <w:pPr>
        <w:pStyle w:val="disbody"/>
      </w:pPr>
      <w:r w:rsidRPr="007B331F">
        <w:t>Жизненият цикъл на продукта, илюстриран на фиг.</w:t>
      </w:r>
      <w:r w:rsidR="000F72CF" w:rsidRPr="007B331F">
        <w:t>8</w:t>
      </w:r>
      <w:r w:rsidRPr="007B331F">
        <w:t xml:space="preserve"> се състои от пет етапа: въвеждане, растеж, зрялост, спад и елиминиране. </w:t>
      </w:r>
    </w:p>
    <w:p w14:paraId="62FB2AC9" w14:textId="1124A5F7" w:rsidR="005D62D8" w:rsidRPr="0026102C" w:rsidRDefault="005D62D8" w:rsidP="0090603D">
      <w:pPr>
        <w:ind w:firstLine="567"/>
      </w:pPr>
      <w:r w:rsidRPr="0026102C">
        <w:rPr>
          <w:noProof/>
        </w:rPr>
        <w:drawing>
          <wp:inline distT="0" distB="0" distL="0" distR="0" wp14:anchorId="2B01753D" wp14:editId="33F9926D">
            <wp:extent cx="5103495" cy="2543175"/>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8299" cy="2570485"/>
                    </a:xfrm>
                    <a:prstGeom prst="rect">
                      <a:avLst/>
                    </a:prstGeom>
                  </pic:spPr>
                </pic:pic>
              </a:graphicData>
            </a:graphic>
          </wp:inline>
        </w:drawing>
      </w:r>
    </w:p>
    <w:p w14:paraId="39D72A3B" w14:textId="1BF31298" w:rsidR="005D62D8" w:rsidRPr="0026102C" w:rsidRDefault="005D62D8" w:rsidP="006F2504">
      <w:pPr>
        <w:pStyle w:val="disfigtitle"/>
        <w:ind w:left="0" w:right="0" w:firstLine="567"/>
      </w:pPr>
      <w:r w:rsidRPr="0026102C">
        <w:t>Фиг</w:t>
      </w:r>
      <w:r w:rsidR="005005D1" w:rsidRPr="0026102C">
        <w:t xml:space="preserve">. </w:t>
      </w:r>
      <w:r w:rsidR="007F4FAD" w:rsidRPr="0026102C">
        <w:t>8</w:t>
      </w:r>
      <w:r w:rsidRPr="0026102C">
        <w:t xml:space="preserve">. </w:t>
      </w:r>
      <w:r w:rsidR="00594493" w:rsidRPr="00594493">
        <w:t>Етапи на жизнения цикъл на продукта</w:t>
      </w:r>
      <w:r w:rsidRPr="0026102C">
        <w:t>.</w:t>
      </w:r>
      <w:r w:rsidR="008C5A63" w:rsidRPr="0026102C">
        <w:t xml:space="preserve"> Източник: </w:t>
      </w:r>
      <w:r w:rsidR="00594493">
        <w:rPr>
          <w:lang w:val="en-US"/>
        </w:rPr>
        <w:t>E</w:t>
      </w:r>
      <w:r w:rsidR="00594493" w:rsidRPr="00594493">
        <w:rPr>
          <w:lang w:val="en-US"/>
        </w:rPr>
        <w:t>conomics</w:t>
      </w:r>
      <w:r w:rsidR="00594493">
        <w:rPr>
          <w:lang w:val="en-US"/>
        </w:rPr>
        <w:t xml:space="preserve"> D</w:t>
      </w:r>
      <w:r w:rsidR="00594493" w:rsidRPr="00594493">
        <w:rPr>
          <w:lang w:val="en-US"/>
        </w:rPr>
        <w:t>iscussion</w:t>
      </w:r>
      <w:r w:rsidR="006276D2">
        <w:rPr>
          <w:lang w:val="en-US"/>
        </w:rPr>
        <w:t xml:space="preserve"> </w:t>
      </w:r>
      <w:r w:rsidR="008C5A63" w:rsidRPr="0026102C">
        <w:rPr>
          <w:lang w:val="en-US"/>
        </w:rPr>
        <w:t>&lt;</w:t>
      </w:r>
      <w:r w:rsidR="008865C3" w:rsidRPr="008865C3">
        <w:t xml:space="preserve"> </w:t>
      </w:r>
      <w:r w:rsidR="008865C3" w:rsidRPr="008865C3">
        <w:rPr>
          <w:lang w:val="en-US"/>
        </w:rPr>
        <w:t>https://www.economicsdiscussion.net/marketing-management/product/product-life-cycle-stages/32286</w:t>
      </w:r>
      <w:r w:rsidR="008C5A63" w:rsidRPr="0026102C">
        <w:t>&gt; [</w:t>
      </w:r>
      <w:r w:rsidR="008C5A63" w:rsidRPr="0026102C">
        <w:rPr>
          <w:lang w:val="en-US"/>
        </w:rPr>
        <w:t>1</w:t>
      </w:r>
      <w:r w:rsidR="008865C3">
        <w:rPr>
          <w:lang w:val="en-US"/>
        </w:rPr>
        <w:t>0</w:t>
      </w:r>
      <w:r w:rsidR="008C5A63" w:rsidRPr="0026102C">
        <w:t>.</w:t>
      </w:r>
      <w:r w:rsidR="008C5A63" w:rsidRPr="0026102C">
        <w:rPr>
          <w:lang w:val="en-US"/>
        </w:rPr>
        <w:t>10</w:t>
      </w:r>
      <w:r w:rsidR="008C5A63" w:rsidRPr="0026102C">
        <w:t>.202</w:t>
      </w:r>
      <w:r w:rsidR="008865C3">
        <w:rPr>
          <w:lang w:val="en-US"/>
        </w:rPr>
        <w:t>3</w:t>
      </w:r>
      <w:r w:rsidR="008C5A63" w:rsidRPr="0026102C">
        <w:t>]</w:t>
      </w:r>
    </w:p>
    <w:p w14:paraId="6C86C3A4" w14:textId="77777777" w:rsidR="005D62D8" w:rsidRPr="0026102C" w:rsidRDefault="005D62D8" w:rsidP="0090603D">
      <w:pPr>
        <w:ind w:firstLine="567"/>
      </w:pPr>
    </w:p>
    <w:p w14:paraId="3E38A7B4" w14:textId="1593CB43" w:rsidR="005005D1" w:rsidRPr="007B331F" w:rsidRDefault="005005D1" w:rsidP="007B331F">
      <w:pPr>
        <w:pStyle w:val="disbody"/>
      </w:pPr>
      <w:r w:rsidRPr="007B331F">
        <w:t>Жизненият цикъл на продукта преминава през няколко основни фази, които формират стратегическия път на продукта на пазара. Първата фаза, наречена "въвеждане," е характеризирана с високи разходи за реклама и промоция, както и високи разходи за проектиране и производство</w:t>
      </w:r>
      <w:r w:rsidR="00C52E93">
        <w:rPr>
          <w:lang w:val="en-US"/>
        </w:rPr>
        <w:t xml:space="preserve"> </w:t>
      </w:r>
      <w:r w:rsidR="00C52E93">
        <w:t>(Ren et al., 2019)</w:t>
      </w:r>
      <w:r w:rsidRPr="007B331F">
        <w:t>. Продуктът обикновено се продава на висока цена, като се стреми да привлече първите клиенти.</w:t>
      </w:r>
      <w:r w:rsidR="00D64EE1">
        <w:rPr>
          <w:lang w:val="en-US"/>
        </w:rPr>
        <w:t xml:space="preserve"> </w:t>
      </w:r>
      <w:r w:rsidRPr="007B331F">
        <w:t>Следващата фаза е "растеж," където производството се увеличава, а производствените разходи намаляват благодарение на по-големите обеми. Продуктът става по-широко приет и пазарният дял нараства.</w:t>
      </w:r>
      <w:r w:rsidR="00D64EE1">
        <w:rPr>
          <w:lang w:val="en-US"/>
        </w:rPr>
        <w:t xml:space="preserve"> </w:t>
      </w:r>
      <w:r w:rsidRPr="007B331F">
        <w:t>След това продуктът достига "зрялост," когато продажбите настоятелно увеличават. В този момент конкуренцията може да нарасне, и цените обикновено се стабилизират.</w:t>
      </w:r>
      <w:r w:rsidR="00D64EE1">
        <w:rPr>
          <w:lang w:val="en-US"/>
        </w:rPr>
        <w:t xml:space="preserve"> </w:t>
      </w:r>
      <w:r w:rsidRPr="007B331F">
        <w:t>След последната фаза на "спад," продажбите и печалбите започват да намаляват</w:t>
      </w:r>
      <w:r w:rsidR="003B03BD">
        <w:rPr>
          <w:lang w:val="en-US"/>
        </w:rPr>
        <w:t xml:space="preserve"> </w:t>
      </w:r>
      <w:r w:rsidR="003B03BD">
        <w:t>(Stark, 2015)</w:t>
      </w:r>
      <w:r w:rsidRPr="007B331F">
        <w:t>. Производителите могат да внедрят нови продукти или стратегии, за да обновят интереса на пазара и да намалят негативните тенденции.</w:t>
      </w:r>
      <w:r w:rsidR="00D64EE1">
        <w:rPr>
          <w:lang w:val="en-US"/>
        </w:rPr>
        <w:t xml:space="preserve"> </w:t>
      </w:r>
      <w:r w:rsidRPr="007B331F">
        <w:t>Крайният етап е "поетапно спиране," когато производството спира напълно, но поддръжката или сервизът продължават, а понякога и външни изпълнители се ангажират за тях. Продължителността на жизнения цикъл може да варира в зависимост от множество фактори, включително характеристиките на продукта, търсенето на пазара и наличието на нови иновации.</w:t>
      </w:r>
    </w:p>
    <w:p w14:paraId="203BD26A" w14:textId="62BA5AD7" w:rsidR="005005D1" w:rsidRDefault="005005D1" w:rsidP="007B331F">
      <w:pPr>
        <w:pStyle w:val="disbody"/>
      </w:pPr>
      <w:r w:rsidRPr="007B331F">
        <w:t>За успешните производители е ключово да разберат, в коя фаза от този цикъл се намират техните продукти и да вземат съответни стратегически решения. Целта е да се максимизират приходите от зрелите продукти, да се оптимизират печалбите и да се идентифицират продуктите, които трябва да бъдат премахнати от пазара.</w:t>
      </w:r>
    </w:p>
    <w:p w14:paraId="6A9C63CA" w14:textId="77777777" w:rsidR="00AA7FA2" w:rsidRPr="0026102C" w:rsidRDefault="00AA7FA2" w:rsidP="00AA7FA2">
      <w:pPr>
        <w:pStyle w:val="Heading5"/>
        <w:ind w:firstLine="567"/>
      </w:pPr>
      <w:r w:rsidRPr="0026102C">
        <w:t>Снабдяване</w:t>
      </w:r>
    </w:p>
    <w:p w14:paraId="0CAD3073" w14:textId="77777777" w:rsidR="00AA7FA2" w:rsidRPr="0026102C" w:rsidRDefault="00AA7FA2" w:rsidP="00AA7FA2">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Pr>
          <w:lang w:val="en-US"/>
        </w:rPr>
        <w:t xml:space="preserve"> </w:t>
      </w:r>
      <w:r>
        <w:t>(Hofmann et al., 2019)</w:t>
      </w:r>
      <w:r w:rsidRPr="0026102C">
        <w:t>. Управлението на веригата за доставки е основен компонент на добре организирана и управлявана фирма.</w:t>
      </w:r>
    </w:p>
    <w:p w14:paraId="08EEDA5D" w14:textId="5A53C1FD" w:rsidR="00AA7FA2" w:rsidRPr="0026102C" w:rsidRDefault="00AA7FA2" w:rsidP="00176755">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r>
        <w:br w:type="page"/>
      </w:r>
    </w:p>
    <w:p w14:paraId="4D2EB20E" w14:textId="2E74BE46" w:rsidR="00D64EE1" w:rsidRPr="007B331F" w:rsidRDefault="00AA7FA2" w:rsidP="00AA7FA2">
      <w:pPr>
        <w:pStyle w:val="Heading5"/>
        <w:ind w:firstLine="567"/>
      </w:pPr>
      <w:r>
        <w:rPr>
          <w:rFonts w:eastAsia="Calibri"/>
          <w:lang w:val="bg-BG"/>
        </w:rPr>
        <w:t>Д</w:t>
      </w:r>
      <w:r w:rsidR="00D64EE1" w:rsidRPr="007B331F">
        <w:rPr>
          <w:rFonts w:eastAsia="Calibri"/>
        </w:rPr>
        <w:t>обри практики</w:t>
      </w:r>
    </w:p>
    <w:p w14:paraId="68DD28D0" w14:textId="2438979F" w:rsidR="00737668" w:rsidRPr="00EB45B6" w:rsidRDefault="00737668" w:rsidP="00EB45B6">
      <w:pPr>
        <w:pStyle w:val="disbody"/>
      </w:pPr>
      <w:r w:rsidRPr="00EB45B6">
        <w:t>Представеният модел, илюстриран във фигура 1.7, играе важна роля в управлението на веригата за доставки и има за цел подобряване на различни аспекти на бизнеса. 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 Важно е да се отбележи, че този процес включва разнообразни свързани мрежи, канали и предприятия, които се сътрудничат, за да доставят продукти и услуги, които отговарят на нуждите на клиентите</w:t>
      </w:r>
      <w:r w:rsidR="00EB45B6">
        <w:rPr>
          <w:lang w:val="en-US"/>
        </w:rPr>
        <w:t xml:space="preserve"> </w:t>
      </w:r>
      <w:r w:rsidR="00EB45B6">
        <w:t>(Templar et al., 2020)</w:t>
      </w:r>
      <w:r w:rsidRPr="00EB45B6">
        <w:t>.</w:t>
      </w:r>
    </w:p>
    <w:p w14:paraId="7A8B117A" w14:textId="34826470" w:rsidR="00737668" w:rsidRPr="00EB45B6" w:rsidRDefault="00737668" w:rsidP="00EB45B6">
      <w:pPr>
        <w:pStyle w:val="disbody"/>
      </w:pPr>
      <w:r w:rsidRPr="00EB45B6">
        <w:t>Управлението на веригата за доставки в същността си приема най-добрите практики от различни области, включително индустриалното инженерство, системното инженерство, управлението на операциите, логистиката и информационните технологии. Това позволява на организациите да постигнат няколко ключови цели:</w:t>
      </w:r>
    </w:p>
    <w:p w14:paraId="2D66D65B" w14:textId="1D46B4DA" w:rsidR="00737668" w:rsidRPr="003E4B82" w:rsidRDefault="00737668" w:rsidP="00EB45B6">
      <w:pPr>
        <w:pStyle w:val="disbody"/>
        <w:rPr>
          <w:lang w:val="en-US"/>
        </w:rPr>
      </w:pPr>
      <w:r w:rsidRPr="00EB45B6">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3E4B82">
        <w:t xml:space="preserve"> </w:t>
      </w:r>
      <w:r w:rsidR="003E4B82">
        <w:t>(Goodman, 2019)</w:t>
      </w:r>
      <w:r w:rsidR="003E4B82">
        <w:rPr>
          <w:lang w:val="en-US"/>
        </w:rPr>
        <w:t>;</w:t>
      </w:r>
    </w:p>
    <w:p w14:paraId="1DE3FBE0" w14:textId="6BB290F4" w:rsidR="00737668" w:rsidRPr="0039032C" w:rsidRDefault="00737668" w:rsidP="00EB45B6">
      <w:pPr>
        <w:pStyle w:val="disbody"/>
        <w:rPr>
          <w:lang w:val="en-US"/>
        </w:rPr>
      </w:pPr>
      <w:r w:rsidRPr="00EB45B6">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Pr>
          <w:lang w:val="en-US"/>
        </w:rPr>
        <w:t>;</w:t>
      </w:r>
    </w:p>
    <w:p w14:paraId="69688114" w14:textId="08FA1C10" w:rsidR="00737668" w:rsidRPr="002E2FAB" w:rsidRDefault="00737668" w:rsidP="00EB45B6">
      <w:pPr>
        <w:pStyle w:val="disbody"/>
        <w:rPr>
          <w:lang w:val="en-US"/>
        </w:rPr>
      </w:pPr>
      <w:r w:rsidRPr="00EB45B6">
        <w:t>-Подобряване на обслужването на клиентите: Операциите в рамките на веригата за доставки трябва да бъдат насочени към предоставянето на по-добро обслужване на клиентите, като се осигурява, че продуктите се доставят навреме и отговарят на изискванията на клиентите</w:t>
      </w:r>
      <w:r w:rsidR="002E2FAB">
        <w:rPr>
          <w:lang w:val="en-US"/>
        </w:rPr>
        <w:t>;</w:t>
      </w:r>
    </w:p>
    <w:p w14:paraId="73DA1566" w14:textId="67167B59" w:rsidR="00737668" w:rsidRPr="00350EBC" w:rsidRDefault="00737668" w:rsidP="00EB45B6">
      <w:pPr>
        <w:pStyle w:val="disbody"/>
        <w:rPr>
          <w:lang w:val="en-US"/>
        </w:rPr>
      </w:pPr>
      <w:r w:rsidRPr="00EB45B6">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обработката и други аспекти на логистиката</w:t>
      </w:r>
      <w:r w:rsidR="00350EBC">
        <w:rPr>
          <w:lang w:val="en-US"/>
        </w:rPr>
        <w:t>;</w:t>
      </w:r>
    </w:p>
    <w:p w14:paraId="49959BA8" w14:textId="3824D14B" w:rsidR="00737668" w:rsidRPr="00EB45B6" w:rsidRDefault="00737668" w:rsidP="00EB45B6">
      <w:pPr>
        <w:pStyle w:val="disbody"/>
      </w:pPr>
      <w:r w:rsidRPr="00EB45B6">
        <w:t>Логистичната верига, както се нарича, е също толкова важен елемент. 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ключова стратегическа задача в областта на логистиката и трябва да бъде изградена с оглед на специфичните нужди и вътрешна и външна среда на фирмата</w:t>
      </w:r>
      <w:r w:rsidR="00702A42">
        <w:rPr>
          <w:lang w:val="en-US"/>
        </w:rPr>
        <w:t xml:space="preserve"> </w:t>
      </w:r>
      <w:r w:rsidR="00702A42">
        <w:t>(Luo, 2010)</w:t>
      </w:r>
      <w:r w:rsidRPr="00EB45B6">
        <w:t>.</w:t>
      </w:r>
    </w:p>
    <w:p w14:paraId="0A0C2CC9" w14:textId="77777777" w:rsidR="00737668" w:rsidRPr="00EB45B6" w:rsidRDefault="00737668" w:rsidP="00EB45B6">
      <w:pPr>
        <w:pStyle w:val="disbody"/>
      </w:pPr>
      <w:r w:rsidRPr="00EB45B6">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3D29A209" w14:textId="2689A859" w:rsidR="00703A0C" w:rsidRPr="0026102C" w:rsidRDefault="006F2504" w:rsidP="00737668">
      <w:pPr>
        <w:pStyle w:val="Heading5"/>
        <w:ind w:firstLine="567"/>
      </w:pPr>
      <w:r w:rsidRPr="008B7B6D">
        <w:rPr>
          <w:highlight w:val="yellow"/>
          <w:lang w:val="bg-BG"/>
        </w:rPr>
        <w:t>К</w:t>
      </w:r>
      <w:r w:rsidR="00703A0C" w:rsidRPr="008B7B6D">
        <w:rPr>
          <w:highlight w:val="yellow"/>
        </w:rPr>
        <w:t>омпании</w:t>
      </w:r>
    </w:p>
    <w:p w14:paraId="09EA440B" w14:textId="7F0564F9" w:rsidR="00737668" w:rsidRDefault="0084522B" w:rsidP="00926514">
      <w:pPr>
        <w:pStyle w:val="disbody"/>
        <w:ind w:firstLine="567"/>
      </w:pPr>
      <w:r w:rsidRPr="0026102C">
        <w:t>Таблица 2 прави преглед</w:t>
      </w:r>
      <w:r w:rsidR="00FA3C7D" w:rsidRPr="0026102C">
        <w:t xml:space="preserve"> на </w:t>
      </w:r>
      <w:r w:rsidR="008D40FB" w:rsidRPr="0026102C">
        <w:t>7 най-популярни</w:t>
      </w:r>
      <w:r w:rsidRPr="0026102C">
        <w:t xml:space="preserve"> компании, свързани с</w:t>
      </w:r>
      <w:r w:rsidR="00FA3C7D" w:rsidRPr="0026102C">
        <w:t xml:space="preserve"> веригите за доставки на Gartner за 202</w:t>
      </w:r>
      <w:r w:rsidRPr="0026102C">
        <w:t>3</w:t>
      </w:r>
      <w:r w:rsidR="00FA3C7D" w:rsidRPr="0026102C">
        <w:t xml:space="preserve"> г</w:t>
      </w:r>
      <w:r w:rsidR="00A101BA" w:rsidRPr="0026102C">
        <w:t>одина</w:t>
      </w:r>
      <w:r w:rsidR="00FA3C7D" w:rsidRPr="0026102C">
        <w:t xml:space="preserve">. </w:t>
      </w:r>
      <w:r w:rsidR="009068EA" w:rsidRPr="0026102C">
        <w:t>Тази класация подчертава значението на управлението на веригата за доставки във водещите компании. В следната таблица са показани компаниите и съответните им системи за управление на веригата за доставки</w:t>
      </w:r>
      <w:r w:rsidR="00843FA4">
        <w:rPr>
          <w:lang w:val="en-US"/>
        </w:rPr>
        <w:t xml:space="preserve"> </w:t>
      </w:r>
      <w:r w:rsidR="00843FA4">
        <w:t xml:space="preserve">и </w:t>
      </w:r>
      <w:r w:rsidR="00843FA4" w:rsidRPr="0026102C">
        <w:t>управление на ресурсите</w:t>
      </w:r>
      <w:r w:rsidR="009068EA" w:rsidRPr="0026102C">
        <w:t>.</w:t>
      </w:r>
    </w:p>
    <w:p w14:paraId="0CFFB1DA" w14:textId="77777777" w:rsidR="00D80F00" w:rsidRPr="0026102C" w:rsidRDefault="00D80F00" w:rsidP="00926514">
      <w:pPr>
        <w:pStyle w:val="disbody"/>
        <w:ind w:firstLine="567"/>
      </w:pPr>
    </w:p>
    <w:p w14:paraId="68A98512" w14:textId="64178C50" w:rsidR="00FA3C7D" w:rsidRPr="0026102C" w:rsidRDefault="00FA3C7D" w:rsidP="00737668">
      <w:pPr>
        <w:pStyle w:val="disbody"/>
        <w:ind w:firstLine="567"/>
        <w:jc w:val="right"/>
      </w:pPr>
      <w:r w:rsidRPr="0026102C">
        <w:t>Таблиц</w:t>
      </w:r>
      <w:r w:rsidR="003912FD" w:rsidRPr="0026102C">
        <w:t>а</w:t>
      </w:r>
      <w:r w:rsidR="0084522B" w:rsidRPr="0026102C">
        <w:t xml:space="preserve"> 2</w:t>
      </w:r>
      <w:r w:rsidRPr="0026102C">
        <w:t xml:space="preserve">: The Gartner Supply Chain Top </w:t>
      </w:r>
      <w:r w:rsidR="005A3CA4">
        <w:rPr>
          <w:lang w:val="en-US"/>
        </w:rPr>
        <w:t>7</w:t>
      </w:r>
      <w:r w:rsidRPr="0026102C">
        <w:t xml:space="preserve"> for 202</w:t>
      </w:r>
      <w:r w:rsidR="00C1639A" w:rsidRPr="0026102C">
        <w:t>3</w:t>
      </w:r>
    </w:p>
    <w:tbl>
      <w:tblPr>
        <w:tblStyle w:val="TableGrid"/>
        <w:tblW w:w="0" w:type="auto"/>
        <w:tblInd w:w="0" w:type="dxa"/>
        <w:tblLook w:val="04A0" w:firstRow="1" w:lastRow="0" w:firstColumn="1" w:lastColumn="0" w:noHBand="0" w:noVBand="1"/>
      </w:tblPr>
      <w:tblGrid>
        <w:gridCol w:w="535"/>
        <w:gridCol w:w="3330"/>
        <w:gridCol w:w="5480"/>
      </w:tblGrid>
      <w:tr w:rsidR="008D40FB" w:rsidRPr="0026102C" w14:paraId="36660DDC" w14:textId="77777777" w:rsidTr="005E4995">
        <w:tc>
          <w:tcPr>
            <w:tcW w:w="535" w:type="dxa"/>
          </w:tcPr>
          <w:p w14:paraId="12CC59C0" w14:textId="77777777" w:rsidR="008D40FB" w:rsidRPr="0026102C" w:rsidRDefault="008D40FB" w:rsidP="0090603D">
            <w:pPr>
              <w:pStyle w:val="disbody"/>
              <w:ind w:firstLine="0"/>
            </w:pPr>
          </w:p>
        </w:tc>
        <w:tc>
          <w:tcPr>
            <w:tcW w:w="3330" w:type="dxa"/>
          </w:tcPr>
          <w:p w14:paraId="449BDC50" w14:textId="5949A7C4" w:rsidR="008D40FB" w:rsidRPr="0026102C" w:rsidRDefault="00825E25" w:rsidP="0090603D">
            <w:pPr>
              <w:pStyle w:val="disbody"/>
              <w:ind w:firstLine="0"/>
            </w:pPr>
            <w:r w:rsidRPr="0026102C">
              <w:t>Компания</w:t>
            </w:r>
          </w:p>
        </w:tc>
        <w:tc>
          <w:tcPr>
            <w:tcW w:w="5481" w:type="dxa"/>
          </w:tcPr>
          <w:p w14:paraId="2A5FC06E" w14:textId="29E82DEC" w:rsidR="008D40FB" w:rsidRPr="0026102C" w:rsidRDefault="009D7DE3" w:rsidP="0090603D">
            <w:pPr>
              <w:pStyle w:val="disbody"/>
              <w:ind w:firstLine="0"/>
              <w:rPr>
                <w:lang w:val="en-US"/>
              </w:rPr>
            </w:pPr>
            <w:r w:rsidRPr="0026102C">
              <w:rPr>
                <w:lang w:val="en-US"/>
              </w:rPr>
              <w:t>ERP</w:t>
            </w:r>
            <w:r w:rsidR="009D06C4" w:rsidRPr="0026102C">
              <w:rPr>
                <w:lang w:val="en-US"/>
              </w:rPr>
              <w:t xml:space="preserve"> </w:t>
            </w:r>
            <w:r w:rsidR="009B7420" w:rsidRPr="0026102C">
              <w:t>и</w:t>
            </w:r>
            <w:r w:rsidR="009D06C4" w:rsidRPr="0026102C">
              <w:rPr>
                <w:lang w:val="en-US"/>
              </w:rPr>
              <w:t xml:space="preserve"> SCM</w:t>
            </w:r>
            <w:r w:rsidR="005019F4" w:rsidRPr="0026102C">
              <w:t xml:space="preserve"> </w:t>
            </w:r>
            <w:r w:rsidR="00DB5BC6" w:rsidRPr="0026102C">
              <w:t>системи</w:t>
            </w:r>
          </w:p>
        </w:tc>
      </w:tr>
      <w:tr w:rsidR="008D40FB" w:rsidRPr="0026102C" w14:paraId="35F868F3" w14:textId="77777777" w:rsidTr="005E4995">
        <w:tc>
          <w:tcPr>
            <w:tcW w:w="535" w:type="dxa"/>
          </w:tcPr>
          <w:p w14:paraId="042E78DB" w14:textId="20FBD0F2" w:rsidR="008D40FB" w:rsidRPr="0026102C" w:rsidRDefault="001D49DC" w:rsidP="0090603D">
            <w:pPr>
              <w:pStyle w:val="disbody"/>
              <w:ind w:firstLine="0"/>
            </w:pPr>
            <w:r w:rsidRPr="0026102C">
              <w:t>1.</w:t>
            </w:r>
          </w:p>
        </w:tc>
        <w:tc>
          <w:tcPr>
            <w:tcW w:w="3330" w:type="dxa"/>
          </w:tcPr>
          <w:p w14:paraId="05DF2B6D" w14:textId="7CFF9445" w:rsidR="008D40FB" w:rsidRPr="0026102C" w:rsidRDefault="008D40FB" w:rsidP="0090603D">
            <w:pPr>
              <w:pStyle w:val="disbody"/>
              <w:ind w:firstLine="0"/>
              <w:rPr>
                <w:lang w:val="en-US"/>
              </w:rPr>
            </w:pPr>
            <w:r w:rsidRPr="0026102C">
              <w:t>Schneider Electric</w:t>
            </w:r>
          </w:p>
        </w:tc>
        <w:tc>
          <w:tcPr>
            <w:tcW w:w="5481" w:type="dxa"/>
          </w:tcPr>
          <w:p w14:paraId="5D919B1C" w14:textId="46DE2B94" w:rsidR="008D40FB" w:rsidRPr="002D2FB4" w:rsidRDefault="005A3CA4" w:rsidP="0090603D">
            <w:pPr>
              <w:pStyle w:val="disbody"/>
              <w:ind w:firstLine="0"/>
              <w:rPr>
                <w:lang w:val="en-US"/>
              </w:rPr>
            </w:pPr>
            <w:r w:rsidRPr="005A3CA4">
              <w:rPr>
                <w:lang w:val="en-US"/>
              </w:rPr>
              <w:t>SAP ERP</w:t>
            </w:r>
            <w:r w:rsidR="002D2FB4">
              <w:t xml:space="preserve">, </w:t>
            </w:r>
            <w:r w:rsidR="002D2FB4" w:rsidRPr="002D2FB4">
              <w:t>Oracle ERP</w:t>
            </w:r>
            <w:r w:rsidR="002D2FB4">
              <w:t xml:space="preserve">, </w:t>
            </w:r>
            <w:r w:rsidR="002D2FB4" w:rsidRPr="002D2FB4">
              <w:t>Salesforce</w:t>
            </w:r>
          </w:p>
        </w:tc>
      </w:tr>
      <w:tr w:rsidR="008D40FB" w:rsidRPr="0026102C" w14:paraId="17714BC8" w14:textId="77777777" w:rsidTr="005E4995">
        <w:tc>
          <w:tcPr>
            <w:tcW w:w="535" w:type="dxa"/>
          </w:tcPr>
          <w:p w14:paraId="15DEFBB6" w14:textId="4181FA38" w:rsidR="008D40FB" w:rsidRPr="0026102C" w:rsidRDefault="001D49DC" w:rsidP="0090603D">
            <w:pPr>
              <w:pStyle w:val="disbody"/>
              <w:ind w:firstLine="0"/>
            </w:pPr>
            <w:r w:rsidRPr="0026102C">
              <w:t>2.</w:t>
            </w:r>
          </w:p>
        </w:tc>
        <w:tc>
          <w:tcPr>
            <w:tcW w:w="3330" w:type="dxa"/>
          </w:tcPr>
          <w:p w14:paraId="266B28E5" w14:textId="57A08D51" w:rsidR="008D40FB" w:rsidRPr="0026102C" w:rsidRDefault="008D40FB" w:rsidP="0090603D">
            <w:pPr>
              <w:pStyle w:val="disbody"/>
              <w:ind w:firstLine="0"/>
            </w:pPr>
            <w:r w:rsidRPr="0026102C">
              <w:t>Cisco Systems</w:t>
            </w:r>
          </w:p>
        </w:tc>
        <w:tc>
          <w:tcPr>
            <w:tcW w:w="5481" w:type="dxa"/>
          </w:tcPr>
          <w:p w14:paraId="780CA05F" w14:textId="2D1C7EDC" w:rsidR="008D40FB" w:rsidRPr="0026102C" w:rsidRDefault="00D131EB" w:rsidP="0090603D">
            <w:pPr>
              <w:pStyle w:val="disbody"/>
              <w:ind w:firstLine="0"/>
            </w:pPr>
            <w:r w:rsidRPr="0026102C">
              <w:t>Oracle, Kinaxis</w:t>
            </w:r>
            <w:r w:rsidR="005C3887">
              <w:rPr>
                <w:lang w:val="en-US"/>
              </w:rPr>
              <w:t>,</w:t>
            </w:r>
            <w:r w:rsidRPr="0026102C">
              <w:t xml:space="preserve"> RapidResponse</w:t>
            </w:r>
          </w:p>
        </w:tc>
      </w:tr>
      <w:tr w:rsidR="008D40FB" w:rsidRPr="0026102C" w14:paraId="23DCCFE9" w14:textId="77777777" w:rsidTr="005E4995">
        <w:tc>
          <w:tcPr>
            <w:tcW w:w="535" w:type="dxa"/>
          </w:tcPr>
          <w:p w14:paraId="70750774" w14:textId="060B90D1" w:rsidR="008D40FB" w:rsidRPr="0026102C" w:rsidRDefault="001D49DC" w:rsidP="0090603D">
            <w:pPr>
              <w:pStyle w:val="disbody"/>
              <w:ind w:firstLine="0"/>
            </w:pPr>
            <w:r w:rsidRPr="0026102C">
              <w:t>3.</w:t>
            </w:r>
          </w:p>
        </w:tc>
        <w:tc>
          <w:tcPr>
            <w:tcW w:w="3330" w:type="dxa"/>
          </w:tcPr>
          <w:p w14:paraId="54ABD823" w14:textId="741A6122" w:rsidR="008D40FB" w:rsidRPr="0026102C" w:rsidRDefault="008D40FB" w:rsidP="0090603D">
            <w:pPr>
              <w:pStyle w:val="disbody"/>
              <w:ind w:firstLine="0"/>
            </w:pPr>
            <w:r w:rsidRPr="0026102C">
              <w:t>Colgate-Palmolive</w:t>
            </w:r>
          </w:p>
        </w:tc>
        <w:tc>
          <w:tcPr>
            <w:tcW w:w="5481" w:type="dxa"/>
          </w:tcPr>
          <w:p w14:paraId="5F8F9F3D" w14:textId="25DF8C54" w:rsidR="008D40FB" w:rsidRPr="0026102C" w:rsidRDefault="00D131EB" w:rsidP="0090603D">
            <w:pPr>
              <w:pStyle w:val="disbody"/>
              <w:ind w:firstLine="0"/>
            </w:pPr>
            <w:r w:rsidRPr="0026102C">
              <w:t>SAP, Blue Yonder</w:t>
            </w:r>
          </w:p>
        </w:tc>
      </w:tr>
      <w:tr w:rsidR="00D131EB" w:rsidRPr="0026102C" w14:paraId="003C4A22" w14:textId="77777777" w:rsidTr="005E4995">
        <w:tc>
          <w:tcPr>
            <w:tcW w:w="535" w:type="dxa"/>
          </w:tcPr>
          <w:p w14:paraId="6920F4EF" w14:textId="39FFF051" w:rsidR="00D131EB" w:rsidRPr="0026102C" w:rsidRDefault="001D49DC" w:rsidP="00D131EB">
            <w:pPr>
              <w:pStyle w:val="disbody"/>
              <w:ind w:firstLine="0"/>
            </w:pPr>
            <w:r w:rsidRPr="0026102C">
              <w:t>4.</w:t>
            </w:r>
          </w:p>
        </w:tc>
        <w:tc>
          <w:tcPr>
            <w:tcW w:w="3330" w:type="dxa"/>
          </w:tcPr>
          <w:p w14:paraId="3061661E" w14:textId="756E204B" w:rsidR="00D131EB" w:rsidRPr="0026102C" w:rsidRDefault="00D131EB" w:rsidP="00D131EB">
            <w:pPr>
              <w:pStyle w:val="disbody"/>
              <w:ind w:firstLine="0"/>
            </w:pPr>
            <w:r w:rsidRPr="0026102C">
              <w:t>Johnson &amp; Johnson</w:t>
            </w:r>
          </w:p>
        </w:tc>
        <w:tc>
          <w:tcPr>
            <w:tcW w:w="5481" w:type="dxa"/>
          </w:tcPr>
          <w:p w14:paraId="239758F4" w14:textId="69860BBB" w:rsidR="00D131EB" w:rsidRPr="0026102C" w:rsidRDefault="00D131EB" w:rsidP="00D131EB">
            <w:pPr>
              <w:pStyle w:val="disbody"/>
              <w:ind w:firstLine="0"/>
            </w:pPr>
            <w:r w:rsidRPr="0026102C">
              <w:t xml:space="preserve">SAP, </w:t>
            </w:r>
            <w:r w:rsidR="00ED6213" w:rsidRPr="0026102C">
              <w:t>Blue Yonder</w:t>
            </w:r>
          </w:p>
        </w:tc>
      </w:tr>
      <w:tr w:rsidR="00D131EB" w:rsidRPr="0026102C" w14:paraId="4A16AE70" w14:textId="77777777" w:rsidTr="005E4995">
        <w:tc>
          <w:tcPr>
            <w:tcW w:w="535" w:type="dxa"/>
          </w:tcPr>
          <w:p w14:paraId="23F4A463" w14:textId="35BCE84F" w:rsidR="00D131EB" w:rsidRPr="0026102C" w:rsidRDefault="001D49DC" w:rsidP="00D131EB">
            <w:pPr>
              <w:pStyle w:val="disbody"/>
              <w:ind w:firstLine="0"/>
            </w:pPr>
            <w:r w:rsidRPr="0026102C">
              <w:t>5.</w:t>
            </w:r>
          </w:p>
        </w:tc>
        <w:tc>
          <w:tcPr>
            <w:tcW w:w="3330" w:type="dxa"/>
          </w:tcPr>
          <w:p w14:paraId="7B533FFB" w14:textId="7A522CD9" w:rsidR="00D131EB" w:rsidRPr="0026102C" w:rsidRDefault="00D131EB" w:rsidP="00D131EB">
            <w:pPr>
              <w:pStyle w:val="disbody"/>
              <w:ind w:firstLine="0"/>
            </w:pPr>
            <w:r w:rsidRPr="0026102C">
              <w:t>PepsiCo</w:t>
            </w:r>
          </w:p>
        </w:tc>
        <w:tc>
          <w:tcPr>
            <w:tcW w:w="5481" w:type="dxa"/>
          </w:tcPr>
          <w:p w14:paraId="43CA7C7D" w14:textId="50C780A9" w:rsidR="00D131EB" w:rsidRPr="0026102C" w:rsidRDefault="00D131EB" w:rsidP="00D131EB">
            <w:pPr>
              <w:pStyle w:val="disbody"/>
              <w:ind w:firstLine="0"/>
              <w:rPr>
                <w:lang w:val="en-US"/>
              </w:rPr>
            </w:pPr>
            <w:r w:rsidRPr="0026102C">
              <w:rPr>
                <w:lang w:val="en-US"/>
              </w:rPr>
              <w:t>SAP, Dynamics 365, E2open</w:t>
            </w:r>
          </w:p>
        </w:tc>
      </w:tr>
      <w:tr w:rsidR="00D131EB" w:rsidRPr="0026102C" w14:paraId="0E42C4E5" w14:textId="77777777" w:rsidTr="005E4995">
        <w:tc>
          <w:tcPr>
            <w:tcW w:w="535" w:type="dxa"/>
          </w:tcPr>
          <w:p w14:paraId="632ECF29" w14:textId="5C46E9A6" w:rsidR="00D131EB" w:rsidRPr="0026102C" w:rsidRDefault="001D49DC" w:rsidP="00D131EB">
            <w:pPr>
              <w:pStyle w:val="disbody"/>
              <w:ind w:firstLine="0"/>
            </w:pPr>
            <w:r w:rsidRPr="0026102C">
              <w:t>6.</w:t>
            </w:r>
          </w:p>
        </w:tc>
        <w:tc>
          <w:tcPr>
            <w:tcW w:w="3330" w:type="dxa"/>
          </w:tcPr>
          <w:p w14:paraId="15CE34E2" w14:textId="0789BE76" w:rsidR="00D131EB" w:rsidRPr="0026102C" w:rsidRDefault="00D131EB" w:rsidP="00D131EB">
            <w:pPr>
              <w:pStyle w:val="disbody"/>
              <w:ind w:firstLine="0"/>
            </w:pPr>
            <w:r w:rsidRPr="0026102C">
              <w:t>Pfizer</w:t>
            </w:r>
          </w:p>
        </w:tc>
        <w:tc>
          <w:tcPr>
            <w:tcW w:w="5481" w:type="dxa"/>
          </w:tcPr>
          <w:p w14:paraId="22CF858A" w14:textId="430AF3D4" w:rsidR="00D131EB" w:rsidRPr="0026102C" w:rsidRDefault="005E4995" w:rsidP="00D131EB">
            <w:pPr>
              <w:pStyle w:val="disbody"/>
              <w:ind w:firstLine="0"/>
              <w:rPr>
                <w:lang w:val="en-US"/>
              </w:rPr>
            </w:pPr>
            <w:r w:rsidRPr="0026102C">
              <w:rPr>
                <w:lang w:val="en-US"/>
              </w:rPr>
              <w:t>SAP, Oracle</w:t>
            </w:r>
          </w:p>
        </w:tc>
      </w:tr>
      <w:tr w:rsidR="00D131EB" w:rsidRPr="0026102C" w14:paraId="2D722A18" w14:textId="77777777" w:rsidTr="005E4995">
        <w:tc>
          <w:tcPr>
            <w:tcW w:w="535" w:type="dxa"/>
          </w:tcPr>
          <w:p w14:paraId="32883CCA" w14:textId="3AC0AA50" w:rsidR="00D131EB" w:rsidRPr="0026102C" w:rsidRDefault="001D49DC" w:rsidP="00D131EB">
            <w:pPr>
              <w:pStyle w:val="disbody"/>
              <w:ind w:firstLine="0"/>
              <w:rPr>
                <w:lang w:val="en-US"/>
              </w:rPr>
            </w:pPr>
            <w:r w:rsidRPr="0026102C">
              <w:t>7.</w:t>
            </w:r>
          </w:p>
        </w:tc>
        <w:tc>
          <w:tcPr>
            <w:tcW w:w="3330" w:type="dxa"/>
          </w:tcPr>
          <w:p w14:paraId="2F90E2AE" w14:textId="247F9726" w:rsidR="00D131EB" w:rsidRPr="0026102C" w:rsidRDefault="00D131EB" w:rsidP="00D131EB">
            <w:pPr>
              <w:pStyle w:val="disbody"/>
              <w:ind w:firstLine="0"/>
            </w:pPr>
            <w:r w:rsidRPr="0026102C">
              <w:t>Microsoft</w:t>
            </w:r>
          </w:p>
        </w:tc>
        <w:tc>
          <w:tcPr>
            <w:tcW w:w="5481" w:type="dxa"/>
          </w:tcPr>
          <w:p w14:paraId="64550A1F" w14:textId="20388DDF" w:rsidR="00D131EB" w:rsidRPr="0026102C" w:rsidRDefault="005E4995" w:rsidP="00D131EB">
            <w:pPr>
              <w:pStyle w:val="disbody"/>
              <w:ind w:firstLine="0"/>
            </w:pPr>
            <w:r w:rsidRPr="0026102C">
              <w:t>Dynamics 365</w:t>
            </w:r>
          </w:p>
        </w:tc>
      </w:tr>
    </w:tbl>
    <w:p w14:paraId="57D37E14" w14:textId="77777777" w:rsidR="00367E86" w:rsidRDefault="00367E86" w:rsidP="00D80F00">
      <w:pPr>
        <w:pStyle w:val="disbody"/>
      </w:pPr>
    </w:p>
    <w:p w14:paraId="7409F94A" w14:textId="340FA902" w:rsidR="009068EA" w:rsidRPr="00D80F00" w:rsidRDefault="009068EA" w:rsidP="00D80F00">
      <w:pPr>
        <w:pStyle w:val="disbody"/>
      </w:pPr>
      <w:r w:rsidRPr="00D80F00">
        <w:t>Тези компании са избрани поради силното им присъствие на пазара, способността им да се адаптират към промените и техния водещ статус в своите сфери. Важно е, че управлението на веригата за доставки играе критична роля в тяхната бизнес стратегия, като им помага да максимизират стойността за клиентите си и да запазят устойчиво конкурентно предимство.</w:t>
      </w:r>
    </w:p>
    <w:p w14:paraId="46C2BFC1" w14:textId="32673DBA" w:rsidR="009068EA" w:rsidRPr="00D80F00" w:rsidRDefault="009068EA" w:rsidP="00D80F00">
      <w:pPr>
        <w:pStyle w:val="disbody"/>
      </w:pPr>
      <w:r w:rsidRPr="00D80F00">
        <w:t>Управлението на веригата за доставки е съсредоточено върху възвръщаемостта на инвестициите и отговаря на изискванията на клиентите. Това включва управление на договорните задължения, осигуряване на непрекъснато снабдяване и предотвратяване на прекъсвания в доставките. Също така, това помага в управлението на риска, спазването на организационните и индустриални разпоредби и споразумения. Важно е да се отбележи, че в зависимост от конкретния бизнес има специфични изисквания и контролни списъци, които трябва да се спазват във връзка с обслужването на клиентите и връзките с доставчиците.</w:t>
      </w:r>
    </w:p>
    <w:p w14:paraId="03280E96" w14:textId="3DB7E748" w:rsidR="009068EA" w:rsidRPr="00D80F00" w:rsidRDefault="009068EA" w:rsidP="00D80F00">
      <w:pPr>
        <w:pStyle w:val="disbody"/>
      </w:pPr>
      <w:r w:rsidRPr="00D80F00">
        <w:t>Друг важен аспект е създаването на цялостен изглед върху доставчиците на обществените поръчки. Големите компании анализират и оценяват базата си от доставчици, използвайки определени критерии, за да гарантират, че техните доставчици са надеждни и спазват изискванията. Това помага да се поддържат добри отношения и да се реши бързо всякакъв проблем, който може да възникне.</w:t>
      </w:r>
    </w:p>
    <w:p w14:paraId="0694B936" w14:textId="77777777" w:rsidR="009068EA" w:rsidRPr="0026102C" w:rsidRDefault="009068EA" w:rsidP="00D80F00">
      <w:pPr>
        <w:pStyle w:val="disbody"/>
        <w:rPr>
          <w:b/>
          <w:bCs/>
          <w:i/>
          <w:iCs/>
        </w:rPr>
      </w:pPr>
      <w:r w:rsidRPr="00D80F00">
        <w:t>Обобщавайки, управлението на веригата за доставки има за цел увеличаване на печалбата, подобряване на паричния поток и обслужването на клиентите, както и намаляване на оперативните</w:t>
      </w:r>
      <w:r w:rsidRPr="0026102C">
        <w:t xml:space="preserve"> разходи и подобряване на финансовата стабилност на компаниите.</w:t>
      </w:r>
    </w:p>
    <w:p w14:paraId="607519F3" w14:textId="53307F69" w:rsidR="00B349BC" w:rsidRPr="0026102C" w:rsidRDefault="00B349BC" w:rsidP="009068EA">
      <w:pPr>
        <w:pStyle w:val="Heading5"/>
        <w:ind w:firstLine="567"/>
      </w:pPr>
      <w:r w:rsidRPr="0026102C">
        <w:t>Управление на риска</w:t>
      </w:r>
    </w:p>
    <w:p w14:paraId="16148A3B" w14:textId="77777777" w:rsidR="009068EA" w:rsidRPr="0026102C" w:rsidRDefault="009068EA" w:rsidP="009068EA">
      <w:pPr>
        <w:pStyle w:val="disbody"/>
        <w:ind w:firstLine="567"/>
      </w:pPr>
      <w:r w:rsidRPr="0026102C">
        <w:t>Веригите за доставки са изложени на различни рискове, които могат да произтичат от множество източници, като например доставчици, логистика и пазарната динамика. Тези рискове могат да приемат разнообразни форми, като закъснение в доставките, проблеми с качеството на стоките и много други нежелани събития. За да се предотвратят и подготвят за такива неизвестни рискове, е важно да се извърши следното:</w:t>
      </w:r>
    </w:p>
    <w:p w14:paraId="192847D7" w14:textId="6004644F" w:rsidR="009068EA" w:rsidRPr="0026102C" w:rsidRDefault="009068EA" w:rsidP="0077090F">
      <w:pPr>
        <w:pStyle w:val="disbody"/>
        <w:numPr>
          <w:ilvl w:val="0"/>
          <w:numId w:val="15"/>
        </w:numPr>
        <w:tabs>
          <w:tab w:val="left" w:pos="993"/>
        </w:tabs>
        <w:ind w:left="0" w:firstLine="567"/>
      </w:pPr>
      <w:r w:rsidRPr="0026102C">
        <w:t>Идентифициране на рисковете: Необходимо е да бъдат идентифицирани всички известни и потенциални рискове. Това включва анализ на доставчиците, логистичните операции и общия бизнес контекст.</w:t>
      </w:r>
    </w:p>
    <w:p w14:paraId="1A79A438" w14:textId="77777777" w:rsidR="00B55775" w:rsidRPr="0026102C" w:rsidRDefault="009068EA" w:rsidP="0077090F">
      <w:pPr>
        <w:pStyle w:val="disbody"/>
        <w:numPr>
          <w:ilvl w:val="0"/>
          <w:numId w:val="15"/>
        </w:numPr>
        <w:tabs>
          <w:tab w:val="left" w:pos="993"/>
        </w:tabs>
        <w:ind w:left="0" w:firstLine="567"/>
      </w:pPr>
      <w:r w:rsidRPr="0026102C">
        <w:t>Създаване на регистър на рисковете: Регистърът на рисковете е документ, който съдържа списък с всички идентифицирани рискове и описанията им.</w:t>
      </w:r>
    </w:p>
    <w:p w14:paraId="46A6CE8F" w14:textId="77777777" w:rsidR="00B55775" w:rsidRPr="0026102C" w:rsidRDefault="009068EA" w:rsidP="0077090F">
      <w:pPr>
        <w:pStyle w:val="disbody"/>
        <w:numPr>
          <w:ilvl w:val="0"/>
          <w:numId w:val="15"/>
        </w:numPr>
        <w:tabs>
          <w:tab w:val="left" w:pos="993"/>
        </w:tabs>
        <w:ind w:left="0" w:firstLine="567"/>
      </w:pPr>
      <w:r w:rsidRPr="0026102C">
        <w:t>Оценка на рисковете: Всеки риск трябва да бъде оценен по отношение на вероятността за неговото възникване и потенциалното въздействие върху веригата за доставки.</w:t>
      </w:r>
    </w:p>
    <w:p w14:paraId="669BD825" w14:textId="77777777" w:rsidR="00B55775" w:rsidRPr="0026102C" w:rsidRDefault="009068EA" w:rsidP="0077090F">
      <w:pPr>
        <w:pStyle w:val="disbody"/>
        <w:numPr>
          <w:ilvl w:val="0"/>
          <w:numId w:val="15"/>
        </w:numPr>
        <w:tabs>
          <w:tab w:val="left" w:pos="993"/>
        </w:tabs>
        <w:ind w:left="0" w:firstLine="567"/>
      </w:pPr>
      <w:r w:rsidRPr="0026102C">
        <w:t xml:space="preserve"> Задаване на приоритети: Рисковете трябва да бъдат подредени в регистъра със съответстващ приоритет. Това позволява на организацията да се фокусира върху най-съществените рискове.</w:t>
      </w:r>
    </w:p>
    <w:p w14:paraId="41E0D7E3" w14:textId="77777777" w:rsidR="00B55775" w:rsidRPr="0026102C" w:rsidRDefault="009068EA" w:rsidP="0077090F">
      <w:pPr>
        <w:pStyle w:val="disbody"/>
        <w:numPr>
          <w:ilvl w:val="0"/>
          <w:numId w:val="15"/>
        </w:numPr>
        <w:tabs>
          <w:tab w:val="left" w:pos="993"/>
        </w:tabs>
        <w:ind w:left="0" w:firstLine="567"/>
      </w:pPr>
      <w:r w:rsidRPr="0026102C">
        <w:t>Разработване на план за реагиране на риска: За всеки риск трябва да бъде разработен план за действие в случай на възникване на този риск. Планът трябва да включва определен собственик, който ще бъде отговорен за управлението на риска.</w:t>
      </w:r>
    </w:p>
    <w:p w14:paraId="39812251" w14:textId="77777777" w:rsidR="00B55775" w:rsidRPr="0026102C" w:rsidRDefault="009068EA" w:rsidP="0077090F">
      <w:pPr>
        <w:pStyle w:val="disbody"/>
        <w:numPr>
          <w:ilvl w:val="0"/>
          <w:numId w:val="15"/>
        </w:numPr>
        <w:tabs>
          <w:tab w:val="left" w:pos="993"/>
        </w:tabs>
        <w:ind w:left="0" w:firstLine="567"/>
      </w:pPr>
      <w:r w:rsidRPr="0026102C">
        <w:t>Одобрение и финансиране: Планът за реагиране на риска трябва да бъде одобрен от съответните ръководители и да има заделени необходимите ресурси и финанси.</w:t>
      </w:r>
    </w:p>
    <w:p w14:paraId="7ABA6924" w14:textId="6548EB8B" w:rsidR="009068EA" w:rsidRPr="0026102C" w:rsidRDefault="009068EA" w:rsidP="0077090F">
      <w:pPr>
        <w:pStyle w:val="disbody"/>
        <w:numPr>
          <w:ilvl w:val="0"/>
          <w:numId w:val="15"/>
        </w:numPr>
        <w:tabs>
          <w:tab w:val="left" w:pos="993"/>
        </w:tabs>
        <w:ind w:left="0" w:firstLine="567"/>
      </w:pPr>
      <w:r w:rsidRPr="0026102C">
        <w:t>Наблюдение и актуализация: Планът за реагиране на риска не трябва да бъде само статичен документ. Той трябва да бъде наблюдаван и актуализиран при необходимост, за да се осигури ефективното управление на рисковете във времето.</w:t>
      </w:r>
    </w:p>
    <w:p w14:paraId="73733DA7" w14:textId="6977670D" w:rsidR="00620931" w:rsidRPr="0026102C" w:rsidRDefault="00B55775" w:rsidP="009068EA">
      <w:pPr>
        <w:pStyle w:val="disbody"/>
        <w:ind w:firstLine="567"/>
      </w:pPr>
      <w:r w:rsidRPr="0026102C">
        <w:t>П</w:t>
      </w:r>
      <w:r w:rsidR="009068EA" w:rsidRPr="0026102C">
        <w:t>одходът за управление на риска в веригата за доставки помага на организацията да се справи с неизвестните предизвикателства и да минимизира въздействието на нежеланите събития върху бизнеса.</w:t>
      </w:r>
    </w:p>
    <w:p w14:paraId="69EDFE4E" w14:textId="454627C1" w:rsidR="00250B9E" w:rsidRPr="0026102C" w:rsidRDefault="00250B9E" w:rsidP="0090603D">
      <w:pPr>
        <w:pStyle w:val="Heading5"/>
        <w:ind w:firstLine="567"/>
        <w:rPr>
          <w:lang w:val="bg-BG"/>
        </w:rPr>
      </w:pPr>
      <w:r w:rsidRPr="0026102C">
        <w:rPr>
          <w:lang w:val="bg-BG"/>
        </w:rPr>
        <w:t>Сертификати</w:t>
      </w:r>
    </w:p>
    <w:p w14:paraId="696094A5" w14:textId="77777777" w:rsidR="00C870BB" w:rsidRPr="00EC5343" w:rsidRDefault="00C870BB" w:rsidP="00EC5343">
      <w:pPr>
        <w:pStyle w:val="disbody"/>
      </w:pPr>
      <w:r w:rsidRPr="00EC5343">
        <w:t>Поддържането на сертификати и спазването на признати стандарти в индустрията, като например ISO-9001, ISO-14001, ISO-26000, ISO-31000 и други, представлява важен аспект за мнозина компании. Тези стандарти представляват набор от установени критерии и показатели, които оценяват различни аспекти на бизнес операциите. Ето какво те включват:</w:t>
      </w:r>
    </w:p>
    <w:p w14:paraId="06980D55" w14:textId="3B7AFAF3" w:rsidR="00C870BB" w:rsidRPr="00EC5343" w:rsidRDefault="00C870BB" w:rsidP="00EC5343">
      <w:pPr>
        <w:pStyle w:val="disbody"/>
      </w:pPr>
      <w:r w:rsidRPr="00EC5343">
        <w:t>1.ISO-9001 (Система за управление на качеството): Този стандарт се фокусира върху подобряването на процесите в организацията и гарантира високо качество на продуктите или услугите. Сертифицирането по ISO-9001 доказва ангажимента на компанията към качеството и клиентското удовлетворение.</w:t>
      </w:r>
    </w:p>
    <w:p w14:paraId="5EADDA4D" w14:textId="7100CF64" w:rsidR="00C870BB" w:rsidRPr="00EC5343" w:rsidRDefault="00C870BB" w:rsidP="00EC5343">
      <w:pPr>
        <w:pStyle w:val="disbody"/>
      </w:pPr>
      <w:r w:rsidRPr="00EC5343">
        <w:t>2.ISO-14001 (Система за управление на околната среда): Този стандарт се отнася до устойчивостта и екологичната отговорност на организацията. Компаниите, сертифицирани по ISO-14001, показват ангажимент към опазване на околната среда и управление на екологичните рискове.</w:t>
      </w:r>
    </w:p>
    <w:p w14:paraId="6D4243A6" w14:textId="06B0CB12" w:rsidR="00C870BB" w:rsidRPr="00EC5343" w:rsidRDefault="00C870BB" w:rsidP="00EC5343">
      <w:pPr>
        <w:pStyle w:val="disbody"/>
      </w:pPr>
      <w:r w:rsidRPr="00EC5343">
        <w:t>3.ISO-26000 (Социална отговорност на предприятието): Този стандарт се фокусира върху социалната отговорност на организацията, включително взаимодействието с обществото и придържането към етични и социални стандарти. Сертификацията по ISO-26000 подчертава ангажимента на компанията към обществения интерес.</w:t>
      </w:r>
    </w:p>
    <w:p w14:paraId="2B142769" w14:textId="6331E8FE" w:rsidR="00C870BB" w:rsidRPr="00EC5343" w:rsidRDefault="00C870BB" w:rsidP="00EC5343">
      <w:pPr>
        <w:pStyle w:val="disbody"/>
      </w:pPr>
      <w:r w:rsidRPr="00EC5343">
        <w:t>4.ISO-31000 (Управление на риска): Този стандарт се отнася до управлението на риска в организацията. Той помага на компаниите да идентифицират, оценят и управляват рисковете, свързани с техните операции, което е от съществено значение за сигурността и устойчивостта на бизнеса.</w:t>
      </w:r>
    </w:p>
    <w:p w14:paraId="5E8F6B06" w14:textId="77777777" w:rsidR="00C870BB" w:rsidRPr="00EC5343" w:rsidRDefault="00C870BB" w:rsidP="00EC5343">
      <w:pPr>
        <w:pStyle w:val="disbody"/>
      </w:pPr>
      <w:r w:rsidRPr="00EC5343">
        <w:t>Сертификацията по тези стандарти не само доказва ангажимента на компанията към качеството, околната среда, социалната отговорност и управлението на риска, но и създава доверие сред клиентите, партньорите и заинтересованите страни. Тя може също така да помогне на компанията да се конкурира по-ефективно на пазара и да изгради устойчиво конкурентно предимство.</w:t>
      </w:r>
    </w:p>
    <w:p w14:paraId="47B108AE" w14:textId="0CC43770" w:rsidR="00BF0FD5" w:rsidRPr="0026102C" w:rsidRDefault="00BF0FD5" w:rsidP="00C870BB">
      <w:pPr>
        <w:pStyle w:val="Heading5"/>
        <w:ind w:firstLine="567"/>
      </w:pPr>
      <w:r w:rsidRPr="0026102C">
        <w:t>Показатели на веригата</w:t>
      </w:r>
    </w:p>
    <w:p w14:paraId="29ED3998" w14:textId="77777777" w:rsidR="006F468A" w:rsidRPr="00EC5343" w:rsidRDefault="006F468A" w:rsidP="00EC5343">
      <w:pPr>
        <w:pStyle w:val="disbody"/>
      </w:pPr>
      <w:r w:rsidRPr="00EC5343">
        <w:t>Показателите за измерване на ефективността са от съществено значение за компаниите, за да оценят и подобрят своите операции. Тези показатели могат да бъдат разделени в три основни категории, които отразяват различни аспекти на бизнеса:</w:t>
      </w:r>
    </w:p>
    <w:p w14:paraId="52F31503" w14:textId="39859EB2" w:rsidR="006F468A" w:rsidRPr="00EC5343" w:rsidRDefault="006F468A" w:rsidP="00EC5343">
      <w:pPr>
        <w:pStyle w:val="disbody"/>
      </w:pPr>
      <w:r w:rsidRPr="00EC5343">
        <w:t>1.Ориентирани към клиента показатели: Тези показатели се съсредоточават върху удовлетворението на клиентите и тяхната опитност. Тук включваме точността на поръчките, която означава доставката на продуктите точно както са поръчани от клиентите. Също така, скоростта на изпълнение е важна, като клиентите ценят бързите доставки. Гъвкавостта е свързана със способността на компанията да реагира бързо на промени в изискванията на клиентите.</w:t>
      </w:r>
    </w:p>
    <w:p w14:paraId="2D52D67C" w14:textId="0AD12D18" w:rsidR="006F468A" w:rsidRPr="00EC5343" w:rsidRDefault="006F468A" w:rsidP="00EC5343">
      <w:pPr>
        <w:pStyle w:val="disbody"/>
      </w:pPr>
      <w:r w:rsidRPr="00EC5343">
        <w:t>2.Финансови показатели: Тук влизат в игра показатели като разходите за печалба и инвентар. Контролирането и оптимизирането на разходите е от съществено значение за постигане на финансов успех. Следенето на разходите за инвентар може да помогне за избягване на излишни запаси и редуциране на излишни разходи.</w:t>
      </w:r>
    </w:p>
    <w:p w14:paraId="2C41B275" w14:textId="58E3E481" w:rsidR="006F468A" w:rsidRPr="00EC5343" w:rsidRDefault="006F468A" w:rsidP="00EC5343">
      <w:pPr>
        <w:pStyle w:val="disbody"/>
      </w:pPr>
      <w:r w:rsidRPr="00EC5343">
        <w:t>3.Оперативни показатели: Тези показатели се фокусират върху производителността и управлението на операциите. Включват следенето на качеството на продуктите или услугите, детайлни анализи на производствените дефекти, връщанията и гаранционните проблеми. Показателите за производителност измерват ефективността на производството спрямо използваните ресурси, а тези за управление на активите се отнасят до ефективното използване на инвентара.</w:t>
      </w:r>
    </w:p>
    <w:p w14:paraId="667DBC10" w14:textId="77777777" w:rsidR="006F468A" w:rsidRPr="00EC5343" w:rsidRDefault="006F468A" w:rsidP="00EC5343">
      <w:pPr>
        <w:pStyle w:val="disbody"/>
      </w:pPr>
      <w:r w:rsidRPr="00EC5343">
        <w:t>Важно е компаниите да използват подходящи показатели за измерване на ефективността, които съответстват на техните бизнес цели и стратегии. Тези показатели не само помагат за оценка на текущото състояние на компанията, но и за идентификация на области, в които могат да бъдат направени подобрения. Така, компаниите могат да поддържат конкурентоспособността си и да постигнат по-добри резултати в своята индустрия.</w:t>
      </w:r>
    </w:p>
    <w:p w14:paraId="4ED38D20" w14:textId="39C21A75" w:rsidR="00BE795E" w:rsidRPr="0026102C" w:rsidRDefault="00BE795E" w:rsidP="006F468A">
      <w:pPr>
        <w:pStyle w:val="Heading5"/>
        <w:ind w:firstLine="567"/>
      </w:pPr>
      <w:r w:rsidRPr="0026102C">
        <w:t>Непрекъснато усъвършенстване</w:t>
      </w:r>
    </w:p>
    <w:p w14:paraId="0A8A0A45" w14:textId="5DD9B06D" w:rsidR="006F468A" w:rsidRPr="00EC5343" w:rsidRDefault="006F468A" w:rsidP="00EC5343">
      <w:pPr>
        <w:pStyle w:val="disbody"/>
      </w:pPr>
      <w:r w:rsidRPr="00EC5343">
        <w:t>Непрекъснатото подобрение е важен аспект за компаниите, които желаят да постигнат дългосрочен успех. То включва постоянни усилия за подобрение на процесите и продуктите на компанията. Като резултат от тези усилия, компанията може да постигне по-добра удовлетвореност на клиентите и да поддържа конкурентоспособността си на пазара.</w:t>
      </w:r>
    </w:p>
    <w:p w14:paraId="05A5EC51" w14:textId="248A0475" w:rsidR="006F468A" w:rsidRPr="00EC5343" w:rsidRDefault="006F468A" w:rsidP="00EC5343">
      <w:pPr>
        <w:pStyle w:val="disbody"/>
      </w:pPr>
      <w:r w:rsidRPr="00EC5343">
        <w:t>За да бъде успешна, компанията трябва да инвестира в текущи подобрения, дори и да изисква допълнителни ресурси и време. Важното е потенциалните спестявания и подобренията да надвишават разходите, свързани с тях. Това може да доведе до по-ефективни процеси, по-добро качество на продуктите и увеличена доволство на клиентите.</w:t>
      </w:r>
    </w:p>
    <w:p w14:paraId="0597834C" w14:textId="77777777" w:rsidR="006F468A" w:rsidRPr="00EC5343" w:rsidRDefault="006F468A" w:rsidP="00EC5343">
      <w:pPr>
        <w:pStyle w:val="disbody"/>
      </w:pPr>
      <w:r w:rsidRPr="00EC5343">
        <w:t>Стратегията на "победителите в поръчките" се фокусира върху характеристики, които привличат клиентите, като достъпност, качество и бързина. За да се отличат на пазара, фирмите често използват динамични стратегии, които се концентрират върху постигането на по-голяма ефективност и гъвкавост. Важно е да се намери баланс между тези различни аспекти, тъй като конкуренцията също може да насочи вниманието си към подобни характеристики. В резултат на този баланс, фирмите могат да привлекат и удържат клиенти, предлагайки им продукти и услуги, които отговарят на техните очаквания и изисквания.</w:t>
      </w:r>
    </w:p>
    <w:p w14:paraId="1FE748ED" w14:textId="03524115" w:rsidR="00C82236" w:rsidRPr="0026102C" w:rsidRDefault="00C82236" w:rsidP="006F468A">
      <w:pPr>
        <w:pStyle w:val="Heading4"/>
        <w:ind w:firstLine="567"/>
        <w:rPr>
          <w:lang w:val="bg-BG"/>
        </w:rPr>
      </w:pPr>
      <w:r w:rsidRPr="0026102C">
        <w:rPr>
          <w:lang w:val="bg-BG"/>
        </w:rPr>
        <w:t>Извод</w:t>
      </w:r>
    </w:p>
    <w:p w14:paraId="4E734FB1" w14:textId="7BE0B938" w:rsidR="006F468A" w:rsidRPr="00E95963" w:rsidRDefault="006F468A" w:rsidP="00E95963">
      <w:pPr>
        <w:pStyle w:val="disbody"/>
      </w:pPr>
      <w:r w:rsidRPr="00E95963">
        <w:t>За да обобщим, управлението на веригата за доставки играе изключително важна роля за предприятията. То им помага да поддържат непрекъснати доставки, да управляват договорните задължения, да заздравят връзките с клиенти и доставчици, и да поддържат конкурентно предимство на пазара. Чрез внедряването на системи за управление на веригата за доставки, компаниите могат да постигнат няколко важни цели: увеличаване на печалбата, подобряване на обслужването на клиентите, намаляване на оперативните разходи и подобряване на финансовото си състояние.</w:t>
      </w:r>
    </w:p>
    <w:p w14:paraId="1FD64007" w14:textId="71403115" w:rsidR="00C7775E" w:rsidRPr="00E95963" w:rsidRDefault="006F468A" w:rsidP="00E95963">
      <w:pPr>
        <w:pStyle w:val="disbody"/>
      </w:pPr>
      <w:r w:rsidRPr="00E95963">
        <w:t>Тези системи се интегрират с различни модули, включително ERP модули, свързани с управление на заявки за покупка и материални ресурси, които допринасят за ефективното управление на материалните потоци и други аспекти на веригата за доставки. Така компаниите могат да оптимизират своите операции, да контролират разходите си и да осигурят качествено обслужване на клиентите си, което в крайна сметка подобрява тяхната конкурентоспособност и устойчивост на пазара.</w:t>
      </w:r>
      <w:bookmarkStart w:id="17" w:name="_Toc139783656"/>
    </w:p>
    <w:p w14:paraId="15034A4C" w14:textId="4C6CE8A8" w:rsidR="0097285E" w:rsidRPr="0026102C" w:rsidRDefault="00FB322F" w:rsidP="00D471CD">
      <w:pPr>
        <w:pStyle w:val="Heading3"/>
      </w:pPr>
      <w:bookmarkStart w:id="18" w:name="_Toc146801710"/>
      <w:r w:rsidRPr="0026102C">
        <w:t>1.</w:t>
      </w:r>
      <w:r w:rsidR="000A74D6" w:rsidRPr="0026102C">
        <w:t>1</w:t>
      </w:r>
      <w:r w:rsidRPr="0026102C">
        <w:t>.2. Същност и принципи на системите за планиране на ресурси в производствено предприятие</w:t>
      </w:r>
      <w:bookmarkEnd w:id="17"/>
      <w:bookmarkEnd w:id="18"/>
    </w:p>
    <w:p w14:paraId="1BE501C7" w14:textId="122E9D70" w:rsidR="003C3E34" w:rsidRPr="005C13B8" w:rsidRDefault="004943D8" w:rsidP="005C13B8">
      <w:pPr>
        <w:pStyle w:val="disbody"/>
      </w:pPr>
      <w:r w:rsidRPr="005C13B8">
        <w:t>В бизнеса се използват корпоративни информационни системи</w:t>
      </w:r>
      <w:r w:rsidR="009E0EF5" w:rsidRPr="005C13B8">
        <w:t>,</w:t>
      </w:r>
      <w:r w:rsidRPr="005C13B8">
        <w:t xml:space="preserve"> за да се обхванат всички логистични процеси.</w:t>
      </w:r>
      <w:r w:rsidR="009E0EF5" w:rsidRPr="005C13B8">
        <w:t xml:space="preserve"> 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 (Юлиан Василев, 2016). </w:t>
      </w:r>
      <w:r w:rsidR="006F25E5" w:rsidRPr="005C13B8">
        <w:t>Корпоративните информационни системи (или „система за управление на бизнеса“) целят да 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sidRPr="005C13B8">
        <w:t xml:space="preserve"> и конкретните потребители. Информационните и комуникационни технологии се  характеризират със ускорен и ефективен пренос на информационни потоци в рамките на логистичната система, надеждно съхранение, обединяване и разделяне на данни в бази.  </w:t>
      </w:r>
    </w:p>
    <w:p w14:paraId="45DEDF70" w14:textId="5384427F" w:rsidR="00B823C1" w:rsidRPr="005C13B8" w:rsidRDefault="003C3E34" w:rsidP="005C13B8">
      <w:pPr>
        <w:pStyle w:val="disbody"/>
      </w:pPr>
      <w:r w:rsidRPr="005C13B8">
        <w:t xml:space="preserve">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w:t>
      </w:r>
      <w:r w:rsidR="00766D67" w:rsidRPr="005C13B8">
        <w:t>Е</w:t>
      </w:r>
      <w:r w:rsidRPr="005C13B8">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A8539BA" w14:textId="3C7E53D1" w:rsidR="00186474" w:rsidRPr="0026102C" w:rsidRDefault="003C3E34" w:rsidP="005C13B8">
      <w:pPr>
        <w:pStyle w:val="disbody"/>
      </w:pPr>
      <w:r w:rsidRPr="005C13B8">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 (Банабакова, В. К, 2019).</w:t>
      </w:r>
    </w:p>
    <w:p w14:paraId="55625C21" w14:textId="192D1442" w:rsidR="009F33AA" w:rsidRPr="0026102C" w:rsidRDefault="009F33AA" w:rsidP="009F33AA">
      <w:pPr>
        <w:pStyle w:val="Heading5"/>
        <w:rPr>
          <w:lang w:val="bg-BG"/>
        </w:rPr>
      </w:pPr>
      <w:r w:rsidRPr="0026102C">
        <w:rPr>
          <w:lang w:val="bg-BG"/>
        </w:rPr>
        <w:t xml:space="preserve">Разглеждане на </w:t>
      </w:r>
      <w:r w:rsidRPr="0026102C">
        <w:t xml:space="preserve">SAP </w:t>
      </w:r>
      <w:r w:rsidRPr="0026102C">
        <w:rPr>
          <w:lang w:val="bg-BG"/>
        </w:rPr>
        <w:t>като</w:t>
      </w:r>
      <w:r w:rsidRPr="0026102C">
        <w:t xml:space="preserve"> ERP</w:t>
      </w:r>
      <w:r w:rsidRPr="0026102C">
        <w:rPr>
          <w:lang w:val="bg-BG"/>
        </w:rPr>
        <w:t xml:space="preserve"> система</w:t>
      </w:r>
    </w:p>
    <w:p w14:paraId="6A737AEF" w14:textId="1B02AED9" w:rsidR="0097285E" w:rsidRPr="00BB72E6" w:rsidRDefault="0097285E" w:rsidP="00BB72E6">
      <w:pPr>
        <w:pStyle w:val="disbody"/>
      </w:pPr>
      <w:r w:rsidRPr="00BB72E6">
        <w:t>SAP</w:t>
      </w:r>
      <w:r w:rsidR="00612F6A" w:rsidRPr="00BB72E6">
        <w:t xml:space="preserve"> е водещата ERP система на пазара, </w:t>
      </w:r>
      <w:r w:rsidRPr="00BB72E6">
        <w:t>пуснат</w:t>
      </w:r>
      <w:r w:rsidR="00612F6A" w:rsidRPr="00BB72E6">
        <w:t>а</w:t>
      </w:r>
      <w:r w:rsidRPr="00BB72E6">
        <w:t xml:space="preserve"> за първи път 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BB72E6">
        <w:t xml:space="preserve"> (Baumgartl et al., 2021)</w:t>
      </w:r>
      <w:r w:rsidRPr="00BB72E6">
        <w:t xml:space="preserve">. Всяка отделна функция, от която едно предприятие може да има нужда, е напълно достъпна и интегрирана в SAP. </w:t>
      </w:r>
      <w:r w:rsidR="009345ED" w:rsidRPr="00BB72E6">
        <w:t>Използван е от около 87% от глобалните организации.</w:t>
      </w:r>
      <w:r w:rsidRPr="00BB72E6">
        <w:t xml:space="preserve"> SAP поддържа производствена (например Harley Davidson), нефтената и газовата индустрия (Shell), държавни органи и други.</w:t>
      </w:r>
    </w:p>
    <w:p w14:paraId="64C676C7" w14:textId="77777777" w:rsidR="004B164B" w:rsidRPr="00BB72E6" w:rsidRDefault="004B164B" w:rsidP="00BB72E6">
      <w:pPr>
        <w:pStyle w:val="disbody"/>
      </w:pPr>
      <w:r w:rsidRPr="00BB72E6">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Това позволява съсредоточаване върху други задачи, които могат да помогнат за растежа на компанията. SAP разполага с огромни количества данни, които могат да бъдат използвани за вземане на ефективни и сигурни бизнес решения.</w:t>
      </w:r>
    </w:p>
    <w:p w14:paraId="17B3B8D5" w14:textId="0EA22B69" w:rsidR="004B164B" w:rsidRPr="0026102C" w:rsidRDefault="004B164B" w:rsidP="00BB72E6">
      <w:pPr>
        <w:pStyle w:val="disbody"/>
        <w:rPr>
          <w:lang w:val="en-US"/>
        </w:rPr>
      </w:pPr>
      <w:r w:rsidRPr="00BB72E6">
        <w:t xml:space="preserve">SAP е разделен на различни области, които работят заедно, наречени модули, като има два вида: технически и функционални. </w:t>
      </w:r>
      <w:r w:rsidR="00253060" w:rsidRPr="00BB72E6">
        <w:t>П</w:t>
      </w:r>
      <w:r w:rsidRPr="00BB72E6">
        <w:t>рограмисти или ИТ персонал</w:t>
      </w:r>
      <w:r w:rsidR="00253060" w:rsidRPr="00BB72E6">
        <w:t xml:space="preserve"> работят над техническите модули</w:t>
      </w:r>
      <w:r w:rsidRPr="00BB72E6">
        <w:t>. Функционалните модули, които се използват от потребителите на системата, съдържат вградени транзакции, съответстващи на бизнес процесите</w:t>
      </w:r>
      <w:r w:rsidR="00FF4AE7" w:rsidRPr="00BB72E6">
        <w:t xml:space="preserve"> (Magal &amp; Word, 2013)</w:t>
      </w:r>
      <w:r w:rsidRPr="00BB72E6">
        <w:t>.</w:t>
      </w:r>
      <w:r w:rsidRPr="005C13B8">
        <w:t xml:space="preserve"> SAP има много функционални модули, като на фигура </w:t>
      </w:r>
      <w:r w:rsidR="00E54E3F" w:rsidRPr="005C13B8">
        <w:t>9</w:t>
      </w:r>
      <w:r w:rsidRPr="005C13B8">
        <w:t>. са представени 3 от най-използваните.</w:t>
      </w:r>
    </w:p>
    <w:p w14:paraId="40545973" w14:textId="77777777" w:rsidR="004B164B" w:rsidRPr="0026102C" w:rsidRDefault="004B164B" w:rsidP="0090603D">
      <w:pPr>
        <w:pStyle w:val="disbody"/>
        <w:ind w:firstLine="567"/>
      </w:pPr>
      <w:r w:rsidRPr="0026102C">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3953" cy="2906441"/>
                    </a:xfrm>
                    <a:prstGeom prst="rect">
                      <a:avLst/>
                    </a:prstGeom>
                  </pic:spPr>
                </pic:pic>
              </a:graphicData>
            </a:graphic>
          </wp:inline>
        </w:drawing>
      </w:r>
    </w:p>
    <w:p w14:paraId="7EF8679E" w14:textId="500E6645" w:rsidR="004B164B" w:rsidRPr="0026102C" w:rsidRDefault="004B164B" w:rsidP="0090603D">
      <w:pPr>
        <w:pStyle w:val="disfigtitle"/>
        <w:ind w:left="0" w:right="0" w:firstLine="567"/>
      </w:pPr>
      <w:r w:rsidRPr="0026102C">
        <w:t xml:space="preserve">Фиг. </w:t>
      </w:r>
      <w:r w:rsidR="00E54E3F" w:rsidRPr="0026102C">
        <w:t>9</w:t>
      </w:r>
      <w:r w:rsidRPr="0026102C">
        <w:t xml:space="preserve">. Модули и подмодули на </w:t>
      </w:r>
      <w:r w:rsidRPr="0026102C">
        <w:rPr>
          <w:lang w:val="en-US"/>
        </w:rPr>
        <w:t>SAP</w:t>
      </w:r>
      <w:r w:rsidRPr="0026102C">
        <w:t xml:space="preserve">. Източник: </w:t>
      </w:r>
      <w:r w:rsidR="007F72AA">
        <w:rPr>
          <w:lang w:val="en-US"/>
        </w:rPr>
        <w:t>S</w:t>
      </w:r>
      <w:r w:rsidR="007F72AA" w:rsidRPr="007F72AA">
        <w:rPr>
          <w:lang w:val="en-US"/>
        </w:rPr>
        <w:t>ystem</w:t>
      </w:r>
      <w:r w:rsidR="007F72AA">
        <w:rPr>
          <w:lang w:val="en-US"/>
        </w:rPr>
        <w:t xml:space="preserve"> </w:t>
      </w:r>
      <w:r w:rsidR="007F72AA" w:rsidRPr="007F72AA">
        <w:rPr>
          <w:lang w:val="en-US"/>
        </w:rPr>
        <w:t xml:space="preserve">overload </w:t>
      </w:r>
      <w:r w:rsidR="00EB5F64" w:rsidRPr="0026102C">
        <w:rPr>
          <w:lang w:val="en-US"/>
        </w:rPr>
        <w:t>&lt;</w:t>
      </w:r>
      <w:r w:rsidR="007F72AA" w:rsidRPr="007F72AA">
        <w:t xml:space="preserve"> </w:t>
      </w:r>
      <w:r w:rsidR="007F72AA" w:rsidRPr="007F72AA">
        <w:rPr>
          <w:lang w:val="en-US"/>
        </w:rPr>
        <w:t xml:space="preserve">https://www.system-overload.org/sap/modules.html </w:t>
      </w:r>
      <w:r w:rsidRPr="0026102C">
        <w:t>&gt; [</w:t>
      </w:r>
      <w:r w:rsidRPr="0026102C">
        <w:rPr>
          <w:lang w:val="en-US"/>
        </w:rPr>
        <w:t>1</w:t>
      </w:r>
      <w:r w:rsidR="000F1DD4">
        <w:rPr>
          <w:lang w:val="en-US"/>
        </w:rPr>
        <w:t>5</w:t>
      </w:r>
      <w:r w:rsidRPr="0026102C">
        <w:t>.</w:t>
      </w:r>
      <w:r w:rsidR="000F1DD4">
        <w:rPr>
          <w:lang w:val="en-US"/>
        </w:rPr>
        <w:t>06</w:t>
      </w:r>
      <w:r w:rsidRPr="0026102C">
        <w:t>.202</w:t>
      </w:r>
      <w:r w:rsidR="000F1DD4">
        <w:rPr>
          <w:lang w:val="en-US"/>
        </w:rPr>
        <w:t>3</w:t>
      </w:r>
      <w:r w:rsidRPr="0026102C">
        <w:t>]</w:t>
      </w:r>
    </w:p>
    <w:p w14:paraId="5CBA5057" w14:textId="4008D046" w:rsidR="004B164B" w:rsidRPr="00FC6D6D" w:rsidRDefault="004B164B" w:rsidP="00FC6D6D">
      <w:pPr>
        <w:pStyle w:val="disbody"/>
      </w:pPr>
      <w:r w:rsidRPr="00FC6D6D">
        <w:t>Първата група е от модул Логистика. Подмодула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FC6D6D">
        <w:t xml:space="preserve"> (Baumgartl et al., 2021)</w:t>
      </w:r>
      <w:r w:rsidRPr="00FC6D6D">
        <w:t>.</w:t>
      </w:r>
    </w:p>
    <w:p w14:paraId="1C24D386" w14:textId="246BE9AA" w:rsidR="004B164B" w:rsidRPr="00FC6D6D" w:rsidRDefault="004B164B" w:rsidP="00FC6D6D">
      <w:pPr>
        <w:pStyle w:val="disbody"/>
      </w:pPr>
      <w:r w:rsidRPr="00FC6D6D">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FC6D6D">
        <w:t xml:space="preserve"> (Magal &amp; Word, 2013)</w:t>
      </w:r>
      <w:r w:rsidRPr="00FC6D6D">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175E0D2F" w:rsidR="004B164B" w:rsidRPr="0026102C" w:rsidRDefault="004B164B" w:rsidP="0090603D">
      <w:pPr>
        <w:pStyle w:val="distabletitle"/>
        <w:ind w:left="0" w:right="0" w:firstLine="567"/>
      </w:pPr>
      <w:r w:rsidRPr="0026102C">
        <w:t xml:space="preserve">Таблица </w:t>
      </w:r>
      <w:r w:rsidR="00766D67" w:rsidRPr="0026102C">
        <w:t>3</w:t>
      </w:r>
      <w:r w:rsidRPr="0026102C">
        <w:t>.</w:t>
      </w:r>
      <w:r w:rsidRPr="0026102C">
        <w:br/>
        <w:t xml:space="preserve"> Организационни структури в САП</w:t>
      </w:r>
      <w:r w:rsidRPr="0026102C">
        <w:br/>
        <w:t>(адаптирано от автора по Croll, 2022)</w:t>
      </w:r>
    </w:p>
    <w:p w14:paraId="403EBE07" w14:textId="184B5531" w:rsidR="004B164B" w:rsidRPr="0026102C" w:rsidRDefault="004B164B" w:rsidP="0090603D">
      <w:pPr>
        <w:ind w:firstLine="567"/>
        <w:jc w:val="center"/>
        <w:rPr>
          <w:i/>
          <w:iCs/>
          <w:szCs w:val="28"/>
          <w:lang w:val="bg-BG"/>
        </w:rPr>
      </w:pPr>
      <w:r w:rsidRPr="0026102C">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05" cy="1756795"/>
                    </a:xfrm>
                    <a:prstGeom prst="rect">
                      <a:avLst/>
                    </a:prstGeom>
                  </pic:spPr>
                </pic:pic>
              </a:graphicData>
            </a:graphic>
          </wp:inline>
        </w:drawing>
      </w:r>
    </w:p>
    <w:p w14:paraId="195FE3A5" w14:textId="77777777" w:rsidR="00DB2778" w:rsidRPr="0026102C" w:rsidRDefault="00DB2778" w:rsidP="0090603D">
      <w:pPr>
        <w:pStyle w:val="disbody"/>
        <w:ind w:firstLine="567"/>
      </w:pPr>
    </w:p>
    <w:p w14:paraId="079707F6" w14:textId="1D9E59FB" w:rsidR="004B164B" w:rsidRPr="0026102C" w:rsidRDefault="004B164B" w:rsidP="0090603D">
      <w:pPr>
        <w:pStyle w:val="disbody"/>
        <w:ind w:firstLine="567"/>
      </w:pPr>
      <w:r w:rsidRPr="0026102C">
        <w:t xml:space="preserve">Модула за финанси съдържа </w:t>
      </w:r>
      <w:r w:rsidRPr="0026102C">
        <w:rPr>
          <w:b/>
          <w:bCs/>
        </w:rPr>
        <w:t>сметкоплан</w:t>
      </w:r>
      <w:r w:rsidRPr="0026102C">
        <w:t xml:space="preserve">, който изброява всички сметки и се основава на счетоводни правила, определени от държавата. Следва </w:t>
      </w:r>
      <w:r w:rsidRPr="0026102C">
        <w:rPr>
          <w:b/>
          <w:bCs/>
        </w:rPr>
        <w:t>компания</w:t>
      </w:r>
      <w:r w:rsidRPr="0026102C">
        <w:t xml:space="preserve">,  на чието ниво могат да се създават индивидуални финансови отчети. По-долу са </w:t>
      </w:r>
      <w:r w:rsidRPr="0026102C">
        <w:rPr>
          <w:b/>
          <w:bCs/>
        </w:rPr>
        <w:t>фирмените кодове</w:t>
      </w:r>
      <w:r w:rsidRPr="0026102C">
        <w:t xml:space="preserve">. Една компания може да има множество кодове и всеки фирмен код може да има </w:t>
      </w:r>
      <w:r w:rsidRPr="0026102C">
        <w:rPr>
          <w:b/>
          <w:bCs/>
        </w:rPr>
        <w:t>множество бизнес области</w:t>
      </w:r>
      <w:r w:rsidRPr="0026102C">
        <w:t xml:space="preserve">. Пример за бизнес област в рамките на фирмен код би било </w:t>
      </w:r>
      <w:r w:rsidRPr="0026102C">
        <w:rPr>
          <w:b/>
          <w:bCs/>
        </w:rPr>
        <w:t>производство</w:t>
      </w:r>
      <w:r w:rsidR="00404655">
        <w:rPr>
          <w:b/>
          <w:bCs/>
          <w:lang w:val="en-US"/>
        </w:rPr>
        <w:t xml:space="preserve"> </w:t>
      </w:r>
      <w:r w:rsidR="00404655">
        <w:t>(Baumgartl et al., 2021b)</w:t>
      </w:r>
      <w:r w:rsidRPr="0026102C">
        <w:t>.</w:t>
      </w:r>
    </w:p>
    <w:p w14:paraId="4819213D" w14:textId="2BC10036" w:rsidR="004B164B" w:rsidRPr="0026102C" w:rsidRDefault="004B164B" w:rsidP="0090603D">
      <w:pPr>
        <w:pStyle w:val="disbody"/>
        <w:ind w:firstLine="567"/>
      </w:pPr>
      <w:r w:rsidRPr="0026102C">
        <w:t xml:space="preserve">При продажбите и дистрибуцията </w:t>
      </w:r>
      <w:r w:rsidRPr="0026102C">
        <w:rPr>
          <w:b/>
          <w:bCs/>
        </w:rPr>
        <w:t>търговската организация</w:t>
      </w:r>
      <w:r w:rsidRPr="0026102C">
        <w:t xml:space="preserve"> е на най-високо ниво и цялото отчитане на продажбените дейности се извършва на ниво търговска организация</w:t>
      </w:r>
      <w:r w:rsidR="00E654EE">
        <w:rPr>
          <w:lang w:val="en-US"/>
        </w:rPr>
        <w:t xml:space="preserve"> </w:t>
      </w:r>
      <w:r w:rsidR="00E654EE">
        <w:t>(Von Aspen, 2020)</w:t>
      </w:r>
      <w:r w:rsidRPr="0026102C">
        <w:t xml:space="preserve">. След това е </w:t>
      </w:r>
      <w:r w:rsidRPr="0026102C">
        <w:rPr>
          <w:b/>
          <w:bCs/>
        </w:rPr>
        <w:t>каналът за дистрибуция</w:t>
      </w:r>
      <w:r w:rsidRPr="0026102C">
        <w:t xml:space="preserve">, представляващ начин, по който се достига до клиентите. Следващият компонент е </w:t>
      </w:r>
      <w:r w:rsidRPr="0026102C">
        <w:rPr>
          <w:b/>
          <w:bCs/>
        </w:rPr>
        <w:t>дивизия</w:t>
      </w:r>
      <w:r w:rsidRPr="0026102C">
        <w:t xml:space="preserve">, </w:t>
      </w:r>
      <w:r w:rsidR="001C72C5" w:rsidRPr="0026102C">
        <w:t>свързана с</w:t>
      </w:r>
      <w:r w:rsidRPr="0026102C">
        <w:t xml:space="preserve"> обработ</w:t>
      </w:r>
      <w:r w:rsidR="001C72C5" w:rsidRPr="0026102C">
        <w:t>ката на</w:t>
      </w:r>
      <w:r w:rsidRPr="0026102C">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26102C">
        <w:rPr>
          <w:b/>
          <w:bCs/>
        </w:rPr>
        <w:t>търговска зона</w:t>
      </w:r>
      <w:r w:rsidRPr="0026102C">
        <w:t xml:space="preserve">. </w:t>
      </w:r>
    </w:p>
    <w:p w14:paraId="1D1004B5" w14:textId="62B21DE2" w:rsidR="004B164B" w:rsidRPr="0026102C" w:rsidRDefault="004B164B" w:rsidP="0090603D">
      <w:pPr>
        <w:pStyle w:val="disbody"/>
        <w:ind w:firstLine="567"/>
      </w:pPr>
      <w:r w:rsidRPr="0026102C">
        <w:t>На първо ниво в модула за управление на материалите стои</w:t>
      </w:r>
      <w:r w:rsidRPr="0026102C">
        <w:rPr>
          <w:lang w:val="en-US"/>
        </w:rPr>
        <w:t xml:space="preserve"> </w:t>
      </w:r>
      <w:r w:rsidRPr="0026102C">
        <w:rPr>
          <w:b/>
          <w:bCs/>
        </w:rPr>
        <w:t>заводът</w:t>
      </w:r>
      <w:r w:rsidRPr="0026102C">
        <w:t>. Той може да бъде производствено съоръжение, дистрибуторски център или дори офис</w:t>
      </w:r>
      <w:r w:rsidR="002B76D3">
        <w:rPr>
          <w:lang w:val="en-US"/>
        </w:rPr>
        <w:t xml:space="preserve"> </w:t>
      </w:r>
      <w:r w:rsidR="002B76D3">
        <w:t>(Baumgartl et al., 2021)</w:t>
      </w:r>
      <w:r w:rsidRPr="0026102C">
        <w:t xml:space="preserve">. </w:t>
      </w:r>
      <w:r w:rsidRPr="0026102C">
        <w:rPr>
          <w:b/>
          <w:bCs/>
        </w:rPr>
        <w:t>Местата за съхранение</w:t>
      </w:r>
      <w:r w:rsidRPr="0026102C">
        <w:t xml:space="preserve"> в заводите са физическите места, където се складират запасите. </w:t>
      </w:r>
      <w:r w:rsidRPr="0026102C">
        <w:rPr>
          <w:b/>
          <w:bCs/>
        </w:rPr>
        <w:t>Организациите за закупуване</w:t>
      </w:r>
      <w:r w:rsidRPr="0026102C">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26102C">
        <w:rPr>
          <w:b/>
          <w:bCs/>
        </w:rPr>
        <w:t xml:space="preserve">Организациите за покупки </w:t>
      </w:r>
      <w:r w:rsidRPr="0026102C">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0ED89FFD" w:rsidR="00DB2778" w:rsidRPr="0026102C" w:rsidRDefault="0018203A" w:rsidP="00DB2778">
      <w:pPr>
        <w:pStyle w:val="disbody"/>
        <w:ind w:firstLine="567"/>
      </w:pPr>
      <w:r w:rsidRPr="0026102C">
        <w:t xml:space="preserve">В управлението на човешките ресурси отново се среща </w:t>
      </w:r>
      <w:r w:rsidRPr="0026102C">
        <w:rPr>
          <w:b/>
          <w:bCs/>
        </w:rPr>
        <w:t>фирмен код</w:t>
      </w:r>
      <w:r w:rsidRPr="0026102C">
        <w:t xml:space="preserve">, който е собствена независима счетоводна единица. </w:t>
      </w:r>
      <w:r w:rsidRPr="0026102C">
        <w:rPr>
          <w:b/>
          <w:bCs/>
        </w:rPr>
        <w:t>Персоналните области</w:t>
      </w:r>
      <w:r w:rsidRPr="0026102C">
        <w:t xml:space="preserve"> стоят в рамките на фирмения код, като те самите се разделят на </w:t>
      </w:r>
      <w:r w:rsidRPr="0026102C">
        <w:rPr>
          <w:b/>
          <w:bCs/>
        </w:rPr>
        <w:t>подобласти</w:t>
      </w:r>
      <w:r w:rsidRPr="0026102C">
        <w:t>.  Организационните структури определят взаимоотношенията между различните работни групи и отдели</w:t>
      </w:r>
      <w:r w:rsidR="00365B33">
        <w:rPr>
          <w:lang w:val="en-US"/>
        </w:rPr>
        <w:t xml:space="preserve"> </w:t>
      </w:r>
      <w:r w:rsidR="00365B33">
        <w:t>(Magal &amp; Word, 2013)</w:t>
      </w:r>
      <w:r w:rsidRPr="0026102C">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54C816D3" w14:textId="43D97935" w:rsidR="00C2081A" w:rsidRPr="0026102C" w:rsidRDefault="00C2081A" w:rsidP="00DB2778">
      <w:pPr>
        <w:pStyle w:val="disbody"/>
        <w:ind w:firstLine="567"/>
      </w:pPr>
      <w:r w:rsidRPr="0026102C">
        <w:t xml:space="preserve">Фокусът на дисертацията е върху </w:t>
      </w:r>
      <w:r w:rsidRPr="0026102C">
        <w:rPr>
          <w:lang w:val="en-US"/>
        </w:rPr>
        <w:t>модула</w:t>
      </w:r>
      <w:r w:rsidRPr="0026102C">
        <w:t xml:space="preserve"> за</w:t>
      </w:r>
      <w:r w:rsidRPr="0026102C">
        <w:rPr>
          <w:lang w:val="en-US"/>
        </w:rPr>
        <w:t xml:space="preserve"> </w:t>
      </w:r>
      <w:r w:rsidRPr="0026102C">
        <w:t>п</w:t>
      </w:r>
      <w:r w:rsidRPr="0026102C">
        <w:rPr>
          <w:lang w:val="en-US"/>
        </w:rPr>
        <w:t>родажби и дистрибуция</w:t>
      </w:r>
      <w:r w:rsidRPr="0026102C">
        <w:t xml:space="preserve">. </w:t>
      </w:r>
      <w:r w:rsidRPr="0026102C">
        <w:rPr>
          <w:lang w:val="en-US"/>
        </w:rPr>
        <w:t xml:space="preserve">Цялата функция на </w:t>
      </w:r>
      <w:r w:rsidRPr="0026102C">
        <w:t>този модул</w:t>
      </w:r>
      <w:r w:rsidRPr="0026102C">
        <w:rPr>
          <w:lang w:val="en-US"/>
        </w:rPr>
        <w:t xml:space="preserve"> е да </w:t>
      </w:r>
      <w:r w:rsidRPr="0026102C">
        <w:t>„</w:t>
      </w:r>
      <w:r w:rsidRPr="0026102C">
        <w:rPr>
          <w:lang w:val="en-US"/>
        </w:rPr>
        <w:t>продава стоки и услуги на клиенти</w:t>
      </w:r>
      <w:r w:rsidRPr="0026102C">
        <w:t xml:space="preserve">те на </w:t>
      </w:r>
      <w:r w:rsidR="003D1C06" w:rsidRPr="0026102C">
        <w:rPr>
          <w:lang w:val="en-US"/>
        </w:rPr>
        <w:t>“</w:t>
      </w:r>
      <w:r w:rsidR="00FC6D6D" w:rsidRPr="0026102C">
        <w:t>предприятието“</w:t>
      </w:r>
      <w:r w:rsidR="00FC6D6D">
        <w:rPr>
          <w:lang w:val="en-US"/>
        </w:rPr>
        <w:t xml:space="preserve"> (</w:t>
      </w:r>
      <w:r w:rsidR="002E0ED8">
        <w:t>Von Aspen, 2020)</w:t>
      </w:r>
      <w:r w:rsidRPr="0026102C">
        <w:rPr>
          <w:lang w:val="en-US"/>
        </w:rPr>
        <w:t>.</w:t>
      </w:r>
      <w:r w:rsidRPr="0026102C">
        <w:t xml:space="preserve"> Основен обект на модула за продажби и дистрибуция е „материал“. Той</w:t>
      </w:r>
      <w:r w:rsidRPr="0026102C">
        <w:rPr>
          <w:lang w:val="en-US"/>
        </w:rPr>
        <w:t xml:space="preserve"> </w:t>
      </w:r>
      <w:r w:rsidRPr="0026102C">
        <w:t xml:space="preserve">може да се </w:t>
      </w:r>
      <w:r w:rsidRPr="0026102C">
        <w:rPr>
          <w:lang w:val="en-US"/>
        </w:rPr>
        <w:t>закуп</w:t>
      </w:r>
      <w:r w:rsidRPr="0026102C">
        <w:t>и,</w:t>
      </w:r>
      <w:r w:rsidRPr="0026102C">
        <w:rPr>
          <w:lang w:val="en-US"/>
        </w:rPr>
        <w:t xml:space="preserve"> произведе, продаде, върн</w:t>
      </w:r>
      <w:r w:rsidRPr="0026102C">
        <w:t>е</w:t>
      </w:r>
      <w:r w:rsidRPr="0026102C">
        <w:rPr>
          <w:lang w:val="en-US"/>
        </w:rPr>
        <w:t xml:space="preserve"> </w:t>
      </w:r>
      <w:r w:rsidRPr="0026102C">
        <w:t>и/</w:t>
      </w:r>
      <w:r w:rsidRPr="0026102C">
        <w:rPr>
          <w:lang w:val="en-US"/>
        </w:rPr>
        <w:t>и</w:t>
      </w:r>
      <w:r w:rsidRPr="0026102C">
        <w:t>ли</w:t>
      </w:r>
      <w:r w:rsidRPr="0026102C">
        <w:rPr>
          <w:lang w:val="en-US"/>
        </w:rPr>
        <w:t xml:space="preserve"> прехвърл</w:t>
      </w:r>
      <w:r w:rsidRPr="0026102C">
        <w:t>и. Фигура 1</w:t>
      </w:r>
      <w:r w:rsidR="00766D67" w:rsidRPr="0026102C">
        <w:t>0.</w:t>
      </w:r>
      <w:r w:rsidRPr="0026102C">
        <w:t xml:space="preserve"> представя </w:t>
      </w:r>
      <w:r w:rsidRPr="0026102C">
        <w:rPr>
          <w:lang w:val="en-US"/>
        </w:rPr>
        <w:t>данни</w:t>
      </w:r>
      <w:r w:rsidRPr="0026102C">
        <w:t>те, които са част от този запис:</w:t>
      </w:r>
      <w:r w:rsidRPr="0026102C">
        <w:rPr>
          <w:lang w:val="en-US"/>
        </w:rPr>
        <w:t xml:space="preserve"> продажби и логистика, количества за материал</w:t>
      </w:r>
      <w:r w:rsidRPr="0026102C">
        <w:t>и и доставки и други.</w:t>
      </w:r>
    </w:p>
    <w:p w14:paraId="1B2083FB" w14:textId="77777777" w:rsidR="00C2081A" w:rsidRPr="0026102C" w:rsidRDefault="00C2081A" w:rsidP="0090603D">
      <w:pPr>
        <w:ind w:firstLine="567"/>
      </w:pPr>
      <w:r w:rsidRPr="0026102C">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0803" cy="1573576"/>
                    </a:xfrm>
                    <a:prstGeom prst="rect">
                      <a:avLst/>
                    </a:prstGeom>
                  </pic:spPr>
                </pic:pic>
              </a:graphicData>
            </a:graphic>
          </wp:inline>
        </w:drawing>
      </w:r>
      <w:r w:rsidRPr="0026102C">
        <w:t xml:space="preserve"> </w:t>
      </w:r>
    </w:p>
    <w:p w14:paraId="4973FA2B" w14:textId="34ED18E6" w:rsidR="00C2081A" w:rsidRPr="0026102C" w:rsidRDefault="00C2081A" w:rsidP="0090603D">
      <w:pPr>
        <w:pStyle w:val="disfigtitle"/>
        <w:ind w:left="0" w:right="0" w:firstLine="567"/>
      </w:pPr>
      <w:r w:rsidRPr="0026102C">
        <w:t>Фиг. 1</w:t>
      </w:r>
      <w:r w:rsidR="00766D67" w:rsidRPr="0026102C">
        <w:t>0.</w:t>
      </w:r>
      <w:r w:rsidRPr="0026102C">
        <w:t xml:space="preserve"> Данни, част от записа за материал в модул за продажби и дистрибуция. Източник: </w:t>
      </w:r>
      <w:r w:rsidR="00C63016" w:rsidRPr="00FC6D6D">
        <w:rPr>
          <w:highlight w:val="yellow"/>
          <w:lang w:val="en-US"/>
        </w:rPr>
        <w:t>Google Scholar</w:t>
      </w:r>
      <w:r w:rsidR="00C63016" w:rsidRPr="0026102C">
        <w:rPr>
          <w:lang w:val="en-US"/>
        </w:rPr>
        <w:t xml:space="preserve"> &lt;www.example.com/sap</w:t>
      </w:r>
      <w:r w:rsidRPr="0026102C">
        <w:t>&gt;</w:t>
      </w:r>
      <w:r w:rsidR="00513242" w:rsidRPr="0026102C">
        <w:rPr>
          <w:lang w:val="en-US"/>
        </w:rPr>
        <w:t xml:space="preserve"> </w:t>
      </w:r>
      <w:r w:rsidRPr="0026102C">
        <w:t>[</w:t>
      </w:r>
      <w:r w:rsidRPr="0026102C">
        <w:rPr>
          <w:lang w:val="en-US"/>
        </w:rPr>
        <w:t>18</w:t>
      </w:r>
      <w:r w:rsidRPr="0026102C">
        <w:t>.</w:t>
      </w:r>
      <w:r w:rsidRPr="0026102C">
        <w:rPr>
          <w:lang w:val="en-US"/>
        </w:rPr>
        <w:t>10</w:t>
      </w:r>
      <w:r w:rsidRPr="0026102C">
        <w:t>.2022]</w:t>
      </w:r>
    </w:p>
    <w:p w14:paraId="034F8C4C" w14:textId="77777777" w:rsidR="00F31520" w:rsidRDefault="00C2081A" w:rsidP="001747CA">
      <w:pPr>
        <w:pStyle w:val="disbody"/>
      </w:pPr>
      <w:r w:rsidRPr="001747C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Pr>
          <w:lang w:val="en-US"/>
        </w:rPr>
        <w:t xml:space="preserve"> </w:t>
      </w:r>
      <w:r w:rsidR="00916853">
        <w:t>запис на</w:t>
      </w:r>
      <w:r w:rsidRPr="001747CA">
        <w:t xml:space="preserve"> клиент</w:t>
      </w:r>
      <w:r w:rsidR="001747CA">
        <w:rPr>
          <w:lang w:val="en-US"/>
        </w:rPr>
        <w:t xml:space="preserve"> </w:t>
      </w:r>
      <w:r w:rsidR="001747CA">
        <w:t>(Schneider, 2020)</w:t>
      </w:r>
      <w:r w:rsidRPr="001747CA">
        <w:t xml:space="preserve">. Първата партньорска функция представлява субектът, на който продаваме стоки и услуги (sold‑to party). Партньор за доставка (sold‑to partner)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11863C0F" w14:textId="3FC9CD5D" w:rsidR="00F31520" w:rsidRDefault="00F31520">
      <w:pPr>
        <w:widowControl/>
        <w:spacing w:after="160" w:line="259" w:lineRule="auto"/>
        <w:ind w:firstLine="0"/>
        <w:jc w:val="left"/>
        <w:rPr>
          <w:sz w:val="28"/>
          <w:lang w:val="bg-BG"/>
        </w:rPr>
      </w:pPr>
      <w:r>
        <w:br w:type="page"/>
      </w:r>
    </w:p>
    <w:p w14:paraId="01511021" w14:textId="1108969A" w:rsidR="00C2081A" w:rsidRPr="001747CA" w:rsidRDefault="00C2081A" w:rsidP="001747CA">
      <w:pPr>
        <w:pStyle w:val="disbody"/>
      </w:pPr>
      <w:r w:rsidRPr="001747CA">
        <w:t>Фигура 1</w:t>
      </w:r>
      <w:r w:rsidR="00766D67" w:rsidRPr="001747CA">
        <w:t>1</w:t>
      </w:r>
      <w:r w:rsidRPr="001747CA">
        <w:t xml:space="preserve"> илюстрира на кратко четирите вида:</w:t>
      </w:r>
    </w:p>
    <w:p w14:paraId="1DE46090" w14:textId="77777777" w:rsidR="00C2081A" w:rsidRPr="0026102C" w:rsidRDefault="00C2081A" w:rsidP="0090603D">
      <w:pPr>
        <w:pStyle w:val="disbody"/>
        <w:ind w:firstLine="567"/>
      </w:pPr>
      <w:r w:rsidRPr="0026102C">
        <w:rPr>
          <w:noProof/>
        </w:rPr>
        <w:drawing>
          <wp:inline distT="0" distB="0" distL="0" distR="0" wp14:anchorId="110802DB" wp14:editId="4DB072F5">
            <wp:extent cx="5239223" cy="69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887" cy="704305"/>
                    </a:xfrm>
                    <a:prstGeom prst="rect">
                      <a:avLst/>
                    </a:prstGeom>
                  </pic:spPr>
                </pic:pic>
              </a:graphicData>
            </a:graphic>
          </wp:inline>
        </w:drawing>
      </w:r>
    </w:p>
    <w:p w14:paraId="5D592BFC" w14:textId="2D272365" w:rsidR="00C2081A" w:rsidRPr="0026102C" w:rsidRDefault="00C2081A" w:rsidP="0090603D">
      <w:pPr>
        <w:pStyle w:val="disfigtitle"/>
        <w:ind w:left="0" w:right="0" w:firstLine="567"/>
      </w:pPr>
      <w:r w:rsidRPr="0026102C">
        <w:t>Фиг. 1</w:t>
      </w:r>
      <w:r w:rsidR="00766D67" w:rsidRPr="0026102C">
        <w:t>1</w:t>
      </w:r>
      <w:r w:rsidRPr="0026102C">
        <w:t xml:space="preserve">. </w:t>
      </w:r>
      <w:r w:rsidRPr="0026102C">
        <w:rPr>
          <w:iCs/>
          <w:szCs w:val="28"/>
        </w:rPr>
        <w:t>Видове партньорски функции</w:t>
      </w:r>
      <w:r w:rsidRPr="0026102C">
        <w:t xml:space="preserve">. Източник: </w:t>
      </w:r>
      <w:r w:rsidR="007D7C0C">
        <w:t>Schneider, 2020</w:t>
      </w:r>
    </w:p>
    <w:p w14:paraId="40F94650" w14:textId="1B3331AA" w:rsidR="00C2081A" w:rsidRPr="00895C11" w:rsidRDefault="00C2081A" w:rsidP="00895C11">
      <w:pPr>
        <w:pStyle w:val="disbody"/>
      </w:pPr>
      <w:r w:rsidRPr="00895C11">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Pr>
          <w:lang w:val="en-US"/>
        </w:rPr>
        <w:t xml:space="preserve"> </w:t>
      </w:r>
      <w:r w:rsidR="00895C11">
        <w:t>(Becker et al., 2016)</w:t>
      </w:r>
      <w:r w:rsidRPr="00895C11">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26102C" w:rsidRDefault="00C2081A" w:rsidP="0090603D">
      <w:pPr>
        <w:pStyle w:val="disbody"/>
        <w:ind w:firstLine="567"/>
        <w:rPr>
          <w:noProof/>
        </w:rPr>
      </w:pPr>
      <w:r w:rsidRPr="0026102C">
        <w:rPr>
          <w:noProof/>
        </w:rPr>
        <w:drawing>
          <wp:inline distT="0" distB="0" distL="0" distR="0" wp14:anchorId="03ABA75A" wp14:editId="2452250D">
            <wp:extent cx="5242429" cy="3095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1096" cy="3118457"/>
                    </a:xfrm>
                    <a:prstGeom prst="rect">
                      <a:avLst/>
                    </a:prstGeom>
                  </pic:spPr>
                </pic:pic>
              </a:graphicData>
            </a:graphic>
          </wp:inline>
        </w:drawing>
      </w:r>
    </w:p>
    <w:p w14:paraId="2593C0F7" w14:textId="0A4E6A03" w:rsidR="00C2081A" w:rsidRPr="0026102C" w:rsidRDefault="00C2081A" w:rsidP="002052BD">
      <w:pPr>
        <w:pStyle w:val="disfigtitle"/>
        <w:ind w:left="0" w:right="0" w:firstLine="567"/>
      </w:pPr>
      <w:r w:rsidRPr="0026102C">
        <w:t>Фиг. 1</w:t>
      </w:r>
      <w:r w:rsidR="00766D67" w:rsidRPr="0026102C">
        <w:t>2</w:t>
      </w:r>
      <w:r w:rsidRPr="0026102C">
        <w:rPr>
          <w:iCs/>
          <w:szCs w:val="28"/>
        </w:rPr>
        <w:t xml:space="preserve"> Примерен доклад за цените</w:t>
      </w:r>
      <w:r w:rsidRPr="0026102C">
        <w:t xml:space="preserve">. Източник: </w:t>
      </w:r>
      <w:r w:rsidR="008316AA">
        <w:t>Magal &amp; Word, 2013</w:t>
      </w:r>
      <w:r w:rsidRPr="0026102C">
        <w:br w:type="page"/>
        <w:t>Фигура 1</w:t>
      </w:r>
      <w:r w:rsidR="00766D67" w:rsidRPr="0026102C">
        <w:t>3</w:t>
      </w:r>
      <w:r w:rsidRPr="0026102C">
        <w:t xml:space="preserve"> представя примерен </w:t>
      </w:r>
      <w:bookmarkStart w:id="19" w:name="_Hlk116320458"/>
      <w:r w:rsidRPr="0026102C">
        <w:t>документ на поръчка за продажба</w:t>
      </w:r>
      <w:bookmarkEnd w:id="19"/>
      <w:r w:rsidRPr="0026102C">
        <w:t xml:space="preserve">. </w:t>
      </w:r>
    </w:p>
    <w:p w14:paraId="305E85E5" w14:textId="77777777" w:rsidR="00C2081A" w:rsidRPr="0026102C" w:rsidRDefault="00C2081A" w:rsidP="0090603D">
      <w:pPr>
        <w:pStyle w:val="disbody"/>
        <w:ind w:firstLine="567"/>
      </w:pPr>
      <w:r w:rsidRPr="0026102C">
        <w:rPr>
          <w:noProof/>
        </w:rPr>
        <w:drawing>
          <wp:inline distT="0" distB="0" distL="0" distR="0" wp14:anchorId="08F958FE" wp14:editId="22632CBC">
            <wp:extent cx="5647334" cy="401557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7620" cy="4030004"/>
                    </a:xfrm>
                    <a:prstGeom prst="rect">
                      <a:avLst/>
                    </a:prstGeom>
                  </pic:spPr>
                </pic:pic>
              </a:graphicData>
            </a:graphic>
          </wp:inline>
        </w:drawing>
      </w:r>
    </w:p>
    <w:p w14:paraId="35436494" w14:textId="485539E6" w:rsidR="00C2081A" w:rsidRPr="0026102C" w:rsidRDefault="00C2081A" w:rsidP="0090603D">
      <w:pPr>
        <w:pStyle w:val="disfigtitle"/>
        <w:ind w:left="0" w:right="0" w:firstLine="567"/>
      </w:pPr>
      <w:r w:rsidRPr="0026102C">
        <w:t>Фиг. 1</w:t>
      </w:r>
      <w:r w:rsidR="00766D67" w:rsidRPr="0026102C">
        <w:t>3</w:t>
      </w:r>
      <w:r w:rsidRPr="0026102C">
        <w:t xml:space="preserve"> </w:t>
      </w:r>
      <w:r w:rsidRPr="0026102C">
        <w:rPr>
          <w:iCs/>
          <w:szCs w:val="28"/>
        </w:rPr>
        <w:t>Примерен документ на поръчка за продажба</w:t>
      </w:r>
      <w:r w:rsidRPr="0026102C">
        <w:t>. Източник</w:t>
      </w:r>
      <w:r w:rsidR="002052BD">
        <w:rPr>
          <w:lang w:val="en-US"/>
        </w:rPr>
        <w:t xml:space="preserve">: </w:t>
      </w:r>
      <w:r w:rsidR="002052BD">
        <w:t>Von Aspen, 2020</w:t>
      </w:r>
    </w:p>
    <w:p w14:paraId="7576590E" w14:textId="4D0A5291" w:rsidR="00C2081A" w:rsidRPr="00E152DE" w:rsidRDefault="00C2081A" w:rsidP="00E152DE">
      <w:pPr>
        <w:pStyle w:val="disbody"/>
      </w:pPr>
      <w:r w:rsidRPr="00E152DE">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E152DE">
        <w:t>Ч</w:t>
      </w:r>
      <w:r w:rsidRPr="00E152DE">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E152DE" w:rsidRDefault="006D0A37" w:rsidP="00E152DE">
      <w:pPr>
        <w:pStyle w:val="disbody"/>
      </w:pPr>
      <w:r w:rsidRPr="00E152DE">
        <w:t>Модула на п</w:t>
      </w:r>
      <w:r w:rsidR="002A54CA" w:rsidRPr="00E152DE">
        <w:t xml:space="preserve">родажби и дистрибуция </w:t>
      </w:r>
      <w:r w:rsidR="00C2081A" w:rsidRPr="00E152DE">
        <w:t>се интегрира към модула за управление на материалите, за да провери дали има наличен инвентар за количеството на поръчка</w:t>
      </w:r>
      <w:r w:rsidR="00E152DE">
        <w:rPr>
          <w:lang w:val="en-US"/>
        </w:rPr>
        <w:t xml:space="preserve"> </w:t>
      </w:r>
      <w:r w:rsidR="00E152DE">
        <w:t>(Agarwal, 2021)</w:t>
      </w:r>
      <w:r w:rsidR="00C2081A" w:rsidRPr="00E152DE">
        <w:t>. Ако е така, той бива разпределен автоматично. Тази функция се нарича проверка на наличността. Друга важна концепция на модула</w:t>
      </w:r>
      <w:r w:rsidRPr="00E152DE">
        <w:t xml:space="preserve"> за продажби и дистрибуция</w:t>
      </w:r>
      <w:r w:rsidR="00C2081A" w:rsidRPr="00E152DE">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E152DE">
        <w:t xml:space="preserve">съществуват </w:t>
      </w:r>
      <w:r w:rsidR="00C2081A" w:rsidRPr="00E152DE">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E152DE">
        <w:t xml:space="preserve">съществуват </w:t>
      </w:r>
      <w:r w:rsidR="00C2081A" w:rsidRPr="00E152DE">
        <w:t>и просрочени поръчки, които не са изпратени навреме.</w:t>
      </w:r>
    </w:p>
    <w:p w14:paraId="6DAC76BB" w14:textId="589C0AEF" w:rsidR="00C2081A" w:rsidRPr="00E152DE" w:rsidRDefault="00C2081A" w:rsidP="00E152DE">
      <w:pPr>
        <w:pStyle w:val="disbody"/>
      </w:pPr>
      <w:r w:rsidRPr="00E152DE">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Pr>
          <w:lang w:val="en-US"/>
        </w:rPr>
        <w:t xml:space="preserve"> </w:t>
      </w:r>
      <w:r w:rsidR="00D356CE">
        <w:t>(Agarwal, 2021)</w:t>
      </w:r>
      <w:r w:rsidRPr="00E152DE">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E152DE">
        <w:t>13</w:t>
      </w:r>
      <w:r w:rsidRPr="00E152DE">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E152DE">
        <w:t>обособени</w:t>
      </w:r>
      <w:r w:rsidRPr="00E152DE">
        <w:t xml:space="preserve"> като пратка (shipment).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Pr>
          <w:lang w:val="en-US"/>
        </w:rPr>
        <w:t xml:space="preserve"> </w:t>
      </w:r>
      <w:r w:rsidR="00483F83">
        <w:t>(Magal &amp; Word, 2013)</w:t>
      </w:r>
      <w:r w:rsidRPr="00E152DE">
        <w:t>. И накрая, възможност за сторниране (премахване на грешка).</w:t>
      </w:r>
    </w:p>
    <w:p w14:paraId="0C53DAB3" w14:textId="77777777" w:rsidR="00C2081A" w:rsidRPr="0026102C" w:rsidRDefault="00C2081A" w:rsidP="0090603D">
      <w:pPr>
        <w:pStyle w:val="disbody"/>
        <w:ind w:firstLine="567"/>
      </w:pPr>
      <w:r w:rsidRPr="0026102C">
        <w:rPr>
          <w:noProof/>
        </w:rPr>
        <w:drawing>
          <wp:inline distT="0" distB="0" distL="0" distR="0" wp14:anchorId="4E6490C4" wp14:editId="6C97E532">
            <wp:extent cx="5178425" cy="4371975"/>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0211" cy="4398811"/>
                    </a:xfrm>
                    <a:prstGeom prst="rect">
                      <a:avLst/>
                    </a:prstGeom>
                  </pic:spPr>
                </pic:pic>
              </a:graphicData>
            </a:graphic>
          </wp:inline>
        </w:drawing>
      </w:r>
    </w:p>
    <w:p w14:paraId="5500B2C4" w14:textId="71979151" w:rsidR="00AD3C28" w:rsidRPr="0026102C" w:rsidRDefault="00C2081A" w:rsidP="00AD3C28">
      <w:pPr>
        <w:pStyle w:val="disfigtitle"/>
        <w:ind w:left="0" w:right="0" w:firstLine="567"/>
      </w:pPr>
      <w:r w:rsidRPr="0026102C">
        <w:t>Фиг. 1</w:t>
      </w:r>
      <w:r w:rsidR="00766D67" w:rsidRPr="0026102C">
        <w:t>4</w:t>
      </w:r>
      <w:r w:rsidRPr="0026102C">
        <w:t xml:space="preserve">. Екран за дейности на изпращане на поръчка за продажба. Източник: </w:t>
      </w:r>
      <w:r w:rsidR="00BE5899">
        <w:t>Magal &amp; Word, 2013</w:t>
      </w:r>
    </w:p>
    <w:p w14:paraId="7616551E" w14:textId="37A6D797" w:rsidR="00C2081A" w:rsidRPr="0026102C" w:rsidRDefault="00361098" w:rsidP="00AD3C28">
      <w:pPr>
        <w:pStyle w:val="disfigtitle"/>
        <w:spacing w:line="360" w:lineRule="auto"/>
        <w:ind w:left="0" w:right="0" w:firstLine="567"/>
        <w:jc w:val="both"/>
        <w:rPr>
          <w:i w:val="0"/>
          <w:iCs/>
        </w:rPr>
      </w:pPr>
      <w:r w:rsidRPr="0026102C">
        <w:rPr>
          <w:i w:val="0"/>
          <w:iCs/>
        </w:rPr>
        <w:t>Ф</w:t>
      </w:r>
      <w:r w:rsidR="00C2081A" w:rsidRPr="0026102C">
        <w:rPr>
          <w:i w:val="0"/>
          <w:iCs/>
        </w:rPr>
        <w:t>инансовите осчетоводявания, свързани с продажбите и разпространението на стоки и услуги</w:t>
      </w:r>
      <w:r w:rsidRPr="0026102C">
        <w:rPr>
          <w:i w:val="0"/>
          <w:iCs/>
        </w:rPr>
        <w:t>, използват документ за фактуриране</w:t>
      </w:r>
      <w:r w:rsidR="00C2081A" w:rsidRPr="0026102C">
        <w:rPr>
          <w:i w:val="0"/>
          <w:iCs/>
        </w:rPr>
        <w:t>.</w:t>
      </w:r>
      <w:r w:rsidR="00C2081A" w:rsidRPr="0026102C">
        <w:rPr>
          <w:i w:val="0"/>
          <w:iCs/>
          <w:lang w:val="en-US"/>
        </w:rPr>
        <w:t xml:space="preserve"> Документът за доставка предоставя функции, които позволяват поръчаните стоки или услуги да</w:t>
      </w:r>
      <w:r w:rsidR="00C2081A" w:rsidRPr="0026102C">
        <w:rPr>
          <w:i w:val="0"/>
          <w:iCs/>
        </w:rPr>
        <w:t xml:space="preserve"> бъдат</w:t>
      </w:r>
      <w:r w:rsidR="00C2081A" w:rsidRPr="0026102C">
        <w:rPr>
          <w:i w:val="0"/>
          <w:iCs/>
          <w:lang w:val="en-US"/>
        </w:rPr>
        <w:t xml:space="preserve"> изпрат</w:t>
      </w:r>
      <w:r w:rsidR="00C2081A" w:rsidRPr="0026102C">
        <w:rPr>
          <w:i w:val="0"/>
          <w:iCs/>
        </w:rPr>
        <w:t>ени</w:t>
      </w:r>
      <w:r w:rsidR="00C2081A" w:rsidRPr="0026102C">
        <w:rPr>
          <w:i w:val="0"/>
          <w:iCs/>
          <w:lang w:val="en-US"/>
        </w:rPr>
        <w:t xml:space="preserve"> до клиент.</w:t>
      </w:r>
      <w:r w:rsidR="00C2081A" w:rsidRPr="0026102C">
        <w:rPr>
          <w:i w:val="0"/>
          <w:iCs/>
        </w:rPr>
        <w:t xml:space="preserve"> Д</w:t>
      </w:r>
      <w:r w:rsidR="00C2081A" w:rsidRPr="0026102C">
        <w:rPr>
          <w:i w:val="0"/>
          <w:iCs/>
          <w:lang w:val="en-US"/>
        </w:rPr>
        <w:t xml:space="preserve">окументът за фактуриране </w:t>
      </w:r>
      <w:r w:rsidR="00C2081A" w:rsidRPr="0026102C">
        <w:rPr>
          <w:i w:val="0"/>
          <w:iCs/>
        </w:rPr>
        <w:t>е</w:t>
      </w:r>
      <w:r w:rsidR="00C2081A" w:rsidRPr="0026102C">
        <w:rPr>
          <w:i w:val="0"/>
          <w:iCs/>
          <w:lang w:val="en-US"/>
        </w:rPr>
        <w:t xml:space="preserve"> </w:t>
      </w:r>
      <w:r w:rsidR="00C2081A" w:rsidRPr="0026102C">
        <w:rPr>
          <w:i w:val="0"/>
          <w:iCs/>
        </w:rPr>
        <w:t xml:space="preserve">реалното </w:t>
      </w:r>
      <w:r w:rsidR="00C2081A" w:rsidRPr="0026102C">
        <w:rPr>
          <w:i w:val="0"/>
          <w:iCs/>
          <w:lang w:val="en-US"/>
        </w:rPr>
        <w:t>фактурира</w:t>
      </w:r>
      <w:r w:rsidR="00C2081A" w:rsidRPr="0026102C">
        <w:rPr>
          <w:i w:val="0"/>
          <w:iCs/>
        </w:rPr>
        <w:t>не на</w:t>
      </w:r>
      <w:r w:rsidR="00C2081A" w:rsidRPr="0026102C">
        <w:rPr>
          <w:i w:val="0"/>
          <w:iCs/>
          <w:lang w:val="en-US"/>
        </w:rPr>
        <w:t xml:space="preserve"> клиента за тези стоки или услуги</w:t>
      </w:r>
      <w:r w:rsidR="00186CE0">
        <w:rPr>
          <w:i w:val="0"/>
          <w:iCs/>
          <w:lang w:val="en-US"/>
        </w:rPr>
        <w:t xml:space="preserve"> </w:t>
      </w:r>
      <w:r w:rsidR="00186CE0">
        <w:t>(Agarwal, 2021)</w:t>
      </w:r>
      <w:r w:rsidR="00C2081A" w:rsidRPr="0026102C">
        <w:rPr>
          <w:i w:val="0"/>
          <w:iCs/>
          <w:lang w:val="en-US"/>
        </w:rPr>
        <w:t>.</w:t>
      </w:r>
      <w:r w:rsidR="00C2081A" w:rsidRPr="0026102C">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26102C">
        <w:rPr>
          <w:i w:val="0"/>
          <w:iCs/>
        </w:rPr>
        <w:t>извършва</w:t>
      </w:r>
      <w:r w:rsidR="00C2081A" w:rsidRPr="0026102C">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26102C" w:rsidRDefault="00C2081A" w:rsidP="0090603D">
      <w:pPr>
        <w:pStyle w:val="disbody"/>
        <w:ind w:firstLine="567"/>
      </w:pPr>
      <w:r w:rsidRPr="0026102C">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1486" cy="1735305"/>
                    </a:xfrm>
                    <a:prstGeom prst="rect">
                      <a:avLst/>
                    </a:prstGeom>
                  </pic:spPr>
                </pic:pic>
              </a:graphicData>
            </a:graphic>
          </wp:inline>
        </w:drawing>
      </w:r>
    </w:p>
    <w:p w14:paraId="2778C3D0" w14:textId="67060322" w:rsidR="00C2081A" w:rsidRPr="0026102C" w:rsidRDefault="00C2081A" w:rsidP="0090603D">
      <w:pPr>
        <w:pStyle w:val="disfigtitle"/>
        <w:ind w:left="0" w:right="0" w:firstLine="567"/>
      </w:pPr>
      <w:r w:rsidRPr="0026102C">
        <w:t>Фиг. 1</w:t>
      </w:r>
      <w:r w:rsidR="00766D67" w:rsidRPr="0026102C">
        <w:t>5</w:t>
      </w:r>
      <w:r w:rsidRPr="0026102C">
        <w:t xml:space="preserve">. Примерен документ на фактура. Източник: </w:t>
      </w:r>
      <w:r w:rsidR="003804D2">
        <w:t>Magal &amp; Word, 2013</w:t>
      </w:r>
    </w:p>
    <w:p w14:paraId="5EFCD3A2" w14:textId="7D7B4C8F" w:rsidR="00C2081A" w:rsidRPr="003C51B5" w:rsidRDefault="00C2081A" w:rsidP="003C51B5">
      <w:pPr>
        <w:pStyle w:val="disbody"/>
      </w:pPr>
      <w:r w:rsidRPr="003C51B5">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3C51B5">
        <w:t xml:space="preserve"> и съответна</w:t>
      </w:r>
      <w:r w:rsidRPr="003C51B5">
        <w:t xml:space="preserve"> поръчка. Тези връзки са видими през документния поток. Фигура 1</w:t>
      </w:r>
      <w:r w:rsidR="00766D67" w:rsidRPr="003C51B5">
        <w:t>5</w:t>
      </w:r>
      <w:r w:rsidRPr="003C51B5">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26102C" w:rsidRDefault="00C2081A" w:rsidP="0090603D">
      <w:pPr>
        <w:pStyle w:val="disbody"/>
        <w:ind w:firstLine="567"/>
      </w:pPr>
      <w:r w:rsidRPr="0026102C">
        <w:rPr>
          <w:noProof/>
        </w:rPr>
        <w:drawing>
          <wp:inline distT="0" distB="0" distL="0" distR="0" wp14:anchorId="2F80F43E" wp14:editId="54B54D76">
            <wp:extent cx="5039360" cy="28575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587" cy="2866134"/>
                    </a:xfrm>
                    <a:prstGeom prst="rect">
                      <a:avLst/>
                    </a:prstGeom>
                  </pic:spPr>
                </pic:pic>
              </a:graphicData>
            </a:graphic>
          </wp:inline>
        </w:drawing>
      </w:r>
    </w:p>
    <w:p w14:paraId="2F8DAD7B" w14:textId="320E7ADC" w:rsidR="00592A56" w:rsidRPr="0026102C" w:rsidRDefault="00C2081A" w:rsidP="00592A56">
      <w:pPr>
        <w:pStyle w:val="disfigtitle"/>
        <w:ind w:left="0" w:right="0" w:firstLine="567"/>
      </w:pPr>
      <w:r w:rsidRPr="0026102C">
        <w:t>Фиг. 1</w:t>
      </w:r>
      <w:r w:rsidR="00766D67" w:rsidRPr="0026102C">
        <w:t>6</w:t>
      </w:r>
      <w:r w:rsidRPr="0026102C">
        <w:t>. Връзки между документите на поръчка, доставка и фактура (Anwar, 2014)</w:t>
      </w:r>
    </w:p>
    <w:p w14:paraId="73043C39" w14:textId="31EDF795" w:rsidR="00934771" w:rsidRPr="003C51B5" w:rsidRDefault="005C7443" w:rsidP="003C51B5">
      <w:pPr>
        <w:pStyle w:val="disbody"/>
      </w:pPr>
      <w:r w:rsidRPr="00615AB4">
        <w:rPr>
          <w:highlight w:val="yellow"/>
        </w:rPr>
        <w:t>В заключение,</w:t>
      </w:r>
      <w:r w:rsidR="00854A50" w:rsidRPr="00615AB4">
        <w:rPr>
          <w:highlight w:val="yellow"/>
        </w:rPr>
        <w:t xml:space="preserve"> може да определим у</w:t>
      </w:r>
      <w:r w:rsidR="00220DB1" w:rsidRPr="00615AB4">
        <w:rPr>
          <w:highlight w:val="yellow"/>
        </w:rPr>
        <w:t>правлението на веригата за доставки</w:t>
      </w:r>
      <w:r w:rsidR="00220DB1" w:rsidRPr="003C51B5">
        <w:t xml:space="preserve">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Pr>
          <w:lang w:val="en-US"/>
        </w:rPr>
        <w:t xml:space="preserve"> </w:t>
      </w:r>
      <w:r w:rsidR="003C51B5">
        <w:t>(Ramakrishna, 2022)</w:t>
      </w:r>
      <w:r w:rsidR="00220DB1" w:rsidRPr="003C51B5">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w:t>
      </w:r>
      <w:r w:rsidR="00234C27" w:rsidRPr="003C51B5">
        <w:t xml:space="preserve"> </w:t>
      </w:r>
      <w:r w:rsidR="00220DB1" w:rsidRPr="003C51B5">
        <w:t>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3C51B5">
        <w:t xml:space="preserve"> компаниите, управляващи</w:t>
      </w:r>
      <w:r w:rsidR="00220DB1" w:rsidRPr="003C51B5">
        <w:t xml:space="preserve">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3C51B5">
        <w:t xml:space="preserve"> </w:t>
      </w:r>
      <w:r w:rsidR="00220DB1" w:rsidRPr="003C51B5">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3C51B5">
        <w:t xml:space="preserve"> </w:t>
      </w:r>
      <w:r w:rsidR="00220DB1" w:rsidRPr="003C51B5">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w:t>
      </w:r>
      <w:r w:rsidR="00F60F12" w:rsidRPr="003C51B5">
        <w:t xml:space="preserve"> </w:t>
      </w:r>
      <w:r w:rsidR="00220DB1" w:rsidRPr="003C51B5">
        <w:t>използван от SAP за проследяване на инвентара на ниво място за съхранение</w:t>
      </w:r>
      <w:r w:rsidR="00934771" w:rsidRPr="003C51B5">
        <w:t>.</w:t>
      </w:r>
    </w:p>
    <w:p w14:paraId="0760AB84" w14:textId="6F5A3731" w:rsidR="00220DB1" w:rsidRPr="0026102C" w:rsidRDefault="00220DB1" w:rsidP="00934771">
      <w:pPr>
        <w:pStyle w:val="disbody"/>
      </w:pPr>
      <w:r w:rsidRPr="0026102C">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26102C">
        <w:t xml:space="preserve"> </w:t>
      </w:r>
      <w:r w:rsidRPr="0026102C">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26102C">
        <w:t xml:space="preserve"> </w:t>
      </w:r>
      <w:r w:rsidRPr="0026102C">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26102C">
        <w:t xml:space="preserve"> </w:t>
      </w:r>
      <w:r w:rsidRPr="0026102C">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26102C">
        <w:t xml:space="preserve"> </w:t>
      </w:r>
      <w:r w:rsidRPr="0026102C">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26102C">
        <w:t>.</w:t>
      </w:r>
    </w:p>
    <w:p w14:paraId="118ADF30" w14:textId="43C98389" w:rsidR="00DE6D58" w:rsidRPr="0026102C" w:rsidRDefault="00220DB1" w:rsidP="0090603D">
      <w:pPr>
        <w:pStyle w:val="disbody"/>
        <w:ind w:firstLine="567"/>
      </w:pPr>
      <w:r w:rsidRPr="0026102C">
        <w:t>Управлението на веригата за доставки е от решаващо значение за успеха на една организация</w:t>
      </w:r>
      <w:r w:rsidR="002447A1" w:rsidRPr="0026102C">
        <w:t xml:space="preserve"> (много повторения)</w:t>
      </w:r>
      <w:r w:rsidRPr="0026102C">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26102C">
        <w:t xml:space="preserve"> (KPI)</w:t>
      </w:r>
      <w:r w:rsidRPr="0026102C">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26102C">
        <w:t>и</w:t>
      </w:r>
      <w:r w:rsidRPr="0026102C">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Default="00F60F12" w:rsidP="00F60F12">
      <w:pPr>
        <w:pStyle w:val="disbody"/>
        <w:ind w:firstLine="567"/>
      </w:pPr>
      <w:r w:rsidRPr="0026102C">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503B" w:rsidRDefault="005A503B" w:rsidP="005A503B">
      <w:pPr>
        <w:pStyle w:val="Heading5"/>
      </w:pPr>
      <w:r>
        <w:t>Софтуерни системи в SCM</w:t>
      </w:r>
    </w:p>
    <w:p w14:paraId="717D90B3" w14:textId="77777777" w:rsidR="00F60F12" w:rsidRPr="0026102C" w:rsidRDefault="00F60F12" w:rsidP="00F60F12">
      <w:pPr>
        <w:pStyle w:val="disbody"/>
        <w:ind w:firstLine="567"/>
      </w:pPr>
      <w:r w:rsidRPr="00615AB4">
        <w:rPr>
          <w:highlight w:val="yellow"/>
        </w:rPr>
        <w:t>Фирмите използват различни видове софтуерни приложения в SCM, включително:</w:t>
      </w:r>
    </w:p>
    <w:p w14:paraId="19D16E14" w14:textId="1C2CBD49" w:rsidR="00F60F12" w:rsidRPr="0026102C" w:rsidRDefault="00F60F12" w:rsidP="00F60F12">
      <w:pPr>
        <w:pStyle w:val="disbody"/>
        <w:ind w:firstLine="567"/>
      </w:pPr>
      <w:r w:rsidRPr="0026102C">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7B6659F4" w:rsidR="00F60F12" w:rsidRPr="0026102C" w:rsidRDefault="00F60F12" w:rsidP="00F60F12">
      <w:pPr>
        <w:pStyle w:val="disbody"/>
        <w:ind w:firstLine="567"/>
      </w:pPr>
      <w:r w:rsidRPr="0026102C">
        <w:t>TMS (Transportation Management Systems): Тези системи се фокусират върху 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26102C" w:rsidRDefault="00F60F12" w:rsidP="00F60F12">
      <w:pPr>
        <w:pStyle w:val="disbody"/>
        <w:ind w:firstLine="567"/>
      </w:pPr>
      <w:r w:rsidRPr="0026102C">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26102C" w:rsidRDefault="00F60F12" w:rsidP="00F60F12">
      <w:pPr>
        <w:pStyle w:val="disbody"/>
        <w:ind w:firstLine="567"/>
      </w:pPr>
      <w:r w:rsidRPr="0026102C">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Default="00F60F12" w:rsidP="00F60F12">
      <w:pPr>
        <w:pStyle w:val="disbody"/>
        <w:ind w:firstLine="567"/>
      </w:pPr>
      <w:r w:rsidRPr="0026102C">
        <w:t>IoT (Internet of Things): IoT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9D1787" w:rsidRDefault="00B921A4" w:rsidP="00B921A4">
      <w:pPr>
        <w:pStyle w:val="Heading5"/>
        <w:rPr>
          <w:lang w:val="bg-BG"/>
        </w:rPr>
      </w:pPr>
      <w:r>
        <w:t>Предложение за подобрение, чрез централизиран</w:t>
      </w:r>
      <w:r w:rsidR="009D1787">
        <w:rPr>
          <w:lang w:val="bg-BG"/>
        </w:rPr>
        <w:t>е</w:t>
      </w:r>
    </w:p>
    <w:p w14:paraId="2B26F84A" w14:textId="16864258" w:rsidR="00F60F12" w:rsidRPr="0026102C" w:rsidRDefault="00F60F12" w:rsidP="00F60F12">
      <w:pPr>
        <w:pStyle w:val="disbody"/>
        <w:ind w:firstLine="567"/>
      </w:pPr>
      <w:r w:rsidRPr="00362DD0">
        <w:rPr>
          <w:highlight w:val="yellow"/>
        </w:rPr>
        <w:t>Интеграцията на тези софтуерни приложения позволява на фирмите да работят по-ефективно</w:t>
      </w:r>
      <w:r w:rsidRPr="0026102C">
        <w:t>, да управляват рисковете и да осигуряват висока точност и прозрачност във всички аспекти на SCM. Това е ключова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26102C" w:rsidRDefault="00B47AD3" w:rsidP="00B47AD3">
      <w:pPr>
        <w:ind w:firstLine="567"/>
        <w:rPr>
          <w:lang w:val="bg-BG"/>
        </w:rPr>
      </w:pPr>
      <w:r w:rsidRPr="0026102C">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54A596D8" w:rsidR="00B47AD3" w:rsidRPr="0026102C" w:rsidRDefault="00B47AD3" w:rsidP="00934771">
      <w:pPr>
        <w:pStyle w:val="disfigtitle"/>
        <w:ind w:left="0" w:right="0" w:firstLine="567"/>
      </w:pPr>
      <w:r w:rsidRPr="0026102C">
        <w:t xml:space="preserve">Фиг. </w:t>
      </w:r>
      <w:r w:rsidR="00CD3B4F" w:rsidRPr="0026102C">
        <w:t>17</w:t>
      </w:r>
      <w:r w:rsidRPr="0026102C">
        <w:t>. Процесен модел на веригата за доставки. (разработка на автора)</w:t>
      </w:r>
    </w:p>
    <w:p w14:paraId="6ACA1CA2" w14:textId="1A4095F8" w:rsidR="00B66A1D" w:rsidRPr="0026102C" w:rsidRDefault="00B66A1D" w:rsidP="0090603D">
      <w:pPr>
        <w:pStyle w:val="Heading2"/>
        <w:ind w:firstLine="567"/>
        <w:rPr>
          <w:lang w:val="bg-BG"/>
        </w:rPr>
      </w:pPr>
      <w:bookmarkStart w:id="20" w:name="_Toc89056266"/>
      <w:bookmarkStart w:id="21" w:name="_Toc112392425"/>
      <w:bookmarkStart w:id="22" w:name="_Toc139783658"/>
      <w:bookmarkStart w:id="23" w:name="_Toc146801711"/>
      <w:r w:rsidRPr="0026102C">
        <w:rPr>
          <w:lang w:val="bg-BG"/>
        </w:rPr>
        <w:t>1.2. Възможности за дигитализация на процесите по управление чрез прилагане на облачни технологии</w:t>
      </w:r>
      <w:bookmarkEnd w:id="20"/>
      <w:bookmarkEnd w:id="21"/>
      <w:bookmarkEnd w:id="22"/>
      <w:bookmarkEnd w:id="23"/>
    </w:p>
    <w:p w14:paraId="66B95A67" w14:textId="0AC33DB2" w:rsidR="00B66A1D" w:rsidRPr="0026102C" w:rsidRDefault="00B66A1D" w:rsidP="0090603D">
      <w:pPr>
        <w:pStyle w:val="disbody"/>
        <w:ind w:firstLine="567"/>
      </w:pPr>
      <w:r w:rsidRPr="0026102C">
        <w:t xml:space="preserve">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 (Vettor, 2022). </w:t>
      </w:r>
    </w:p>
    <w:p w14:paraId="7F228491" w14:textId="5DA4968D" w:rsidR="00B27099" w:rsidRPr="0026102C" w:rsidRDefault="00B27099" w:rsidP="0090603D">
      <w:pPr>
        <w:pStyle w:val="Heading3"/>
        <w:ind w:firstLine="567"/>
      </w:pPr>
      <w:bookmarkStart w:id="24" w:name="_Toc139783659"/>
      <w:bookmarkStart w:id="25" w:name="_Toc146801712"/>
      <w:r w:rsidRPr="0026102C">
        <w:t>1.2.1. Определение и качества на облачните системи</w:t>
      </w:r>
      <w:bookmarkEnd w:id="24"/>
      <w:bookmarkEnd w:id="25"/>
    </w:p>
    <w:p w14:paraId="6FCDFC74" w14:textId="77777777" w:rsidR="00B66A1D" w:rsidRPr="0026102C" w:rsidRDefault="00B66A1D" w:rsidP="0090603D">
      <w:pPr>
        <w:pStyle w:val="disbody"/>
        <w:ind w:firstLine="567"/>
        <w:rPr>
          <w:bCs/>
          <w:i/>
          <w:iCs/>
        </w:rPr>
      </w:pPr>
      <w:r w:rsidRPr="0026102C">
        <w:t>Организацията Cloud Native Computing Foundation</w:t>
      </w:r>
      <w:r w:rsidRPr="0026102C">
        <w:rPr>
          <w:bCs/>
        </w:rPr>
        <w:t xml:space="preserve"> предлага следното </w:t>
      </w:r>
      <w:r w:rsidRPr="00E7460E">
        <w:rPr>
          <w:bCs/>
          <w:highlight w:val="yellow"/>
        </w:rPr>
        <w:t>определение</w:t>
      </w:r>
      <w:r w:rsidRPr="0026102C">
        <w:rPr>
          <w:bCs/>
        </w:rPr>
        <w:t>: "</w:t>
      </w:r>
      <w:r w:rsidRPr="0026102C">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Pr="00E7460E" w:rsidRDefault="00B66A1D" w:rsidP="00E7460E">
      <w:pPr>
        <w:pStyle w:val="disbody"/>
      </w:pPr>
      <w:r w:rsidRPr="00E7460E">
        <w:t>Приложенията стават все по-сложни, като изискванията, от страна на потребителите, стават все повече и повече, главно насочени към бърза реакция и иновативни функции. Проблеми с производителността или повтарящи се грешки вече не са приемливи.</w:t>
      </w:r>
    </w:p>
    <w:p w14:paraId="55B32C18" w14:textId="77777777" w:rsidR="00B66A1D" w:rsidRPr="00E7460E" w:rsidRDefault="00B66A1D" w:rsidP="00E7460E">
      <w:pPr>
        <w:pStyle w:val="disbody"/>
      </w:pPr>
      <w:r w:rsidRPr="00E7460E">
        <w:t>Предимствата на облачните системи поставят бизнеса една стъпка пред конкурентите. Бизнес системите се развиват от способностите на бизнеса да бъдат инструменти за стратегическа трансформация, която ускорява растежа на компанията. Облачно базираните системи се свързват главно с бързина (Smith, 2022). Незабавното пускане на иновативните идеи на пазара е важна тема за всички модерни  компании, например следните компании са приложили успешно тези техники:</w:t>
      </w:r>
    </w:p>
    <w:p w14:paraId="55AF76E0" w14:textId="77777777" w:rsidR="00B66A1D" w:rsidRPr="0026102C" w:rsidRDefault="00B66A1D" w:rsidP="0090603D">
      <w:pPr>
        <w:pStyle w:val="disbody"/>
        <w:ind w:firstLine="567"/>
        <w:rPr>
          <w:lang w:val="en-US"/>
        </w:rPr>
      </w:pPr>
      <w:r w:rsidRPr="0026102C">
        <w:rPr>
          <w:lang w:val="en-US"/>
        </w:rPr>
        <w:t>•</w:t>
      </w:r>
      <w:r w:rsidRPr="0026102C">
        <w:rPr>
          <w:lang w:val="en-US"/>
        </w:rPr>
        <w:tab/>
        <w:t>Netflix  има над 600 услуги в производствена среда. Стотици пъти на ден се изпълняват нови внедрявания и разгръщания на съствуващи;</w:t>
      </w:r>
    </w:p>
    <w:p w14:paraId="47704744" w14:textId="77777777" w:rsidR="00B66A1D" w:rsidRPr="0026102C" w:rsidRDefault="00B66A1D" w:rsidP="0090603D">
      <w:pPr>
        <w:pStyle w:val="disbody"/>
        <w:ind w:firstLine="567"/>
        <w:rPr>
          <w:lang w:val="en-US"/>
        </w:rPr>
      </w:pPr>
      <w:r w:rsidRPr="0026102C">
        <w:rPr>
          <w:lang w:val="en-US"/>
        </w:rPr>
        <w:t>•</w:t>
      </w:r>
      <w:r w:rsidRPr="0026102C">
        <w:rPr>
          <w:lang w:val="en-US"/>
        </w:rPr>
        <w:tab/>
        <w:t>Uber  има над 1000 услуги в производствена среда. Обновяват се няколко хиляди пъти всяка седмица;</w:t>
      </w:r>
    </w:p>
    <w:p w14:paraId="396AD804" w14:textId="77777777" w:rsidR="00B66A1D" w:rsidRPr="00E7460E" w:rsidRDefault="00B66A1D" w:rsidP="00E7460E">
      <w:pPr>
        <w:pStyle w:val="disbody"/>
      </w:pPr>
      <w:r w:rsidRPr="00E7460E">
        <w:t>Както е видно, бизнесът на тези две компании се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613555B" w14:textId="77777777" w:rsidR="00B66A1D" w:rsidRPr="0026102C" w:rsidRDefault="00B66A1D" w:rsidP="00E7460E">
      <w:pPr>
        <w:pStyle w:val="disbody"/>
      </w:pPr>
      <w:r w:rsidRPr="00E7460E">
        <w:t>Проектирани да процъфтяват в динамична, виртуализирана облачна среда, облачните системи използват широко „платформата като услуга“ (PaaS) изчислителна инфраструктура и управлявани услуги.</w:t>
      </w:r>
      <w:r w:rsidRPr="0026102C">
        <w:t xml:space="preserve">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 </w:t>
      </w:r>
    </w:p>
    <w:p w14:paraId="27A697EB" w14:textId="7C0A70E4" w:rsidR="00B66A1D" w:rsidRPr="0026102C" w:rsidRDefault="00E7460E" w:rsidP="0090603D">
      <w:pPr>
        <w:pStyle w:val="disbody"/>
        <w:ind w:firstLine="567"/>
      </w:pPr>
      <w:r>
        <w:rPr>
          <w:lang w:val="en-US"/>
        </w:rPr>
        <w:t xml:space="preserve">“The </w:t>
      </w:r>
      <w:r w:rsidRPr="00E7460E">
        <w:t>twelve-factor</w:t>
      </w:r>
      <w:r>
        <w:rPr>
          <w:lang w:val="en-US"/>
        </w:rPr>
        <w:t>”</w:t>
      </w:r>
      <w:r w:rsidRPr="00E7460E">
        <w:t xml:space="preserve"> </w:t>
      </w:r>
      <w:r w:rsidR="00B66A1D" w:rsidRPr="0026102C">
        <w:t>(</w:t>
      </w:r>
      <w:r w:rsidR="00B66A1D" w:rsidRPr="00620C11">
        <w:rPr>
          <w:highlight w:val="yellow"/>
        </w:rPr>
        <w:t>Wiggins</w:t>
      </w:r>
      <w:r w:rsidR="00B66A1D" w:rsidRPr="0026102C">
        <w:t xml:space="preserve">, A., 2017), представено в таблица </w:t>
      </w:r>
      <w:r w:rsidR="007907D8" w:rsidRPr="0026102C">
        <w:t>4</w:t>
      </w:r>
      <w:r w:rsidR="00B66A1D" w:rsidRPr="0026102C">
        <w:t xml:space="preserve">, е известна методология за конструиране на облачно базирани приложения. Изготвена от разработчици в Heroku, компания, преглагаща, платформа като услуга, 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w:t>
      </w:r>
      <w:r w:rsidR="00B01183" w:rsidRPr="0026102C">
        <w:t>системи</w:t>
      </w:r>
      <w:r w:rsidR="00B66A1D" w:rsidRPr="0026102C">
        <w:t>, защото е приложим за всяко уеб</w:t>
      </w:r>
      <w:r w:rsidR="00E919BF" w:rsidRPr="0026102C">
        <w:t xml:space="preserve"> или мобилно </w:t>
      </w:r>
      <w:r w:rsidR="00B66A1D" w:rsidRPr="0026102C">
        <w:t xml:space="preserve">базирано </w:t>
      </w:r>
      <w:r w:rsidR="00E919BF" w:rsidRPr="0026102C">
        <w:t>решение</w:t>
      </w:r>
      <w:r w:rsidR="00B66A1D" w:rsidRPr="0026102C">
        <w:t xml:space="preserve">. Системите, изградени на този принцип, могат да се внедряват и мащабират бързо, както и да добавят нови или да променят </w:t>
      </w:r>
      <w:r w:rsidR="00620C11">
        <w:t>съществуващи</w:t>
      </w:r>
      <w:r w:rsidR="00B66A1D" w:rsidRPr="0026102C">
        <w:t xml:space="preserve"> функции, за да реагират бързо на пазарните промени.</w:t>
      </w:r>
    </w:p>
    <w:p w14:paraId="333D93B1" w14:textId="77777777" w:rsidR="004465EC" w:rsidRPr="0026102C" w:rsidRDefault="004465EC" w:rsidP="00240C31">
      <w:pPr>
        <w:widowControl/>
        <w:spacing w:line="240" w:lineRule="auto"/>
        <w:ind w:firstLine="567"/>
        <w:jc w:val="right"/>
      </w:pPr>
    </w:p>
    <w:p w14:paraId="64B4F82B" w14:textId="131D5D73" w:rsidR="00B66A1D" w:rsidRPr="0026102C" w:rsidRDefault="00B66A1D" w:rsidP="00240C31">
      <w:pPr>
        <w:widowControl/>
        <w:spacing w:after="160" w:line="259" w:lineRule="auto"/>
        <w:ind w:firstLine="0"/>
        <w:jc w:val="right"/>
      </w:pPr>
      <w:r w:rsidRPr="0026102C">
        <w:t xml:space="preserve">Таблица </w:t>
      </w:r>
      <w:r w:rsidR="007907D8" w:rsidRPr="0026102C">
        <w:rPr>
          <w:lang w:val="bg-BG"/>
        </w:rPr>
        <w:t>4</w:t>
      </w:r>
      <w:r w:rsidRPr="0026102C">
        <w:t xml:space="preserve"> </w:t>
      </w:r>
      <w:r w:rsidRPr="0026102C">
        <w:rPr>
          <w:iCs/>
          <w:szCs w:val="28"/>
        </w:rPr>
        <w:t>Описание на методологията на дванадесетте фактора</w:t>
      </w:r>
      <w:r w:rsidRPr="0026102C">
        <w:br/>
        <w:t>(</w:t>
      </w:r>
      <w:r w:rsidRPr="00620C11">
        <w:rPr>
          <w:highlight w:val="yellow"/>
        </w:rPr>
        <w:t>Wiggins</w:t>
      </w:r>
      <w:r w:rsidRPr="0026102C">
        <w:t>, 2017)</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26102C" w14:paraId="61A20CE9" w14:textId="77777777" w:rsidTr="00FE3058">
        <w:trPr>
          <w:trHeight w:val="330"/>
          <w:tblHeader/>
        </w:trPr>
        <w:tc>
          <w:tcPr>
            <w:tcW w:w="0" w:type="auto"/>
            <w:shd w:val="clear" w:color="auto" w:fill="FFFFFF"/>
            <w:hideMark/>
          </w:tcPr>
          <w:p w14:paraId="0DA17D3D" w14:textId="593A528E" w:rsidR="00B66A1D" w:rsidRPr="00E7460E" w:rsidRDefault="00E7460E" w:rsidP="0090603D">
            <w:pPr>
              <w:widowControl/>
              <w:spacing w:line="240" w:lineRule="auto"/>
              <w:ind w:firstLine="567"/>
              <w:jc w:val="left"/>
              <w:rPr>
                <w:rFonts w:ascii="Segoe UI" w:eastAsia="Times New Roman" w:hAnsi="Segoe UI" w:cs="Segoe UI"/>
                <w:b/>
                <w:bCs/>
                <w:color w:val="171717"/>
                <w:sz w:val="24"/>
                <w:lang w:val="bg-BG"/>
              </w:rPr>
            </w:pPr>
            <w:r>
              <w:rPr>
                <w:rFonts w:ascii="Segoe UI" w:eastAsia="Times New Roman" w:hAnsi="Segoe UI" w:cs="Segoe UI"/>
                <w:b/>
                <w:bCs/>
                <w:color w:val="171717"/>
                <w:sz w:val="24"/>
                <w:lang w:val="bg-BG"/>
              </w:rPr>
              <w:t>Фактор</w:t>
            </w:r>
          </w:p>
        </w:tc>
        <w:tc>
          <w:tcPr>
            <w:tcW w:w="7308" w:type="dxa"/>
            <w:shd w:val="clear" w:color="auto" w:fill="FFFFFF"/>
            <w:hideMark/>
          </w:tcPr>
          <w:p w14:paraId="074E4B0E" w14:textId="1F2D4B8C" w:rsidR="00B66A1D" w:rsidRPr="00E7460E" w:rsidRDefault="00E7460E" w:rsidP="0090603D">
            <w:pPr>
              <w:widowControl/>
              <w:spacing w:line="240" w:lineRule="auto"/>
              <w:ind w:firstLine="567"/>
              <w:jc w:val="left"/>
              <w:rPr>
                <w:rFonts w:ascii="Segoe UI" w:eastAsia="Times New Roman" w:hAnsi="Segoe UI" w:cs="Segoe UI"/>
                <w:b/>
                <w:bCs/>
                <w:color w:val="171717"/>
                <w:sz w:val="24"/>
                <w:lang w:val="bg-BG"/>
              </w:rPr>
            </w:pPr>
            <w:r>
              <w:rPr>
                <w:rFonts w:ascii="Segoe UI" w:eastAsia="Times New Roman" w:hAnsi="Segoe UI" w:cs="Segoe UI"/>
                <w:b/>
                <w:bCs/>
                <w:color w:val="171717"/>
                <w:sz w:val="24"/>
                <w:lang w:val="bg-BG"/>
              </w:rPr>
              <w:t>Обяснение</w:t>
            </w:r>
          </w:p>
        </w:tc>
      </w:tr>
      <w:tr w:rsidR="00B66A1D" w:rsidRPr="0026102C" w14:paraId="5A6D9910" w14:textId="77777777" w:rsidTr="00FE3058">
        <w:trPr>
          <w:trHeight w:val="659"/>
        </w:trPr>
        <w:tc>
          <w:tcPr>
            <w:tcW w:w="0" w:type="auto"/>
            <w:shd w:val="clear" w:color="auto" w:fill="FFFFFF"/>
            <w:hideMark/>
          </w:tcPr>
          <w:p w14:paraId="20D622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1 - Code Base</w:t>
            </w:r>
          </w:p>
        </w:tc>
        <w:tc>
          <w:tcPr>
            <w:tcW w:w="7308" w:type="dxa"/>
            <w:shd w:val="clear" w:color="auto" w:fill="FFFFFF"/>
            <w:hideMark/>
          </w:tcPr>
          <w:p w14:paraId="51FC62F8" w14:textId="5AD75209" w:rsidR="00B66A1D" w:rsidRPr="0026102C" w:rsidRDefault="00620C11" w:rsidP="0090603D">
            <w:pPr>
              <w:widowControl/>
              <w:spacing w:line="240" w:lineRule="auto"/>
              <w:ind w:firstLine="567"/>
              <w:jc w:val="left"/>
              <w:rPr>
                <w:rFonts w:ascii="Segoe UI" w:eastAsia="Times New Roman" w:hAnsi="Segoe UI" w:cs="Segoe UI"/>
                <w:color w:val="171717"/>
                <w:sz w:val="24"/>
              </w:rPr>
            </w:pPr>
            <w:r w:rsidRPr="00620C11">
              <w:rPr>
                <w:rFonts w:ascii="Segoe UI" w:eastAsia="Times New Roman" w:hAnsi="Segoe UI" w:cs="Segoe UI"/>
                <w:color w:val="171717"/>
                <w:sz w:val="24"/>
              </w:rPr>
              <w:t>Единична база за</w:t>
            </w:r>
            <w:r>
              <w:rPr>
                <w:rFonts w:ascii="Segoe UI" w:eastAsia="Times New Roman" w:hAnsi="Segoe UI" w:cs="Segoe UI"/>
                <w:color w:val="171717"/>
                <w:sz w:val="24"/>
                <w:lang w:val="bg-BG"/>
              </w:rPr>
              <w:t xml:space="preserve"> сорс кода на</w:t>
            </w:r>
            <w:r w:rsidRPr="00620C11">
              <w:rPr>
                <w:rFonts w:ascii="Segoe UI" w:eastAsia="Times New Roman" w:hAnsi="Segoe UI" w:cs="Segoe UI"/>
                <w:color w:val="171717"/>
                <w:sz w:val="24"/>
              </w:rPr>
              <w:t xml:space="preserve"> всяка микроуслуга, съхранявана в собствено хранилище</w:t>
            </w:r>
            <w:r>
              <w:rPr>
                <w:rFonts w:ascii="Segoe UI" w:eastAsia="Times New Roman" w:hAnsi="Segoe UI" w:cs="Segoe UI"/>
                <w:color w:val="171717"/>
                <w:sz w:val="24"/>
                <w:lang w:val="bg-BG"/>
              </w:rPr>
              <w:t xml:space="preserve"> </w:t>
            </w:r>
            <w:r w:rsidR="003C5752">
              <w:rPr>
                <w:rFonts w:ascii="Segoe UI" w:eastAsia="Times New Roman" w:hAnsi="Segoe UI" w:cs="Segoe UI"/>
                <w:color w:val="171717"/>
                <w:sz w:val="24"/>
                <w:lang w:val="bg-BG"/>
              </w:rPr>
              <w:t xml:space="preserve">към </w:t>
            </w:r>
            <w:r>
              <w:rPr>
                <w:rFonts w:ascii="Segoe UI" w:eastAsia="Times New Roman" w:hAnsi="Segoe UI" w:cs="Segoe UI"/>
                <w:color w:val="171717"/>
                <w:sz w:val="24"/>
              </w:rPr>
              <w:t>GitHub, GitLab, Azure DevOps</w:t>
            </w:r>
            <w:r w:rsidR="003C5752">
              <w:rPr>
                <w:rFonts w:ascii="Segoe UI" w:eastAsia="Times New Roman" w:hAnsi="Segoe UI" w:cs="Segoe UI"/>
                <w:color w:val="171717"/>
                <w:sz w:val="24"/>
                <w:lang w:val="bg-BG"/>
              </w:rPr>
              <w:t xml:space="preserve"> и други</w:t>
            </w:r>
            <w:r w:rsidRPr="00620C11">
              <w:rPr>
                <w:rFonts w:ascii="Segoe UI" w:eastAsia="Times New Roman" w:hAnsi="Segoe UI" w:cs="Segoe UI"/>
                <w:color w:val="171717"/>
                <w:sz w:val="24"/>
              </w:rPr>
              <w:t>. Проследен с контрол на версиите, всяка микроуслуга може да се внедри в множество среди (QA, Staging, Production).</w:t>
            </w:r>
          </w:p>
        </w:tc>
      </w:tr>
      <w:tr w:rsidR="00B66A1D" w:rsidRPr="0026102C" w14:paraId="4750AC17" w14:textId="77777777" w:rsidTr="00FE3058">
        <w:trPr>
          <w:trHeight w:val="659"/>
        </w:trPr>
        <w:tc>
          <w:tcPr>
            <w:tcW w:w="0" w:type="auto"/>
            <w:shd w:val="clear" w:color="auto" w:fill="FFFFFF"/>
            <w:hideMark/>
          </w:tcPr>
          <w:p w14:paraId="3995D3E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2 - Dependencies</w:t>
            </w:r>
          </w:p>
        </w:tc>
        <w:tc>
          <w:tcPr>
            <w:tcW w:w="7308" w:type="dxa"/>
            <w:shd w:val="clear" w:color="auto" w:fill="FFFFFF"/>
            <w:hideMark/>
          </w:tcPr>
          <w:p w14:paraId="43EF1DA2" w14:textId="65DEDD85" w:rsidR="00B66A1D" w:rsidRPr="0026102C" w:rsidRDefault="00620C11" w:rsidP="0090603D">
            <w:pPr>
              <w:widowControl/>
              <w:spacing w:line="240" w:lineRule="auto"/>
              <w:ind w:firstLine="567"/>
              <w:jc w:val="left"/>
              <w:rPr>
                <w:rFonts w:ascii="Segoe UI" w:eastAsia="Times New Roman" w:hAnsi="Segoe UI" w:cs="Segoe UI"/>
                <w:color w:val="171717"/>
                <w:sz w:val="24"/>
              </w:rPr>
            </w:pPr>
            <w:r w:rsidRPr="00620C11">
              <w:rPr>
                <w:rFonts w:ascii="Segoe UI" w:eastAsia="Times New Roman" w:hAnsi="Segoe UI" w:cs="Segoe UI"/>
                <w:color w:val="171717"/>
                <w:sz w:val="24"/>
              </w:rPr>
              <w:t>Всяка микроуслуга изолира и пакетира свои собствени зависимости, като обхваща промени,</w:t>
            </w:r>
            <w:r w:rsidR="0092485F">
              <w:rPr>
                <w:rFonts w:ascii="Segoe UI" w:eastAsia="Times New Roman" w:hAnsi="Segoe UI" w:cs="Segoe UI"/>
                <w:color w:val="171717"/>
                <w:sz w:val="24"/>
                <w:lang w:val="bg-BG"/>
              </w:rPr>
              <w:t xml:space="preserve"> които</w:t>
            </w:r>
            <w:r w:rsidRPr="00620C11">
              <w:rPr>
                <w:rFonts w:ascii="Segoe UI" w:eastAsia="Times New Roman" w:hAnsi="Segoe UI" w:cs="Segoe UI"/>
                <w:color w:val="171717"/>
                <w:sz w:val="24"/>
              </w:rPr>
              <w:t xml:space="preserve"> да</w:t>
            </w:r>
            <w:r w:rsidR="0092485F">
              <w:rPr>
                <w:rFonts w:ascii="Segoe UI" w:eastAsia="Times New Roman" w:hAnsi="Segoe UI" w:cs="Segoe UI"/>
                <w:color w:val="171717"/>
                <w:sz w:val="24"/>
                <w:lang w:val="bg-BG"/>
              </w:rPr>
              <w:t xml:space="preserve"> не</w:t>
            </w:r>
            <w:r w:rsidRPr="00620C11">
              <w:rPr>
                <w:rFonts w:ascii="Segoe UI" w:eastAsia="Times New Roman" w:hAnsi="Segoe UI" w:cs="Segoe UI"/>
                <w:color w:val="171717"/>
                <w:sz w:val="24"/>
              </w:rPr>
              <w:t xml:space="preserve"> засяга</w:t>
            </w:r>
            <w:r w:rsidR="0092485F">
              <w:rPr>
                <w:rFonts w:ascii="Segoe UI" w:eastAsia="Times New Roman" w:hAnsi="Segoe UI" w:cs="Segoe UI"/>
                <w:color w:val="171717"/>
                <w:sz w:val="24"/>
                <w:lang w:val="bg-BG"/>
              </w:rPr>
              <w:t>т</w:t>
            </w:r>
            <w:r w:rsidRPr="00620C11">
              <w:rPr>
                <w:rFonts w:ascii="Segoe UI" w:eastAsia="Times New Roman" w:hAnsi="Segoe UI" w:cs="Segoe UI"/>
                <w:color w:val="171717"/>
                <w:sz w:val="24"/>
              </w:rPr>
              <w:t xml:space="preserve"> цялата система.</w:t>
            </w:r>
          </w:p>
        </w:tc>
      </w:tr>
      <w:tr w:rsidR="00B66A1D" w:rsidRPr="0026102C" w14:paraId="51BFDA9F" w14:textId="77777777" w:rsidTr="00FE3058">
        <w:trPr>
          <w:trHeight w:val="989"/>
        </w:trPr>
        <w:tc>
          <w:tcPr>
            <w:tcW w:w="0" w:type="auto"/>
            <w:shd w:val="clear" w:color="auto" w:fill="FFFFFF"/>
            <w:hideMark/>
          </w:tcPr>
          <w:p w14:paraId="7CE6B8D5"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3 - Configurations</w:t>
            </w:r>
          </w:p>
        </w:tc>
        <w:tc>
          <w:tcPr>
            <w:tcW w:w="7308" w:type="dxa"/>
            <w:shd w:val="clear" w:color="auto" w:fill="FFFFFF"/>
            <w:hideMark/>
          </w:tcPr>
          <w:p w14:paraId="3A4DB259" w14:textId="29090F48" w:rsidR="00B66A1D" w:rsidRPr="0092485F" w:rsidRDefault="003C5752" w:rsidP="0090603D">
            <w:pPr>
              <w:widowControl/>
              <w:spacing w:line="240" w:lineRule="auto"/>
              <w:ind w:firstLine="567"/>
              <w:jc w:val="left"/>
              <w:rPr>
                <w:rFonts w:ascii="Segoe UI" w:eastAsia="Times New Roman" w:hAnsi="Segoe UI" w:cs="Segoe UI"/>
                <w:color w:val="171717"/>
                <w:sz w:val="24"/>
                <w:lang w:val="bg-BG"/>
              </w:rPr>
            </w:pPr>
            <w:r w:rsidRPr="0026102C">
              <w:rPr>
                <w:rFonts w:ascii="Segoe UI" w:eastAsia="Times New Roman" w:hAnsi="Segoe UI" w:cs="Segoe UI"/>
                <w:color w:val="171717"/>
                <w:sz w:val="24"/>
              </w:rPr>
              <w:t xml:space="preserve">Конфигурационната информация </w:t>
            </w:r>
            <w:r w:rsidR="0092485F">
              <w:rPr>
                <w:rFonts w:ascii="Segoe UI" w:eastAsia="Times New Roman" w:hAnsi="Segoe UI" w:cs="Segoe UI"/>
                <w:color w:val="171717"/>
                <w:sz w:val="24"/>
                <w:lang w:val="bg-BG"/>
              </w:rPr>
              <w:t xml:space="preserve">се управлява чрез </w:t>
            </w:r>
            <w:r w:rsidRPr="0026102C">
              <w:rPr>
                <w:rFonts w:ascii="Segoe UI" w:eastAsia="Times New Roman" w:hAnsi="Segoe UI" w:cs="Segoe UI"/>
                <w:color w:val="171717"/>
                <w:sz w:val="24"/>
              </w:rPr>
              <w:t>инструмент</w:t>
            </w:r>
            <w:r w:rsidR="0092485F">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извън кода</w:t>
            </w:r>
            <w:r w:rsidR="0092485F">
              <w:rPr>
                <w:rFonts w:ascii="Segoe UI" w:eastAsia="Times New Roman" w:hAnsi="Segoe UI" w:cs="Segoe UI"/>
                <w:color w:val="171717"/>
                <w:sz w:val="24"/>
                <w:lang w:val="bg-BG"/>
              </w:rPr>
              <w:t xml:space="preserve"> на микроуслугата</w:t>
            </w:r>
            <w:r w:rsidRPr="0026102C">
              <w:rPr>
                <w:rFonts w:ascii="Segoe UI" w:eastAsia="Times New Roman" w:hAnsi="Segoe UI" w:cs="Segoe UI"/>
                <w:color w:val="171717"/>
                <w:sz w:val="24"/>
              </w:rPr>
              <w:t>.</w:t>
            </w:r>
            <w:r w:rsidR="0092485F">
              <w:rPr>
                <w:rFonts w:ascii="Segoe UI" w:eastAsia="Times New Roman" w:hAnsi="Segoe UI" w:cs="Segoe UI"/>
                <w:color w:val="171717"/>
                <w:sz w:val="24"/>
                <w:lang w:val="bg-BG"/>
              </w:rPr>
              <w:t xml:space="preserve"> Тя може да бъде различна за различните страни. </w:t>
            </w:r>
          </w:p>
        </w:tc>
      </w:tr>
      <w:tr w:rsidR="00B66A1D" w:rsidRPr="0026102C" w14:paraId="476CBFAD" w14:textId="77777777" w:rsidTr="00FE3058">
        <w:trPr>
          <w:trHeight w:val="648"/>
        </w:trPr>
        <w:tc>
          <w:tcPr>
            <w:tcW w:w="0" w:type="auto"/>
            <w:shd w:val="clear" w:color="auto" w:fill="FFFFFF"/>
            <w:hideMark/>
          </w:tcPr>
          <w:p w14:paraId="4832DAE1"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4 - Backing Services</w:t>
            </w:r>
          </w:p>
        </w:tc>
        <w:tc>
          <w:tcPr>
            <w:tcW w:w="7308" w:type="dxa"/>
            <w:shd w:val="clear" w:color="auto" w:fill="FFFFFF"/>
            <w:hideMark/>
          </w:tcPr>
          <w:p w14:paraId="6203D0C3" w14:textId="307F002E" w:rsidR="00B66A1D" w:rsidRPr="0026102C" w:rsidRDefault="00713F3E"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26102C" w14:paraId="542B9778" w14:textId="77777777" w:rsidTr="00FE3058">
        <w:trPr>
          <w:trHeight w:val="989"/>
        </w:trPr>
        <w:tc>
          <w:tcPr>
            <w:tcW w:w="0" w:type="auto"/>
            <w:shd w:val="clear" w:color="auto" w:fill="FFFFFF"/>
            <w:hideMark/>
          </w:tcPr>
          <w:p w14:paraId="32022C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5 - Build, Release, Run</w:t>
            </w:r>
          </w:p>
        </w:tc>
        <w:tc>
          <w:tcPr>
            <w:tcW w:w="7308" w:type="dxa"/>
            <w:shd w:val="clear" w:color="auto" w:fill="FFFFFF"/>
            <w:hideMark/>
          </w:tcPr>
          <w:p w14:paraId="187ED12E" w14:textId="3974E1D8" w:rsidR="00B66A1D" w:rsidRPr="0026102C" w:rsidRDefault="00713F3E"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Всяк</w:t>
            </w:r>
            <w:r>
              <w:rPr>
                <w:rFonts w:ascii="Segoe UI" w:eastAsia="Times New Roman" w:hAnsi="Segoe UI" w:cs="Segoe UI"/>
                <w:color w:val="171717"/>
                <w:sz w:val="24"/>
                <w:lang w:val="bg-BG"/>
              </w:rPr>
              <w:t>а нова версия</w:t>
            </w:r>
            <w:r w:rsidRPr="0026102C">
              <w:rPr>
                <w:rFonts w:ascii="Segoe UI" w:eastAsia="Times New Roman" w:hAnsi="Segoe UI" w:cs="Segoe UI"/>
                <w:color w:val="171717"/>
                <w:sz w:val="24"/>
              </w:rPr>
              <w:t xml:space="preserve"> трябва да </w:t>
            </w:r>
            <w:r>
              <w:rPr>
                <w:rFonts w:ascii="Segoe UI" w:eastAsia="Times New Roman" w:hAnsi="Segoe UI" w:cs="Segoe UI"/>
                <w:color w:val="171717"/>
                <w:sz w:val="24"/>
                <w:lang w:val="bg-BG"/>
              </w:rPr>
              <w:t xml:space="preserve">мине през </w:t>
            </w:r>
            <w:r w:rsidRPr="0026102C">
              <w:rPr>
                <w:rFonts w:ascii="Segoe UI" w:eastAsia="Times New Roman" w:hAnsi="Segoe UI" w:cs="Segoe UI"/>
                <w:color w:val="171717"/>
                <w:sz w:val="24"/>
              </w:rPr>
              <w:t>през</w:t>
            </w:r>
            <w:r w:rsidR="004E5A40">
              <w:rPr>
                <w:rFonts w:ascii="Segoe UI" w:eastAsia="Times New Roman" w:hAnsi="Segoe UI" w:cs="Segoe UI"/>
                <w:color w:val="171717"/>
                <w:sz w:val="24"/>
              </w:rPr>
              <w:t xml:space="preserve"> </w:t>
            </w:r>
            <w:r w:rsidR="004E5A40">
              <w:rPr>
                <w:rFonts w:ascii="Segoe UI" w:eastAsia="Times New Roman" w:hAnsi="Segoe UI" w:cs="Segoe UI"/>
                <w:color w:val="171717"/>
                <w:sz w:val="24"/>
                <w:lang w:val="bg-BG"/>
              </w:rPr>
              <w:t>няколко</w:t>
            </w:r>
            <w:r w:rsidRPr="0026102C">
              <w:rPr>
                <w:rFonts w:ascii="Segoe UI" w:eastAsia="Times New Roman" w:hAnsi="Segoe UI" w:cs="Segoe UI"/>
                <w:color w:val="171717"/>
                <w:sz w:val="24"/>
              </w:rPr>
              <w:t xml:space="preserve"> етап</w:t>
            </w:r>
            <w:r w:rsidR="004E5A40">
              <w:rPr>
                <w:rFonts w:ascii="Segoe UI" w:eastAsia="Times New Roman" w:hAnsi="Segoe UI" w:cs="Segoe UI"/>
                <w:color w:val="171717"/>
                <w:sz w:val="24"/>
                <w:lang w:val="bg-BG"/>
              </w:rPr>
              <w:t>а</w:t>
            </w:r>
            <w:r w:rsidRPr="0026102C">
              <w:rPr>
                <w:rFonts w:ascii="Segoe UI" w:eastAsia="Times New Roman" w:hAnsi="Segoe UI" w:cs="Segoe UI"/>
                <w:color w:val="171717"/>
                <w:sz w:val="24"/>
              </w:rPr>
              <w:t xml:space="preserve"> на изграждане, </w:t>
            </w:r>
            <w:r w:rsidR="004E5A40">
              <w:rPr>
                <w:rFonts w:ascii="Segoe UI" w:eastAsia="Times New Roman" w:hAnsi="Segoe UI" w:cs="Segoe UI"/>
                <w:color w:val="171717"/>
                <w:sz w:val="24"/>
                <w:lang w:val="bg-BG"/>
              </w:rPr>
              <w:t>внедяване</w:t>
            </w:r>
            <w:r w:rsidRPr="0026102C">
              <w:rPr>
                <w:rFonts w:ascii="Segoe UI" w:eastAsia="Times New Roman" w:hAnsi="Segoe UI" w:cs="Segoe UI"/>
                <w:color w:val="171717"/>
                <w:sz w:val="24"/>
              </w:rPr>
              <w:t xml:space="preserve"> и изпълнение. Всеки от тях трябва да бъде маркиран с уникален идентификационен номер и да поддържа възможност за</w:t>
            </w:r>
            <w:r w:rsidR="004E5A40">
              <w:rPr>
                <w:rFonts w:ascii="Segoe UI" w:eastAsia="Times New Roman" w:hAnsi="Segoe UI" w:cs="Segoe UI"/>
                <w:color w:val="171717"/>
                <w:sz w:val="24"/>
                <w:lang w:val="bg-BG"/>
              </w:rPr>
              <w:t xml:space="preserve"> обратно</w:t>
            </w:r>
            <w:r w:rsidRPr="0026102C">
              <w:rPr>
                <w:rFonts w:ascii="Segoe UI" w:eastAsia="Times New Roman" w:hAnsi="Segoe UI" w:cs="Segoe UI"/>
                <w:color w:val="171717"/>
                <w:sz w:val="24"/>
              </w:rPr>
              <w:t xml:space="preserve"> връщан</w:t>
            </w:r>
            <w:r w:rsidR="004E5A40">
              <w:rPr>
                <w:rFonts w:ascii="Segoe UI" w:eastAsia="Times New Roman" w:hAnsi="Segoe UI" w:cs="Segoe UI"/>
                <w:color w:val="171717"/>
                <w:sz w:val="24"/>
                <w:lang w:val="bg-BG"/>
              </w:rPr>
              <w:t>а</w:t>
            </w:r>
            <w:r w:rsidRPr="0026102C">
              <w:rPr>
                <w:rFonts w:ascii="Segoe UI" w:eastAsia="Times New Roman" w:hAnsi="Segoe UI" w:cs="Segoe UI"/>
                <w:color w:val="171717"/>
                <w:sz w:val="24"/>
              </w:rPr>
              <w:t>. Съвременните CI/CD системи спомагат за изпълнението на този принцип.</w:t>
            </w:r>
          </w:p>
        </w:tc>
      </w:tr>
      <w:tr w:rsidR="00B66A1D" w:rsidRPr="0026102C" w14:paraId="2660C704" w14:textId="77777777" w:rsidTr="00FE3058">
        <w:trPr>
          <w:trHeight w:val="659"/>
        </w:trPr>
        <w:tc>
          <w:tcPr>
            <w:tcW w:w="0" w:type="auto"/>
            <w:shd w:val="clear" w:color="auto" w:fill="FFFFFF"/>
            <w:hideMark/>
          </w:tcPr>
          <w:p w14:paraId="275EB48E"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6 - Processes</w:t>
            </w:r>
          </w:p>
        </w:tc>
        <w:tc>
          <w:tcPr>
            <w:tcW w:w="7308" w:type="dxa"/>
            <w:shd w:val="clear" w:color="auto" w:fill="FFFFFF"/>
            <w:hideMark/>
          </w:tcPr>
          <w:p w14:paraId="77417CE1" w14:textId="264FF05D" w:rsidR="00B66A1D" w:rsidRPr="0026102C" w:rsidRDefault="007155E0"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Всяка микроуслуга трябва да се изпълнява в свой собствен процес, изолиран от другите услуги.</w:t>
            </w:r>
          </w:p>
        </w:tc>
      </w:tr>
      <w:tr w:rsidR="00B66A1D" w:rsidRPr="0026102C" w14:paraId="02012FA0" w14:textId="77777777" w:rsidTr="00FE3058">
        <w:trPr>
          <w:trHeight w:val="659"/>
        </w:trPr>
        <w:tc>
          <w:tcPr>
            <w:tcW w:w="0" w:type="auto"/>
            <w:shd w:val="clear" w:color="auto" w:fill="FFFFFF"/>
            <w:hideMark/>
          </w:tcPr>
          <w:p w14:paraId="69BFA0EB"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7 - Port Binding</w:t>
            </w:r>
          </w:p>
        </w:tc>
        <w:tc>
          <w:tcPr>
            <w:tcW w:w="7308" w:type="dxa"/>
            <w:shd w:val="clear" w:color="auto" w:fill="FFFFFF"/>
            <w:hideMark/>
          </w:tcPr>
          <w:p w14:paraId="778D479C" w14:textId="6C6E6017" w:rsidR="00B66A1D" w:rsidRPr="0026102C" w:rsidRDefault="007155E0"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w:t>
            </w:r>
            <w:r>
              <w:rPr>
                <w:rFonts w:ascii="Segoe UI" w:eastAsia="Times New Roman" w:hAnsi="Segoe UI" w:cs="Segoe UI"/>
                <w:color w:val="171717"/>
                <w:sz w:val="24"/>
                <w:lang w:val="bg-BG"/>
              </w:rPr>
              <w:t xml:space="preserve">, но и позволява </w:t>
            </w:r>
            <w:r w:rsidRPr="007155E0">
              <w:rPr>
                <w:rFonts w:ascii="Segoe UI" w:eastAsia="Times New Roman" w:hAnsi="Segoe UI" w:cs="Segoe UI"/>
                <w:color w:val="171717"/>
                <w:sz w:val="24"/>
                <w:lang w:val="bg-BG"/>
              </w:rPr>
              <w:t>пренасочване на портове</w:t>
            </w:r>
            <w:r w:rsidRPr="0026102C">
              <w:rPr>
                <w:rFonts w:ascii="Segoe UI" w:eastAsia="Times New Roman" w:hAnsi="Segoe UI" w:cs="Segoe UI"/>
                <w:color w:val="171717"/>
                <w:sz w:val="24"/>
              </w:rPr>
              <w:t>.</w:t>
            </w:r>
          </w:p>
        </w:tc>
      </w:tr>
      <w:tr w:rsidR="00B66A1D" w:rsidRPr="0026102C" w14:paraId="07484202" w14:textId="77777777" w:rsidTr="00FE3058">
        <w:trPr>
          <w:trHeight w:val="977"/>
        </w:trPr>
        <w:tc>
          <w:tcPr>
            <w:tcW w:w="0" w:type="auto"/>
            <w:shd w:val="clear" w:color="auto" w:fill="FFFFFF"/>
            <w:hideMark/>
          </w:tcPr>
          <w:p w14:paraId="028CBB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8 - Concurrency</w:t>
            </w:r>
          </w:p>
        </w:tc>
        <w:tc>
          <w:tcPr>
            <w:tcW w:w="7308" w:type="dxa"/>
            <w:shd w:val="clear" w:color="auto" w:fill="FFFFFF"/>
            <w:hideMark/>
          </w:tcPr>
          <w:p w14:paraId="6C07EE27" w14:textId="23F75A16" w:rsidR="00B66A1D" w:rsidRPr="008D425D" w:rsidRDefault="008D425D" w:rsidP="0090603D">
            <w:pPr>
              <w:widowControl/>
              <w:spacing w:line="240" w:lineRule="auto"/>
              <w:ind w:firstLine="567"/>
              <w:jc w:val="left"/>
              <w:rPr>
                <w:rFonts w:ascii="Segoe UI" w:eastAsia="Times New Roman" w:hAnsi="Segoe UI" w:cs="Segoe UI"/>
                <w:color w:val="171717"/>
                <w:sz w:val="24"/>
                <w:lang w:val="bg-BG"/>
              </w:rPr>
            </w:pPr>
            <w:r w:rsidRPr="0026102C">
              <w:rPr>
                <w:rFonts w:ascii="Segoe UI" w:eastAsia="Times New Roman" w:hAnsi="Segoe UI" w:cs="Segoe UI"/>
                <w:color w:val="171717"/>
                <w:sz w:val="24"/>
              </w:rPr>
              <w:t>Когато капацитетът</w:t>
            </w:r>
            <w:r>
              <w:rPr>
                <w:rFonts w:ascii="Segoe UI" w:eastAsia="Times New Roman" w:hAnsi="Segoe UI" w:cs="Segoe UI"/>
                <w:color w:val="171717"/>
                <w:sz w:val="24"/>
                <w:lang w:val="bg-BG"/>
              </w:rPr>
              <w:t xml:space="preserve"> на микроуслуга</w:t>
            </w:r>
            <w:r w:rsidRPr="0026102C">
              <w:rPr>
                <w:rFonts w:ascii="Segoe UI" w:eastAsia="Times New Roman" w:hAnsi="Segoe UI" w:cs="Segoe UI"/>
                <w:color w:val="171717"/>
                <w:sz w:val="24"/>
              </w:rPr>
              <w:t xml:space="preserve"> трябва да се увеличи, мащабира</w:t>
            </w:r>
            <w:r>
              <w:rPr>
                <w:rFonts w:ascii="Segoe UI" w:eastAsia="Times New Roman" w:hAnsi="Segoe UI" w:cs="Segoe UI"/>
                <w:color w:val="171717"/>
                <w:sz w:val="24"/>
                <w:lang w:val="bg-BG"/>
              </w:rPr>
              <w:t xml:space="preserve">нето се случнва </w:t>
            </w:r>
            <w:r w:rsidRPr="0026102C">
              <w:rPr>
                <w:rFonts w:ascii="Segoe UI" w:eastAsia="Times New Roman" w:hAnsi="Segoe UI" w:cs="Segoe UI"/>
                <w:color w:val="171717"/>
                <w:sz w:val="24"/>
              </w:rPr>
              <w:t>хоризонтално</w:t>
            </w:r>
            <w:r w:rsidR="00BC776A">
              <w:rPr>
                <w:rFonts w:ascii="Segoe UI" w:eastAsia="Times New Roman" w:hAnsi="Segoe UI" w:cs="Segoe UI"/>
                <w:color w:val="171717"/>
                <w:sz w:val="24"/>
                <w:lang w:val="bg-BG"/>
              </w:rPr>
              <w:t xml:space="preserve">, ориентирано към </w:t>
            </w:r>
            <w:r w:rsidRPr="0026102C">
              <w:rPr>
                <w:rFonts w:ascii="Segoe UI" w:eastAsia="Times New Roman" w:hAnsi="Segoe UI" w:cs="Segoe UI"/>
                <w:color w:val="171717"/>
                <w:sz w:val="24"/>
              </w:rPr>
              <w:t xml:space="preserve"> множество идентични процеси (копия</w:t>
            </w:r>
            <w:r>
              <w:rPr>
                <w:rFonts w:ascii="Segoe UI" w:eastAsia="Times New Roman" w:hAnsi="Segoe UI" w:cs="Segoe UI"/>
                <w:color w:val="171717"/>
                <w:sz w:val="24"/>
                <w:lang w:val="bg-BG"/>
              </w:rPr>
              <w:t>).</w:t>
            </w:r>
          </w:p>
        </w:tc>
      </w:tr>
      <w:tr w:rsidR="00B66A1D" w:rsidRPr="0026102C" w14:paraId="439924EA" w14:textId="77777777" w:rsidTr="00FE3058">
        <w:trPr>
          <w:trHeight w:val="989"/>
        </w:trPr>
        <w:tc>
          <w:tcPr>
            <w:tcW w:w="0" w:type="auto"/>
            <w:shd w:val="clear" w:color="auto" w:fill="FFFFFF"/>
            <w:hideMark/>
          </w:tcPr>
          <w:p w14:paraId="7A18EBAA"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9 - Disposability</w:t>
            </w:r>
          </w:p>
        </w:tc>
        <w:tc>
          <w:tcPr>
            <w:tcW w:w="7308" w:type="dxa"/>
            <w:shd w:val="clear" w:color="auto" w:fill="FFFFFF"/>
            <w:hideMark/>
          </w:tcPr>
          <w:p w14:paraId="2915C7A7" w14:textId="40A84A37" w:rsidR="00B66A1D" w:rsidRPr="0026102C" w:rsidRDefault="00BC776A"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Е</w:t>
            </w:r>
            <w:r w:rsidRPr="0026102C">
              <w:rPr>
                <w:rFonts w:ascii="Segoe UI" w:eastAsia="Times New Roman" w:hAnsi="Segoe UI" w:cs="Segoe UI"/>
                <w:color w:val="171717"/>
                <w:sz w:val="24"/>
              </w:rPr>
              <w:t>кземпляри</w:t>
            </w:r>
            <w:r>
              <w:rPr>
                <w:rFonts w:ascii="Segoe UI" w:eastAsia="Times New Roman" w:hAnsi="Segoe UI" w:cs="Segoe UI"/>
                <w:color w:val="171717"/>
                <w:sz w:val="24"/>
                <w:lang w:val="bg-BG"/>
              </w:rPr>
              <w:t>те на услугите</w:t>
            </w:r>
            <w:r w:rsidRPr="0026102C">
              <w:rPr>
                <w:rFonts w:ascii="Segoe UI" w:eastAsia="Times New Roman" w:hAnsi="Segoe UI" w:cs="Segoe UI"/>
                <w:color w:val="171717"/>
                <w:sz w:val="24"/>
              </w:rPr>
              <w:t xml:space="preserve"> трябва да </w:t>
            </w:r>
            <w:r>
              <w:rPr>
                <w:rFonts w:ascii="Segoe UI" w:eastAsia="Times New Roman" w:hAnsi="Segoe UI" w:cs="Segoe UI"/>
                <w:color w:val="171717"/>
                <w:sz w:val="24"/>
                <w:lang w:val="bg-BG"/>
              </w:rPr>
              <w:t>б</w:t>
            </w:r>
            <w:r w:rsidRPr="0026102C">
              <w:rPr>
                <w:rFonts w:ascii="Segoe UI" w:eastAsia="Times New Roman" w:hAnsi="Segoe UI" w:cs="Segoe UI"/>
                <w:color w:val="171717"/>
                <w:sz w:val="24"/>
              </w:rPr>
              <w:t>лагоприятства</w:t>
            </w:r>
            <w:r>
              <w:rPr>
                <w:rFonts w:ascii="Segoe UI" w:eastAsia="Times New Roman" w:hAnsi="Segoe UI" w:cs="Segoe UI"/>
                <w:color w:val="171717"/>
                <w:sz w:val="24"/>
                <w:lang w:val="bg-BG"/>
              </w:rPr>
              <w:t>т</w:t>
            </w:r>
            <w:r w:rsidRPr="0026102C">
              <w:rPr>
                <w:rFonts w:ascii="Segoe UI" w:eastAsia="Times New Roman" w:hAnsi="Segoe UI" w:cs="Segoe UI"/>
                <w:color w:val="171717"/>
                <w:sz w:val="24"/>
              </w:rPr>
              <w:t xml:space="preserve"> бързото стартиране,</w:t>
            </w:r>
            <w:r>
              <w:rPr>
                <w:rFonts w:ascii="Segoe UI" w:eastAsia="Times New Roman" w:hAnsi="Segoe UI" w:cs="Segoe UI"/>
                <w:color w:val="171717"/>
                <w:sz w:val="24"/>
                <w:lang w:val="bg-BG"/>
              </w:rPr>
              <w:t xml:space="preserve"> както и изключване.</w:t>
            </w:r>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К</w:t>
            </w:r>
            <w:r w:rsidRPr="0026102C">
              <w:rPr>
                <w:rFonts w:ascii="Segoe UI" w:eastAsia="Times New Roman" w:hAnsi="Segoe UI" w:cs="Segoe UI"/>
                <w:color w:val="171717"/>
                <w:sz w:val="24"/>
              </w:rPr>
              <w:t>онтейнерите заедно с оркестратор</w:t>
            </w:r>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по своята същност</w:t>
            </w:r>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отговарят на това изискване.</w:t>
            </w:r>
          </w:p>
        </w:tc>
      </w:tr>
      <w:tr w:rsidR="00B66A1D" w:rsidRPr="0026102C" w14:paraId="2413134C" w14:textId="77777777" w:rsidTr="00FE3058">
        <w:trPr>
          <w:trHeight w:val="659"/>
        </w:trPr>
        <w:tc>
          <w:tcPr>
            <w:tcW w:w="0" w:type="auto"/>
            <w:shd w:val="clear" w:color="auto" w:fill="FFFFFF"/>
            <w:hideMark/>
          </w:tcPr>
          <w:p w14:paraId="6529F74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10 - Dev/Prod Parity</w:t>
            </w:r>
          </w:p>
        </w:tc>
        <w:tc>
          <w:tcPr>
            <w:tcW w:w="7308" w:type="dxa"/>
            <w:shd w:val="clear" w:color="auto" w:fill="FFFFFF"/>
            <w:hideMark/>
          </w:tcPr>
          <w:p w14:paraId="16004992" w14:textId="13335E5F" w:rsidR="00B66A1D" w:rsidRPr="0026102C" w:rsidRDefault="00287810"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Различните с</w:t>
            </w:r>
            <w:r w:rsidRPr="0026102C">
              <w:rPr>
                <w:rFonts w:ascii="Segoe UI" w:eastAsia="Times New Roman" w:hAnsi="Segoe UI" w:cs="Segoe UI"/>
                <w:color w:val="171717"/>
                <w:sz w:val="24"/>
              </w:rPr>
              <w:t>реди</w:t>
            </w:r>
            <w:r>
              <w:rPr>
                <w:rFonts w:ascii="Segoe UI" w:eastAsia="Times New Roman" w:hAnsi="Segoe UI" w:cs="Segoe UI"/>
                <w:color w:val="171717"/>
                <w:sz w:val="24"/>
                <w:lang w:val="bg-BG"/>
              </w:rPr>
              <w:t xml:space="preserve"> е необходимо да се поддържат </w:t>
            </w:r>
            <w:r w:rsidRPr="0026102C">
              <w:rPr>
                <w:rFonts w:ascii="Segoe UI" w:eastAsia="Times New Roman" w:hAnsi="Segoe UI" w:cs="Segoe UI"/>
                <w:color w:val="171717"/>
                <w:sz w:val="24"/>
              </w:rPr>
              <w:t>възможно най-сходни, през целия жизнен цикъл на приложението. Тук контейнери</w:t>
            </w:r>
            <w:r>
              <w:rPr>
                <w:rFonts w:ascii="Segoe UI" w:eastAsia="Times New Roman" w:hAnsi="Segoe UI" w:cs="Segoe UI"/>
                <w:color w:val="171717"/>
                <w:sz w:val="24"/>
                <w:lang w:val="bg-BG"/>
              </w:rPr>
              <w:t>зацията</w:t>
            </w:r>
            <w:r w:rsidRPr="0026102C">
              <w:rPr>
                <w:rFonts w:ascii="Segoe UI" w:eastAsia="Times New Roman" w:hAnsi="Segoe UI" w:cs="Segoe UI"/>
                <w:color w:val="171717"/>
                <w:sz w:val="24"/>
              </w:rPr>
              <w:t xml:space="preserve"> може значително да допринесе чрез насърчаване</w:t>
            </w:r>
            <w:r>
              <w:rPr>
                <w:rFonts w:ascii="Segoe UI" w:eastAsia="Times New Roman" w:hAnsi="Segoe UI" w:cs="Segoe UI"/>
                <w:color w:val="171717"/>
                <w:sz w:val="24"/>
                <w:lang w:val="bg-BG"/>
              </w:rPr>
              <w:t>то</w:t>
            </w:r>
            <w:r w:rsidRPr="0026102C">
              <w:rPr>
                <w:rFonts w:ascii="Segoe UI" w:eastAsia="Times New Roman" w:hAnsi="Segoe UI" w:cs="Segoe UI"/>
                <w:color w:val="171717"/>
                <w:sz w:val="24"/>
              </w:rPr>
              <w:t xml:space="preserve"> на същата среда за изпълнение.</w:t>
            </w:r>
          </w:p>
        </w:tc>
      </w:tr>
      <w:tr w:rsidR="00B66A1D" w:rsidRPr="0026102C" w14:paraId="1C89DA5A" w14:textId="77777777" w:rsidTr="00FE3058">
        <w:trPr>
          <w:trHeight w:val="989"/>
        </w:trPr>
        <w:tc>
          <w:tcPr>
            <w:tcW w:w="0" w:type="auto"/>
            <w:shd w:val="clear" w:color="auto" w:fill="FFFFFF"/>
            <w:hideMark/>
          </w:tcPr>
          <w:p w14:paraId="0AD8195D"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11 - Logging</w:t>
            </w:r>
          </w:p>
        </w:tc>
        <w:tc>
          <w:tcPr>
            <w:tcW w:w="7308" w:type="dxa"/>
            <w:shd w:val="clear" w:color="auto" w:fill="FFFFFF"/>
            <w:hideMark/>
          </w:tcPr>
          <w:p w14:paraId="1F51B497" w14:textId="773DA6C5" w:rsidR="00B66A1D" w:rsidRPr="0026102C" w:rsidRDefault="00D50C6A"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Р</w:t>
            </w:r>
            <w:r w:rsidRPr="0026102C">
              <w:rPr>
                <w:rFonts w:ascii="Segoe UI" w:eastAsia="Times New Roman" w:hAnsi="Segoe UI" w:cs="Segoe UI"/>
                <w:color w:val="171717"/>
                <w:sz w:val="24"/>
              </w:rPr>
              <w:t xml:space="preserve">егистрационните файлове, генерирани от микросервизи, </w:t>
            </w:r>
            <w:r>
              <w:rPr>
                <w:rFonts w:ascii="Segoe UI" w:eastAsia="Times New Roman" w:hAnsi="Segoe UI" w:cs="Segoe UI"/>
                <w:color w:val="171717"/>
                <w:sz w:val="24"/>
                <w:lang w:val="bg-BG"/>
              </w:rPr>
              <w:t xml:space="preserve">трябва да се третират </w:t>
            </w:r>
            <w:r w:rsidRPr="0026102C">
              <w:rPr>
                <w:rFonts w:ascii="Segoe UI" w:eastAsia="Times New Roman" w:hAnsi="Segoe UI" w:cs="Segoe UI"/>
                <w:color w:val="171717"/>
                <w:sz w:val="24"/>
              </w:rPr>
              <w:t>като потоци от събития</w:t>
            </w:r>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о</w:t>
            </w:r>
            <w:r w:rsidRPr="0026102C">
              <w:rPr>
                <w:rFonts w:ascii="Segoe UI" w:eastAsia="Times New Roman" w:hAnsi="Segoe UI" w:cs="Segoe UI"/>
                <w:color w:val="171717"/>
                <w:sz w:val="24"/>
              </w:rPr>
              <w:t>бработва</w:t>
            </w:r>
            <w:r>
              <w:rPr>
                <w:rFonts w:ascii="Segoe UI" w:eastAsia="Times New Roman" w:hAnsi="Segoe UI" w:cs="Segoe UI"/>
                <w:color w:val="171717"/>
                <w:sz w:val="24"/>
                <w:lang w:val="bg-BG"/>
              </w:rPr>
              <w:t>ни</w:t>
            </w:r>
            <w:r w:rsidRPr="0026102C">
              <w:rPr>
                <w:rFonts w:ascii="Segoe UI" w:eastAsia="Times New Roman" w:hAnsi="Segoe UI" w:cs="Segoe UI"/>
                <w:color w:val="171717"/>
                <w:sz w:val="24"/>
              </w:rPr>
              <w:t xml:space="preserve"> с агрегатор. </w:t>
            </w:r>
            <w:r w:rsidR="00074FD8">
              <w:rPr>
                <w:rFonts w:ascii="Segoe UI" w:eastAsia="Times New Roman" w:hAnsi="Segoe UI" w:cs="Segoe UI"/>
                <w:color w:val="171717"/>
                <w:sz w:val="24"/>
                <w:lang w:val="bg-BG"/>
              </w:rPr>
              <w:t>И</w:t>
            </w:r>
            <w:r w:rsidRPr="0026102C">
              <w:rPr>
                <w:rFonts w:ascii="Segoe UI" w:eastAsia="Times New Roman" w:hAnsi="Segoe UI" w:cs="Segoe UI"/>
                <w:color w:val="171717"/>
                <w:sz w:val="24"/>
              </w:rPr>
              <w:t xml:space="preserve">нструменти за управление на логове </w:t>
            </w:r>
            <w:r w:rsidR="00074FD8">
              <w:rPr>
                <w:rFonts w:ascii="Segoe UI" w:eastAsia="Times New Roman" w:hAnsi="Segoe UI" w:cs="Segoe UI"/>
                <w:color w:val="171717"/>
                <w:sz w:val="24"/>
                <w:lang w:val="bg-BG"/>
              </w:rPr>
              <w:t>(</w:t>
            </w:r>
            <w:r w:rsidRPr="0026102C">
              <w:rPr>
                <w:rFonts w:ascii="Segoe UI" w:eastAsia="Times New Roman" w:hAnsi="Segoe UI" w:cs="Segoe UI"/>
                <w:color w:val="171717"/>
                <w:sz w:val="24"/>
              </w:rPr>
              <w:t>като Azure Monitor или Splunk</w:t>
            </w:r>
            <w:r w:rsidR="00074FD8">
              <w:rPr>
                <w:rFonts w:ascii="Segoe UI" w:eastAsia="Times New Roman" w:hAnsi="Segoe UI" w:cs="Segoe UI"/>
                <w:color w:val="171717"/>
                <w:sz w:val="24"/>
                <w:lang w:val="bg-BG"/>
              </w:rPr>
              <w:t>) се препоръчват за р</w:t>
            </w:r>
            <w:r w:rsidR="00074FD8" w:rsidRPr="0026102C">
              <w:rPr>
                <w:rFonts w:ascii="Segoe UI" w:eastAsia="Times New Roman" w:hAnsi="Segoe UI" w:cs="Segoe UI"/>
                <w:color w:val="171717"/>
                <w:sz w:val="24"/>
              </w:rPr>
              <w:t>азпространяв</w:t>
            </w:r>
            <w:r w:rsidR="00074FD8">
              <w:rPr>
                <w:rFonts w:ascii="Segoe UI" w:eastAsia="Times New Roman" w:hAnsi="Segoe UI" w:cs="Segoe UI"/>
                <w:color w:val="171717"/>
                <w:sz w:val="24"/>
                <w:lang w:val="bg-BG"/>
              </w:rPr>
              <w:t xml:space="preserve">ането на </w:t>
            </w:r>
            <w:r w:rsidR="00074FD8" w:rsidRPr="0026102C">
              <w:rPr>
                <w:rFonts w:ascii="Segoe UI" w:eastAsia="Times New Roman" w:hAnsi="Segoe UI" w:cs="Segoe UI"/>
                <w:color w:val="171717"/>
                <w:sz w:val="24"/>
              </w:rPr>
              <w:t>лог данни</w:t>
            </w:r>
            <w:r w:rsidRPr="0026102C">
              <w:rPr>
                <w:rFonts w:ascii="Segoe UI" w:eastAsia="Times New Roman" w:hAnsi="Segoe UI" w:cs="Segoe UI"/>
                <w:color w:val="171717"/>
                <w:sz w:val="24"/>
              </w:rPr>
              <w:t xml:space="preserve"> и </w:t>
            </w:r>
            <w:r w:rsidR="00074FD8">
              <w:rPr>
                <w:rFonts w:ascii="Segoe UI" w:eastAsia="Times New Roman" w:hAnsi="Segoe UI" w:cs="Segoe UI"/>
                <w:color w:val="171717"/>
                <w:sz w:val="24"/>
                <w:lang w:val="bg-BG"/>
              </w:rPr>
              <w:t>тяхното</w:t>
            </w:r>
            <w:r w:rsidRPr="0026102C">
              <w:rPr>
                <w:rFonts w:ascii="Segoe UI" w:eastAsia="Times New Roman" w:hAnsi="Segoe UI" w:cs="Segoe UI"/>
                <w:color w:val="171717"/>
                <w:sz w:val="24"/>
              </w:rPr>
              <w:t xml:space="preserve"> дългосрочно архивиране.</w:t>
            </w:r>
          </w:p>
        </w:tc>
      </w:tr>
      <w:tr w:rsidR="00B66A1D" w:rsidRPr="0026102C" w14:paraId="40457964" w14:textId="77777777" w:rsidTr="00FE3058">
        <w:trPr>
          <w:trHeight w:val="977"/>
        </w:trPr>
        <w:tc>
          <w:tcPr>
            <w:tcW w:w="0" w:type="auto"/>
            <w:shd w:val="clear" w:color="auto" w:fill="FFFFFF"/>
            <w:hideMark/>
          </w:tcPr>
          <w:p w14:paraId="6F8A6B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12 - Admin Processes</w:t>
            </w:r>
          </w:p>
        </w:tc>
        <w:tc>
          <w:tcPr>
            <w:tcW w:w="7308" w:type="dxa"/>
            <w:shd w:val="clear" w:color="auto" w:fill="FFFFFF"/>
            <w:hideMark/>
          </w:tcPr>
          <w:p w14:paraId="2C57D2FA" w14:textId="07FBE174" w:rsidR="00B66A1D" w:rsidRPr="00720D01" w:rsidRDefault="00640AB3" w:rsidP="0090603D">
            <w:pPr>
              <w:widowControl/>
              <w:spacing w:line="240" w:lineRule="auto"/>
              <w:ind w:firstLine="567"/>
              <w:jc w:val="left"/>
              <w:rPr>
                <w:rFonts w:ascii="Segoe UI" w:eastAsia="Times New Roman" w:hAnsi="Segoe UI" w:cs="Segoe UI"/>
                <w:color w:val="171717"/>
                <w:sz w:val="24"/>
                <w:lang w:val="bg-BG"/>
              </w:rPr>
            </w:pPr>
            <w:r w:rsidRPr="0026102C">
              <w:rPr>
                <w:rFonts w:ascii="Segoe UI" w:eastAsia="Times New Roman" w:hAnsi="Segoe UI" w:cs="Segoe UI"/>
                <w:color w:val="171717"/>
                <w:sz w:val="24"/>
              </w:rPr>
              <w:t>Изпълнява</w:t>
            </w:r>
            <w:r w:rsidR="00720D01">
              <w:rPr>
                <w:rFonts w:ascii="Segoe UI" w:eastAsia="Times New Roman" w:hAnsi="Segoe UI" w:cs="Segoe UI"/>
                <w:color w:val="171717"/>
                <w:sz w:val="24"/>
                <w:lang w:val="bg-BG"/>
              </w:rPr>
              <w:t>не на</w:t>
            </w:r>
            <w:r w:rsidRPr="0026102C">
              <w:rPr>
                <w:rFonts w:ascii="Segoe UI" w:eastAsia="Times New Roman" w:hAnsi="Segoe UI" w:cs="Segoe UI"/>
                <w:color w:val="171717"/>
                <w:sz w:val="24"/>
              </w:rPr>
              <w:t xml:space="preserve"> административни задачи, като почистване на</w:t>
            </w:r>
            <w:r w:rsidR="00720D01">
              <w:rPr>
                <w:rFonts w:ascii="Segoe UI" w:eastAsia="Times New Roman" w:hAnsi="Segoe UI" w:cs="Segoe UI"/>
                <w:color w:val="171717"/>
                <w:sz w:val="24"/>
                <w:lang w:val="bg-BG"/>
              </w:rPr>
              <w:t xml:space="preserve"> вътрешни</w:t>
            </w:r>
            <w:r w:rsidRPr="0026102C">
              <w:rPr>
                <w:rFonts w:ascii="Segoe UI" w:eastAsia="Times New Roman" w:hAnsi="Segoe UI" w:cs="Segoe UI"/>
                <w:color w:val="171717"/>
                <w:sz w:val="24"/>
              </w:rPr>
              <w:t xml:space="preserve"> данни или </w:t>
            </w:r>
            <w:r w:rsidR="00720D01">
              <w:rPr>
                <w:rFonts w:ascii="Segoe UI" w:eastAsia="Times New Roman" w:hAnsi="Segoe UI" w:cs="Segoe UI"/>
                <w:color w:val="171717"/>
                <w:sz w:val="24"/>
                <w:lang w:val="bg-BG"/>
              </w:rPr>
              <w:t>рестартиране на услуга.</w:t>
            </w:r>
          </w:p>
        </w:tc>
      </w:tr>
    </w:tbl>
    <w:p w14:paraId="444ED07D" w14:textId="77777777" w:rsidR="00B66A1D" w:rsidRPr="0026102C" w:rsidRDefault="00B66A1D" w:rsidP="0090603D">
      <w:pPr>
        <w:pStyle w:val="disbody"/>
        <w:ind w:firstLine="567"/>
      </w:pPr>
    </w:p>
    <w:p w14:paraId="3E293060" w14:textId="5910E8F5" w:rsidR="007907D8" w:rsidRPr="0026102C" w:rsidRDefault="00B66A1D" w:rsidP="00934771">
      <w:pPr>
        <w:pStyle w:val="disbody"/>
        <w:ind w:firstLine="567"/>
      </w:pPr>
      <w:r w:rsidRPr="0026102C">
        <w:t xml:space="preserve">В книгата </w:t>
      </w:r>
      <w:r w:rsidR="00715EA0">
        <w:t>„</w:t>
      </w:r>
      <w:r w:rsidR="00715EA0" w:rsidRPr="0026102C">
        <w:t xml:space="preserve">Beyond the Twelve-Factor App </w:t>
      </w:r>
      <w:r w:rsidR="00715EA0">
        <w:t xml:space="preserve">„ </w:t>
      </w:r>
      <w:r w:rsidRPr="0026102C">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02E47AE0" w14:textId="77777777" w:rsidR="007907D8" w:rsidRPr="0026102C" w:rsidRDefault="007907D8" w:rsidP="0090603D">
      <w:pPr>
        <w:pStyle w:val="disbody"/>
        <w:ind w:firstLine="567"/>
      </w:pPr>
    </w:p>
    <w:p w14:paraId="1F082D7F" w14:textId="3A458077" w:rsidR="00090FB8" w:rsidRPr="0026102C" w:rsidRDefault="00090FB8" w:rsidP="00090FB8">
      <w:pPr>
        <w:widowControl/>
        <w:spacing w:after="160" w:line="259" w:lineRule="auto"/>
        <w:ind w:firstLine="0"/>
        <w:jc w:val="right"/>
      </w:pPr>
      <w:r w:rsidRPr="0026102C">
        <w:t xml:space="preserve">Таблица </w:t>
      </w:r>
      <w:r w:rsidR="007907D8" w:rsidRPr="0026102C">
        <w:rPr>
          <w:lang w:val="bg-BG"/>
        </w:rPr>
        <w:t>5</w:t>
      </w:r>
      <w:r w:rsidRPr="0026102C">
        <w:t>.</w:t>
      </w:r>
      <w:r w:rsidRPr="0026102C">
        <w:br/>
        <w:t xml:space="preserve"> </w:t>
      </w:r>
      <w:r w:rsidRPr="0026102C">
        <w:rPr>
          <w:iCs/>
          <w:szCs w:val="28"/>
        </w:rPr>
        <w:t>Описание на методологията на дванадесетте фактора</w:t>
      </w:r>
      <w:r w:rsidRPr="0026102C">
        <w:br/>
      </w:r>
      <w:r w:rsidR="00465522">
        <w:t>(Hoffman, 2016)</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672"/>
        <w:gridCol w:w="6434"/>
      </w:tblGrid>
      <w:tr w:rsidR="00B66A1D" w:rsidRPr="0026102C" w14:paraId="0E182E2D" w14:textId="77777777" w:rsidTr="00FE3058">
        <w:trPr>
          <w:trHeight w:val="454"/>
          <w:tblHeader/>
        </w:trPr>
        <w:tc>
          <w:tcPr>
            <w:tcW w:w="0" w:type="auto"/>
            <w:shd w:val="clear" w:color="auto" w:fill="FFFFFF"/>
            <w:hideMark/>
          </w:tcPr>
          <w:p w14:paraId="1D0C09D7" w14:textId="2CC979F7" w:rsidR="00B66A1D" w:rsidRPr="00720D01" w:rsidRDefault="00720D01" w:rsidP="0090603D">
            <w:pPr>
              <w:widowControl/>
              <w:spacing w:line="240" w:lineRule="auto"/>
              <w:ind w:firstLine="567"/>
              <w:jc w:val="left"/>
              <w:rPr>
                <w:rFonts w:ascii="Segoe UI" w:hAnsi="Segoe UI" w:cs="Segoe UI"/>
                <w:b/>
                <w:bCs/>
                <w:color w:val="171717"/>
                <w:sz w:val="24"/>
                <w:lang w:val="bg-BG"/>
              </w:rPr>
            </w:pPr>
            <w:r>
              <w:rPr>
                <w:rFonts w:ascii="Segoe UI" w:hAnsi="Segoe UI" w:cs="Segoe UI"/>
                <w:b/>
                <w:bCs/>
                <w:color w:val="171717"/>
                <w:lang w:val="bg-BG"/>
              </w:rPr>
              <w:t>Нов Фактор</w:t>
            </w:r>
          </w:p>
        </w:tc>
        <w:tc>
          <w:tcPr>
            <w:tcW w:w="0" w:type="auto"/>
            <w:shd w:val="clear" w:color="auto" w:fill="FFFFFF"/>
            <w:hideMark/>
          </w:tcPr>
          <w:p w14:paraId="71E23500" w14:textId="35388251" w:rsidR="00B66A1D" w:rsidRPr="00720D01" w:rsidRDefault="00720D01" w:rsidP="0090603D">
            <w:pPr>
              <w:ind w:firstLine="567"/>
              <w:rPr>
                <w:rFonts w:ascii="Segoe UI" w:hAnsi="Segoe UI" w:cs="Segoe UI"/>
                <w:b/>
                <w:bCs/>
                <w:color w:val="171717"/>
                <w:lang w:val="bg-BG"/>
              </w:rPr>
            </w:pPr>
            <w:r>
              <w:rPr>
                <w:rFonts w:ascii="Segoe UI" w:hAnsi="Segoe UI" w:cs="Segoe UI"/>
                <w:b/>
                <w:bCs/>
                <w:color w:val="171717"/>
                <w:lang w:val="bg-BG"/>
              </w:rPr>
              <w:t>Обяснение</w:t>
            </w:r>
          </w:p>
        </w:tc>
      </w:tr>
      <w:tr w:rsidR="00B66A1D" w:rsidRPr="0026102C" w14:paraId="6601F800" w14:textId="77777777" w:rsidTr="00FE3058">
        <w:trPr>
          <w:trHeight w:val="888"/>
        </w:trPr>
        <w:tc>
          <w:tcPr>
            <w:tcW w:w="0" w:type="auto"/>
            <w:shd w:val="clear" w:color="auto" w:fill="FFFFFF"/>
            <w:hideMark/>
          </w:tcPr>
          <w:p w14:paraId="50B01A7C"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13 - API First</w:t>
            </w:r>
          </w:p>
        </w:tc>
        <w:tc>
          <w:tcPr>
            <w:tcW w:w="0" w:type="auto"/>
            <w:shd w:val="clear" w:color="auto" w:fill="FFFFFF"/>
            <w:hideMark/>
          </w:tcPr>
          <w:p w14:paraId="0EF4F259" w14:textId="52A4FE40" w:rsidR="00B66A1D" w:rsidRPr="00133C2A" w:rsidRDefault="00133C2A" w:rsidP="0090603D">
            <w:pPr>
              <w:ind w:firstLine="567"/>
              <w:rPr>
                <w:rFonts w:ascii="Segoe UI" w:hAnsi="Segoe UI" w:cs="Segoe UI"/>
                <w:color w:val="171717"/>
              </w:rPr>
            </w:pPr>
            <w:r>
              <w:rPr>
                <w:rFonts w:ascii="Segoe UI" w:hAnsi="Segoe UI" w:cs="Segoe UI"/>
                <w:color w:val="171717"/>
                <w:lang w:val="bg-BG"/>
              </w:rPr>
              <w:t>Всеки ресурс трябва да бъде разгледан като п</w:t>
            </w:r>
            <w:r w:rsidRPr="00133C2A">
              <w:rPr>
                <w:rFonts w:ascii="Segoe UI" w:hAnsi="Segoe UI" w:cs="Segoe UI"/>
                <w:color w:val="171717"/>
                <w:lang w:val="bg-BG"/>
              </w:rPr>
              <w:t>риложно-програмен интерфейс</w:t>
            </w:r>
            <w:r>
              <w:rPr>
                <w:rFonts w:ascii="Segoe UI" w:hAnsi="Segoe UI" w:cs="Segoe UI"/>
                <w:color w:val="171717"/>
                <w:lang w:val="bg-BG"/>
              </w:rPr>
              <w:t>, който да бъде интегриран към основната система.</w:t>
            </w:r>
          </w:p>
        </w:tc>
      </w:tr>
      <w:tr w:rsidR="00B66A1D" w:rsidRPr="0026102C" w14:paraId="3AFF4213" w14:textId="77777777" w:rsidTr="00FE3058">
        <w:trPr>
          <w:trHeight w:val="1342"/>
        </w:trPr>
        <w:tc>
          <w:tcPr>
            <w:tcW w:w="0" w:type="auto"/>
            <w:shd w:val="clear" w:color="auto" w:fill="FFFFFF"/>
            <w:hideMark/>
          </w:tcPr>
          <w:p w14:paraId="749416A0"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14 - Telemetry</w:t>
            </w:r>
          </w:p>
        </w:tc>
        <w:tc>
          <w:tcPr>
            <w:tcW w:w="0" w:type="auto"/>
            <w:shd w:val="clear" w:color="auto" w:fill="FFFFFF"/>
            <w:hideMark/>
          </w:tcPr>
          <w:p w14:paraId="7034F747" w14:textId="49AC563F" w:rsidR="00B66A1D" w:rsidRPr="0026102C" w:rsidRDefault="00B749DB" w:rsidP="0090603D">
            <w:pPr>
              <w:ind w:firstLine="567"/>
              <w:rPr>
                <w:rFonts w:ascii="Segoe UI" w:hAnsi="Segoe UI" w:cs="Segoe UI"/>
                <w:color w:val="171717"/>
              </w:rPr>
            </w:pPr>
            <w:r>
              <w:rPr>
                <w:rFonts w:ascii="Segoe UI" w:hAnsi="Segoe UI" w:cs="Segoe UI"/>
                <w:color w:val="171717"/>
                <w:lang w:val="bg-BG"/>
              </w:rPr>
              <w:t>Д</w:t>
            </w:r>
            <w:r w:rsidRPr="0026102C">
              <w:rPr>
                <w:rFonts w:ascii="Segoe UI" w:hAnsi="Segoe UI" w:cs="Segoe UI"/>
                <w:color w:val="171717"/>
              </w:rPr>
              <w:t>изайн</w:t>
            </w:r>
            <w:r>
              <w:rPr>
                <w:rFonts w:ascii="Segoe UI" w:hAnsi="Segoe UI" w:cs="Segoe UI"/>
                <w:color w:val="171717"/>
                <w:lang w:val="bg-BG"/>
              </w:rPr>
              <w:t xml:space="preserve">ът на системата трябва да </w:t>
            </w:r>
            <w:r w:rsidRPr="0026102C">
              <w:rPr>
                <w:rFonts w:ascii="Segoe UI" w:hAnsi="Segoe UI" w:cs="Segoe UI"/>
                <w:color w:val="171717"/>
              </w:rPr>
              <w:t>включва събирането</w:t>
            </w:r>
            <w:r>
              <w:rPr>
                <w:rFonts w:ascii="Segoe UI" w:hAnsi="Segoe UI" w:cs="Segoe UI"/>
                <w:color w:val="171717"/>
                <w:lang w:val="bg-BG"/>
              </w:rPr>
              <w:t xml:space="preserve"> на </w:t>
            </w:r>
            <w:r w:rsidRPr="0026102C">
              <w:rPr>
                <w:rFonts w:ascii="Segoe UI" w:hAnsi="Segoe UI" w:cs="Segoe UI"/>
                <w:color w:val="171717"/>
              </w:rPr>
              <w:t>специфични за домейна данни</w:t>
            </w:r>
            <w:r>
              <w:rPr>
                <w:rFonts w:ascii="Segoe UI" w:hAnsi="Segoe UI" w:cs="Segoe UI"/>
                <w:color w:val="171717"/>
                <w:lang w:val="bg-BG"/>
              </w:rPr>
              <w:t>, както и</w:t>
            </w:r>
            <w:r w:rsidRPr="0026102C">
              <w:rPr>
                <w:rFonts w:ascii="Segoe UI" w:hAnsi="Segoe UI" w:cs="Segoe UI"/>
                <w:color w:val="171717"/>
              </w:rPr>
              <w:t xml:space="preserve"> за </w:t>
            </w:r>
            <w:r>
              <w:rPr>
                <w:rFonts w:ascii="Segoe UI" w:hAnsi="Segoe UI" w:cs="Segoe UI"/>
                <w:color w:val="171717"/>
                <w:lang w:val="bg-BG"/>
              </w:rPr>
              <w:t xml:space="preserve">състоянието на </w:t>
            </w:r>
            <w:r w:rsidRPr="0026102C">
              <w:rPr>
                <w:rFonts w:ascii="Segoe UI" w:hAnsi="Segoe UI" w:cs="Segoe UI"/>
                <w:color w:val="171717"/>
              </w:rPr>
              <w:t>системата.</w:t>
            </w:r>
          </w:p>
        </w:tc>
      </w:tr>
      <w:tr w:rsidR="00B66A1D" w:rsidRPr="0026102C" w14:paraId="34C3CA34" w14:textId="77777777" w:rsidTr="00FE3058">
        <w:trPr>
          <w:trHeight w:val="1332"/>
        </w:trPr>
        <w:tc>
          <w:tcPr>
            <w:tcW w:w="0" w:type="auto"/>
            <w:shd w:val="clear" w:color="auto" w:fill="FFFFFF"/>
            <w:hideMark/>
          </w:tcPr>
          <w:p w14:paraId="6D96A04D"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15 - Authentication/ Authorization</w:t>
            </w:r>
          </w:p>
        </w:tc>
        <w:tc>
          <w:tcPr>
            <w:tcW w:w="0" w:type="auto"/>
            <w:shd w:val="clear" w:color="auto" w:fill="FFFFFF"/>
            <w:hideMark/>
          </w:tcPr>
          <w:p w14:paraId="46909C2A" w14:textId="5F71BBF2" w:rsidR="00B66A1D" w:rsidRPr="0026102C" w:rsidRDefault="004E34E2" w:rsidP="0090603D">
            <w:pPr>
              <w:ind w:firstLine="567"/>
              <w:rPr>
                <w:rFonts w:ascii="Segoe UI" w:hAnsi="Segoe UI" w:cs="Segoe UI"/>
                <w:color w:val="171717"/>
              </w:rPr>
            </w:pPr>
            <w:r w:rsidRPr="0026102C">
              <w:rPr>
                <w:rFonts w:ascii="Segoe UI" w:hAnsi="Segoe UI" w:cs="Segoe UI"/>
                <w:color w:val="171717"/>
              </w:rPr>
              <w:t xml:space="preserve">Прилагане на идентичност </w:t>
            </w:r>
            <w:r>
              <w:rPr>
                <w:rFonts w:ascii="Segoe UI" w:hAnsi="Segoe UI" w:cs="Segoe UI"/>
                <w:color w:val="171717"/>
                <w:lang w:val="bg-BG"/>
              </w:rPr>
              <w:t>и</w:t>
            </w:r>
            <w:r w:rsidRPr="0026102C">
              <w:rPr>
                <w:rFonts w:ascii="Segoe UI" w:hAnsi="Segoe UI" w:cs="Segoe UI"/>
                <w:color w:val="171717"/>
              </w:rPr>
              <w:t xml:space="preserve"> </w:t>
            </w:r>
            <w:r w:rsidRPr="004E34E2">
              <w:rPr>
                <w:rFonts w:ascii="Segoe UI" w:hAnsi="Segoe UI" w:cs="Segoe UI"/>
              </w:rPr>
              <w:t>базиран контрол на достъпа</w:t>
            </w:r>
            <w:r w:rsidRPr="0026102C">
              <w:rPr>
                <w:rFonts w:ascii="Segoe UI" w:hAnsi="Segoe UI" w:cs="Segoe UI"/>
                <w:color w:val="171717"/>
              </w:rPr>
              <w:t>.</w:t>
            </w:r>
          </w:p>
        </w:tc>
      </w:tr>
    </w:tbl>
    <w:p w14:paraId="3E97B041" w14:textId="77777777" w:rsidR="007E5BC0" w:rsidRPr="0026102C" w:rsidRDefault="007E5BC0" w:rsidP="00D577B4">
      <w:pPr>
        <w:pStyle w:val="disbody"/>
        <w:ind w:firstLine="0"/>
      </w:pPr>
    </w:p>
    <w:p w14:paraId="324C2090" w14:textId="20AD9772" w:rsidR="00B66A1D" w:rsidRPr="0026102C" w:rsidRDefault="00B66A1D" w:rsidP="0090603D">
      <w:pPr>
        <w:pStyle w:val="disbody"/>
        <w:ind w:firstLine="567"/>
      </w:pPr>
      <w:r w:rsidRPr="0026102C">
        <w:t>Проектирането и внедряването на облачно базирани работни натоварвания може да бъде предизвикателство. Microsoft Well-Architected Framework (</w:t>
      </w:r>
      <w:r w:rsidRPr="0026102C">
        <w:rPr>
          <w:lang w:val="en-US"/>
        </w:rPr>
        <w:t>S</w:t>
      </w:r>
      <w:r w:rsidRPr="0026102C">
        <w:t>tanford</w:t>
      </w:r>
      <w:r w:rsidRPr="0026102C">
        <w:rPr>
          <w:lang w:val="en-US"/>
        </w:rPr>
        <w:t xml:space="preserve"> D. et al, 2022</w:t>
      </w:r>
      <w:r w:rsidRPr="0026102C">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66C32FB4" w:rsidR="00B66A1D" w:rsidRPr="0026102C" w:rsidRDefault="00B66A1D" w:rsidP="0090603D">
      <w:pPr>
        <w:pStyle w:val="distabletitle"/>
        <w:ind w:left="0" w:right="0" w:firstLine="567"/>
      </w:pPr>
      <w:r w:rsidRPr="0026102C">
        <w:t xml:space="preserve">Таблица </w:t>
      </w:r>
      <w:r w:rsidR="00D577B4" w:rsidRPr="0026102C">
        <w:t>6</w:t>
      </w:r>
      <w:r w:rsidRPr="0026102C">
        <w:br/>
      </w:r>
      <w:r w:rsidRPr="0026102C">
        <w:rPr>
          <w:iCs/>
          <w:szCs w:val="28"/>
        </w:rPr>
        <w:t>Стандартни за добри практики на облачаната индустрията</w:t>
      </w:r>
      <w:r w:rsidRPr="0026102C">
        <w:br/>
        <w:t>(адаптирано от автора по Croll, 2022)</w:t>
      </w:r>
    </w:p>
    <w:p w14:paraId="2325AD2A" w14:textId="77777777" w:rsidR="00B66A1D" w:rsidRPr="0026102C"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97"/>
        <w:gridCol w:w="7008"/>
      </w:tblGrid>
      <w:tr w:rsidR="00B66A1D" w:rsidRPr="0026102C" w14:paraId="2F64E69B" w14:textId="77777777" w:rsidTr="00FE3058">
        <w:trPr>
          <w:trHeight w:val="499"/>
          <w:tblHeader/>
        </w:trPr>
        <w:tc>
          <w:tcPr>
            <w:tcW w:w="0" w:type="auto"/>
            <w:shd w:val="clear" w:color="auto" w:fill="FFFFFF"/>
            <w:hideMark/>
          </w:tcPr>
          <w:p w14:paraId="7770D9C1" w14:textId="418586A6" w:rsidR="00B66A1D" w:rsidRPr="0026102C" w:rsidRDefault="00252B80" w:rsidP="00E670FD">
            <w:pPr>
              <w:widowControl/>
              <w:spacing w:line="240" w:lineRule="auto"/>
              <w:ind w:firstLine="567"/>
              <w:rPr>
                <w:rFonts w:ascii="Segoe UI" w:hAnsi="Segoe UI" w:cs="Segoe UI"/>
                <w:b/>
                <w:bCs/>
                <w:color w:val="171717"/>
                <w:sz w:val="24"/>
              </w:rPr>
            </w:pPr>
            <w:r w:rsidRPr="00252B80">
              <w:rPr>
                <w:rFonts w:ascii="Segoe UI" w:hAnsi="Segoe UI" w:cs="Segoe UI"/>
                <w:b/>
                <w:bCs/>
                <w:color w:val="171717"/>
              </w:rPr>
              <w:t>Принципи</w:t>
            </w:r>
          </w:p>
        </w:tc>
        <w:tc>
          <w:tcPr>
            <w:tcW w:w="7361" w:type="dxa"/>
            <w:shd w:val="clear" w:color="auto" w:fill="FFFFFF"/>
            <w:hideMark/>
          </w:tcPr>
          <w:p w14:paraId="3F5EB57A" w14:textId="3E8B8F4D" w:rsidR="00B66A1D" w:rsidRPr="00252B80" w:rsidRDefault="00252B80" w:rsidP="0090603D">
            <w:pPr>
              <w:ind w:firstLine="567"/>
              <w:rPr>
                <w:rFonts w:ascii="Segoe UI" w:hAnsi="Segoe UI" w:cs="Segoe UI"/>
                <w:b/>
                <w:bCs/>
                <w:color w:val="171717"/>
                <w:lang w:val="bg-BG"/>
              </w:rPr>
            </w:pPr>
            <w:r>
              <w:rPr>
                <w:rFonts w:ascii="Segoe UI" w:hAnsi="Segoe UI" w:cs="Segoe UI"/>
                <w:b/>
                <w:bCs/>
                <w:color w:val="171717"/>
                <w:lang w:val="bg-BG"/>
              </w:rPr>
              <w:t>Описание</w:t>
            </w:r>
          </w:p>
        </w:tc>
      </w:tr>
      <w:tr w:rsidR="00B66A1D" w:rsidRPr="0026102C" w14:paraId="531F1CBA" w14:textId="77777777" w:rsidTr="00D577B4">
        <w:trPr>
          <w:trHeight w:val="832"/>
        </w:trPr>
        <w:tc>
          <w:tcPr>
            <w:tcW w:w="0" w:type="auto"/>
            <w:shd w:val="clear" w:color="auto" w:fill="FFFFFF"/>
            <w:hideMark/>
          </w:tcPr>
          <w:p w14:paraId="4CEFA79E" w14:textId="5529C11E" w:rsidR="00B66A1D" w:rsidRPr="0026102C" w:rsidRDefault="00252B80" w:rsidP="00E670FD">
            <w:pPr>
              <w:ind w:firstLine="567"/>
              <w:rPr>
                <w:rFonts w:ascii="Segoe UI" w:hAnsi="Segoe UI" w:cs="Segoe UI"/>
                <w:color w:val="171717"/>
              </w:rPr>
            </w:pPr>
            <w:r w:rsidRPr="00252B80">
              <w:t>Управление на разходите</w:t>
            </w:r>
          </w:p>
        </w:tc>
        <w:tc>
          <w:tcPr>
            <w:tcW w:w="7361" w:type="dxa"/>
            <w:shd w:val="clear" w:color="auto" w:fill="FFFFFF"/>
            <w:hideMark/>
          </w:tcPr>
          <w:p w14:paraId="20FE340A" w14:textId="0C2DC0D9" w:rsidR="00B66A1D" w:rsidRPr="0026102C" w:rsidRDefault="00252B80" w:rsidP="0090603D">
            <w:pPr>
              <w:ind w:firstLine="567"/>
              <w:rPr>
                <w:rFonts w:ascii="Segoe UI" w:hAnsi="Segoe UI" w:cs="Segoe UI"/>
                <w:color w:val="171717"/>
              </w:rPr>
            </w:pPr>
            <w:r>
              <w:rPr>
                <w:rStyle w:val="Emphasis"/>
                <w:rFonts w:ascii="Segoe UI" w:hAnsi="Segoe UI" w:cs="Segoe UI"/>
                <w:color w:val="171717"/>
                <w:lang w:val="bg-BG"/>
              </w:rPr>
              <w:t>С</w:t>
            </w:r>
            <w:r>
              <w:rPr>
                <w:rStyle w:val="Emphasis"/>
                <w:lang w:val="bg-BG"/>
              </w:rPr>
              <w:t xml:space="preserve">вързва се с </w:t>
            </w:r>
            <w:r w:rsidRPr="0026102C">
              <w:rPr>
                <w:rStyle w:val="Emphasis"/>
                <w:rFonts w:ascii="Segoe UI" w:hAnsi="Segoe UI" w:cs="Segoe UI"/>
                <w:color w:val="171717"/>
              </w:rPr>
              <w:t xml:space="preserve">принципите на Build-Measure-Learn, </w:t>
            </w:r>
            <w:r w:rsidRPr="0026102C">
              <w:rPr>
                <w:rFonts w:ascii="Segoe UI" w:hAnsi="Segoe UI" w:cs="Segoe UI"/>
                <w:color w:val="171717"/>
              </w:rPr>
              <w:t xml:space="preserve"> </w:t>
            </w:r>
            <w:r>
              <w:rPr>
                <w:rFonts w:ascii="Segoe UI" w:hAnsi="Segoe UI" w:cs="Segoe UI"/>
                <w:color w:val="171717"/>
                <w:lang w:val="bg-BG"/>
              </w:rPr>
              <w:t xml:space="preserve">ориентирани към </w:t>
            </w:r>
            <w:r w:rsidRPr="0026102C">
              <w:rPr>
                <w:rFonts w:ascii="Segoe UI" w:hAnsi="Segoe UI" w:cs="Segoe UI"/>
                <w:color w:val="171717"/>
              </w:rPr>
              <w:t>ускор</w:t>
            </w:r>
            <w:r>
              <w:rPr>
                <w:rFonts w:ascii="Segoe UI" w:hAnsi="Segoe UI" w:cs="Segoe UI"/>
                <w:color w:val="171717"/>
                <w:lang w:val="bg-BG"/>
              </w:rPr>
              <w:t>яване</w:t>
            </w:r>
            <w:r w:rsidRPr="0026102C">
              <w:rPr>
                <w:rFonts w:ascii="Segoe UI" w:hAnsi="Segoe UI" w:cs="Segoe UI"/>
                <w:color w:val="171717"/>
              </w:rPr>
              <w:t xml:space="preserve"> времето за </w:t>
            </w:r>
            <w:r>
              <w:rPr>
                <w:rFonts w:ascii="Segoe UI" w:hAnsi="Segoe UI" w:cs="Segoe UI"/>
                <w:color w:val="171717"/>
                <w:lang w:val="bg-BG"/>
              </w:rPr>
              <w:t>разгръщане на нови версии</w:t>
            </w:r>
            <w:r w:rsidRPr="0026102C">
              <w:rPr>
                <w:rFonts w:ascii="Segoe UI" w:hAnsi="Segoe UI" w:cs="Segoe UI"/>
                <w:color w:val="171717"/>
              </w:rPr>
              <w:t>.</w:t>
            </w:r>
          </w:p>
        </w:tc>
      </w:tr>
      <w:tr w:rsidR="00B66A1D" w:rsidRPr="0026102C" w14:paraId="13460E5C" w14:textId="77777777" w:rsidTr="00FE3058">
        <w:trPr>
          <w:trHeight w:val="1478"/>
        </w:trPr>
        <w:tc>
          <w:tcPr>
            <w:tcW w:w="0" w:type="auto"/>
            <w:shd w:val="clear" w:color="auto" w:fill="FFFFFF"/>
            <w:hideMark/>
          </w:tcPr>
          <w:p w14:paraId="6B9DF524" w14:textId="389B9A70" w:rsidR="00B66A1D" w:rsidRPr="0026102C" w:rsidRDefault="00BD3A66" w:rsidP="00E670FD">
            <w:pPr>
              <w:ind w:firstLine="567"/>
              <w:rPr>
                <w:rFonts w:ascii="Segoe UI" w:hAnsi="Segoe UI" w:cs="Segoe UI"/>
                <w:color w:val="171717"/>
              </w:rPr>
            </w:pPr>
            <w:r w:rsidRPr="00BD3A66">
              <w:rPr>
                <w:rFonts w:ascii="Segoe UI" w:hAnsi="Segoe UI" w:cs="Segoe UI"/>
              </w:rPr>
              <w:t>Оперативно съвършенство</w:t>
            </w:r>
          </w:p>
        </w:tc>
        <w:tc>
          <w:tcPr>
            <w:tcW w:w="7361" w:type="dxa"/>
            <w:shd w:val="clear" w:color="auto" w:fill="FFFFFF"/>
            <w:hideMark/>
          </w:tcPr>
          <w:p w14:paraId="25D263A9" w14:textId="3329C199" w:rsidR="00B66A1D" w:rsidRPr="0026102C" w:rsidRDefault="00BD3A66" w:rsidP="0090603D">
            <w:pPr>
              <w:ind w:firstLine="567"/>
              <w:rPr>
                <w:rFonts w:ascii="Segoe UI" w:hAnsi="Segoe UI" w:cs="Segoe UI"/>
                <w:color w:val="171717"/>
              </w:rPr>
            </w:pPr>
            <w:r w:rsidRPr="0026102C">
              <w:rPr>
                <w:rFonts w:ascii="Segoe UI" w:hAnsi="Segoe UI" w:cs="Segoe UI"/>
                <w:color w:val="171717"/>
              </w:rPr>
              <w:t xml:space="preserve">Автоматизиране на </w:t>
            </w:r>
            <w:r>
              <w:rPr>
                <w:rFonts w:ascii="Segoe UI" w:hAnsi="Segoe UI" w:cs="Segoe UI"/>
                <w:color w:val="171717"/>
                <w:lang w:val="bg-BG"/>
              </w:rPr>
              <w:t>работната</w:t>
            </w:r>
            <w:r w:rsidRPr="0026102C">
              <w:rPr>
                <w:rFonts w:ascii="Segoe UI" w:hAnsi="Segoe UI" w:cs="Segoe UI"/>
                <w:color w:val="171717"/>
              </w:rPr>
              <w:t xml:space="preserve"> среда и операциите, за да се увеличи</w:t>
            </w:r>
            <w:r>
              <w:rPr>
                <w:rFonts w:ascii="Segoe UI" w:hAnsi="Segoe UI" w:cs="Segoe UI"/>
                <w:color w:val="171717"/>
                <w:lang w:val="bg-BG"/>
              </w:rPr>
              <w:t xml:space="preserve"> общата</w:t>
            </w:r>
            <w:r w:rsidRPr="0026102C">
              <w:rPr>
                <w:rFonts w:ascii="Segoe UI" w:hAnsi="Segoe UI" w:cs="Segoe UI"/>
                <w:color w:val="171717"/>
              </w:rPr>
              <w:t xml:space="preserve"> </w:t>
            </w:r>
            <w:r>
              <w:rPr>
                <w:rFonts w:ascii="Segoe UI" w:hAnsi="Segoe UI" w:cs="Segoe UI"/>
                <w:color w:val="171717"/>
                <w:lang w:val="bg-BG"/>
              </w:rPr>
              <w:t>производителност</w:t>
            </w:r>
            <w:r w:rsidRPr="0026102C">
              <w:rPr>
                <w:rFonts w:ascii="Segoe UI" w:hAnsi="Segoe UI" w:cs="Segoe UI"/>
                <w:color w:val="171717"/>
              </w:rPr>
              <w:t xml:space="preserve"> и да се намал</w:t>
            </w:r>
            <w:r>
              <w:rPr>
                <w:rFonts w:ascii="Segoe UI" w:hAnsi="Segoe UI" w:cs="Segoe UI"/>
                <w:color w:val="171717"/>
                <w:lang w:val="bg-BG"/>
              </w:rPr>
              <w:t>ят</w:t>
            </w:r>
            <w:r w:rsidRPr="0026102C">
              <w:rPr>
                <w:rFonts w:ascii="Segoe UI" w:hAnsi="Segoe UI" w:cs="Segoe UI"/>
                <w:color w:val="171717"/>
              </w:rPr>
              <w:t xml:space="preserve"> човешк</w:t>
            </w:r>
            <w:r>
              <w:rPr>
                <w:rFonts w:ascii="Segoe UI" w:hAnsi="Segoe UI" w:cs="Segoe UI"/>
                <w:color w:val="171717"/>
                <w:lang w:val="bg-BG"/>
              </w:rPr>
              <w:t>ите</w:t>
            </w:r>
            <w:r w:rsidRPr="0026102C">
              <w:rPr>
                <w:rFonts w:ascii="Segoe UI" w:hAnsi="Segoe UI" w:cs="Segoe UI"/>
                <w:color w:val="171717"/>
              </w:rPr>
              <w:t xml:space="preserve"> грешк</w:t>
            </w:r>
            <w:r>
              <w:rPr>
                <w:rFonts w:ascii="Segoe UI" w:hAnsi="Segoe UI" w:cs="Segoe UI"/>
                <w:color w:val="171717"/>
                <w:lang w:val="bg-BG"/>
              </w:rPr>
              <w:t>и</w:t>
            </w:r>
            <w:r w:rsidRPr="0026102C">
              <w:rPr>
                <w:rFonts w:ascii="Segoe UI" w:hAnsi="Segoe UI" w:cs="Segoe UI"/>
                <w:color w:val="171717"/>
              </w:rPr>
              <w:t>.</w:t>
            </w:r>
          </w:p>
        </w:tc>
      </w:tr>
      <w:tr w:rsidR="00B66A1D" w:rsidRPr="0026102C" w14:paraId="6D435590" w14:textId="77777777" w:rsidTr="00FE3058">
        <w:trPr>
          <w:trHeight w:val="1466"/>
        </w:trPr>
        <w:tc>
          <w:tcPr>
            <w:tcW w:w="0" w:type="auto"/>
            <w:shd w:val="clear" w:color="auto" w:fill="FFFFFF"/>
            <w:hideMark/>
          </w:tcPr>
          <w:p w14:paraId="01A1893C" w14:textId="13299C3F" w:rsidR="00B66A1D" w:rsidRPr="0026102C" w:rsidRDefault="00E670FD" w:rsidP="00E670FD">
            <w:pPr>
              <w:ind w:firstLine="567"/>
              <w:rPr>
                <w:rFonts w:ascii="Segoe UI" w:hAnsi="Segoe UI" w:cs="Segoe UI"/>
                <w:color w:val="171717"/>
              </w:rPr>
            </w:pPr>
            <w:r w:rsidRPr="00E670FD">
              <w:rPr>
                <w:rFonts w:ascii="Segoe UI" w:hAnsi="Segoe UI" w:cs="Segoe UI"/>
              </w:rPr>
              <w:t>Ефективност</w:t>
            </w:r>
          </w:p>
        </w:tc>
        <w:tc>
          <w:tcPr>
            <w:tcW w:w="7361" w:type="dxa"/>
            <w:shd w:val="clear" w:color="auto" w:fill="FFFFFF"/>
            <w:hideMark/>
          </w:tcPr>
          <w:p w14:paraId="2D1A83E9" w14:textId="211E061E" w:rsidR="00B66A1D" w:rsidRPr="0026102C" w:rsidRDefault="00E670FD" w:rsidP="0090603D">
            <w:pPr>
              <w:ind w:firstLine="567"/>
              <w:rPr>
                <w:rFonts w:ascii="Segoe UI" w:hAnsi="Segoe UI" w:cs="Segoe UI"/>
                <w:color w:val="171717"/>
              </w:rPr>
            </w:pPr>
            <w:r>
              <w:rPr>
                <w:rFonts w:ascii="Segoe UI" w:hAnsi="Segoe UI" w:cs="Segoe UI"/>
                <w:color w:val="171717"/>
                <w:lang w:val="bg-BG"/>
              </w:rPr>
              <w:t>О</w:t>
            </w:r>
            <w:r w:rsidRPr="0026102C">
              <w:rPr>
                <w:rFonts w:ascii="Segoe UI" w:hAnsi="Segoe UI" w:cs="Segoe UI"/>
                <w:color w:val="171717"/>
              </w:rPr>
              <w:t>тговаря</w:t>
            </w:r>
            <w:r>
              <w:rPr>
                <w:rFonts w:ascii="Segoe UI" w:hAnsi="Segoe UI" w:cs="Segoe UI"/>
                <w:color w:val="171717"/>
                <w:lang w:val="bg-BG"/>
              </w:rPr>
              <w:t>не</w:t>
            </w:r>
            <w:r w:rsidRPr="0026102C">
              <w:rPr>
                <w:rFonts w:ascii="Segoe UI" w:hAnsi="Segoe UI" w:cs="Segoe UI"/>
                <w:color w:val="171717"/>
              </w:rPr>
              <w:t xml:space="preserve"> на изискванията, поставени върху работни натоварвания</w:t>
            </w:r>
            <w:r>
              <w:rPr>
                <w:rFonts w:ascii="Segoe UI" w:hAnsi="Segoe UI" w:cs="Segoe UI"/>
                <w:color w:val="171717"/>
                <w:lang w:val="bg-BG"/>
              </w:rPr>
              <w:t>, чрез</w:t>
            </w:r>
            <w:r w:rsidRPr="0026102C">
              <w:rPr>
                <w:rFonts w:ascii="Segoe UI" w:hAnsi="Segoe UI" w:cs="Segoe UI"/>
                <w:color w:val="171717"/>
              </w:rPr>
              <w:t xml:space="preserve"> тестове за производителност и натоварване, за да</w:t>
            </w:r>
            <w:r>
              <w:rPr>
                <w:rFonts w:ascii="Segoe UI" w:hAnsi="Segoe UI" w:cs="Segoe UI"/>
                <w:color w:val="171717"/>
                <w:lang w:val="bg-BG"/>
              </w:rPr>
              <w:t xml:space="preserve"> се</w:t>
            </w:r>
            <w:r w:rsidRPr="0026102C">
              <w:rPr>
                <w:rFonts w:ascii="Segoe UI" w:hAnsi="Segoe UI" w:cs="Segoe UI"/>
                <w:color w:val="171717"/>
              </w:rPr>
              <w:t xml:space="preserve"> идентифицират потенциалните затруднения.</w:t>
            </w:r>
          </w:p>
        </w:tc>
      </w:tr>
      <w:tr w:rsidR="00B66A1D" w:rsidRPr="0026102C" w14:paraId="69DAF306" w14:textId="77777777" w:rsidTr="00FE3058">
        <w:trPr>
          <w:trHeight w:val="1478"/>
        </w:trPr>
        <w:tc>
          <w:tcPr>
            <w:tcW w:w="0" w:type="auto"/>
            <w:shd w:val="clear" w:color="auto" w:fill="FFFFFF"/>
            <w:hideMark/>
          </w:tcPr>
          <w:p w14:paraId="4B366B70" w14:textId="422CCCAC" w:rsidR="00B66A1D" w:rsidRPr="0026102C" w:rsidRDefault="00D51506" w:rsidP="0090603D">
            <w:pPr>
              <w:ind w:firstLine="567"/>
              <w:rPr>
                <w:rFonts w:ascii="Segoe UI" w:hAnsi="Segoe UI" w:cs="Segoe UI"/>
                <w:color w:val="171717"/>
              </w:rPr>
            </w:pPr>
            <w:r w:rsidRPr="00D51506">
              <w:rPr>
                <w:rFonts w:ascii="Segoe UI" w:hAnsi="Segoe UI" w:cs="Segoe UI"/>
              </w:rPr>
              <w:t>Надеждност</w:t>
            </w:r>
          </w:p>
        </w:tc>
        <w:tc>
          <w:tcPr>
            <w:tcW w:w="7361" w:type="dxa"/>
            <w:shd w:val="clear" w:color="auto" w:fill="FFFFFF"/>
            <w:hideMark/>
          </w:tcPr>
          <w:p w14:paraId="01C47C23" w14:textId="52D4B1A5" w:rsidR="00B66A1D" w:rsidRPr="0026102C" w:rsidRDefault="006A6B2A" w:rsidP="0090603D">
            <w:pPr>
              <w:ind w:firstLine="567"/>
              <w:rPr>
                <w:rFonts w:ascii="Segoe UI" w:hAnsi="Segoe UI" w:cs="Segoe UI"/>
                <w:color w:val="171717"/>
              </w:rPr>
            </w:pPr>
            <w:r>
              <w:rPr>
                <w:rFonts w:ascii="Segoe UI" w:hAnsi="Segoe UI" w:cs="Segoe UI"/>
                <w:color w:val="171717"/>
                <w:lang w:val="bg-BG"/>
              </w:rPr>
              <w:t>Тази точка се отнася до високата</w:t>
            </w:r>
            <w:r w:rsidR="00D51506" w:rsidRPr="0026102C">
              <w:rPr>
                <w:rFonts w:ascii="Segoe UI" w:hAnsi="Segoe UI" w:cs="Segoe UI"/>
                <w:color w:val="171717"/>
              </w:rPr>
              <w:t xml:space="preserve"> </w:t>
            </w:r>
            <w:r>
              <w:rPr>
                <w:rFonts w:ascii="Segoe UI" w:hAnsi="Segoe UI" w:cs="Segoe UI"/>
                <w:color w:val="171717"/>
                <w:lang w:val="bg-BG"/>
              </w:rPr>
              <w:t>н</w:t>
            </w:r>
            <w:r w:rsidR="00D51506" w:rsidRPr="0026102C">
              <w:rPr>
                <w:rFonts w:ascii="Segoe UI" w:hAnsi="Segoe UI" w:cs="Segoe UI"/>
                <w:color w:val="171717"/>
              </w:rPr>
              <w:t>аличност</w:t>
            </w:r>
            <w:r>
              <w:rPr>
                <w:rFonts w:ascii="Segoe UI" w:hAnsi="Segoe UI" w:cs="Segoe UI"/>
                <w:color w:val="171717"/>
                <w:lang w:val="bg-BG"/>
              </w:rPr>
              <w:t xml:space="preserve">, която да </w:t>
            </w:r>
            <w:r w:rsidR="00D51506" w:rsidRPr="0026102C">
              <w:rPr>
                <w:rFonts w:ascii="Segoe UI" w:hAnsi="Segoe UI" w:cs="Segoe UI"/>
                <w:color w:val="171717"/>
              </w:rPr>
              <w:t xml:space="preserve">осигурява на потребителите достъп до </w:t>
            </w:r>
            <w:r>
              <w:rPr>
                <w:rFonts w:ascii="Segoe UI" w:hAnsi="Segoe UI" w:cs="Segoe UI"/>
                <w:color w:val="171717"/>
                <w:lang w:val="bg-BG"/>
              </w:rPr>
              <w:t>системата в 99.9% от случайте</w:t>
            </w:r>
            <w:r w:rsidR="00D51506" w:rsidRPr="0026102C">
              <w:rPr>
                <w:rFonts w:ascii="Segoe UI" w:hAnsi="Segoe UI" w:cs="Segoe UI"/>
                <w:color w:val="171717"/>
              </w:rPr>
              <w:t xml:space="preserve">. </w:t>
            </w:r>
            <w:r>
              <w:rPr>
                <w:rFonts w:ascii="Segoe UI" w:hAnsi="Segoe UI" w:cs="Segoe UI"/>
                <w:color w:val="171717"/>
                <w:lang w:val="bg-BG"/>
              </w:rPr>
              <w:t>П</w:t>
            </w:r>
            <w:r w:rsidR="00D51506" w:rsidRPr="0026102C">
              <w:rPr>
                <w:rFonts w:ascii="Segoe UI" w:hAnsi="Segoe UI" w:cs="Segoe UI"/>
                <w:color w:val="171717"/>
              </w:rPr>
              <w:t>риложения</w:t>
            </w:r>
            <w:r>
              <w:rPr>
                <w:rFonts w:ascii="Segoe UI" w:hAnsi="Segoe UI" w:cs="Segoe UI"/>
                <w:color w:val="171717"/>
                <w:lang w:val="bg-BG"/>
              </w:rPr>
              <w:t xml:space="preserve">та на клиентите трябва да </w:t>
            </w:r>
            <w:r w:rsidR="00D51506" w:rsidRPr="0026102C">
              <w:rPr>
                <w:rFonts w:ascii="Segoe UI" w:hAnsi="Segoe UI" w:cs="Segoe UI"/>
                <w:color w:val="171717"/>
              </w:rPr>
              <w:t xml:space="preserve"> очакват неуспехи и да се възстанов</w:t>
            </w:r>
            <w:r>
              <w:rPr>
                <w:rFonts w:ascii="Segoe UI" w:hAnsi="Segoe UI" w:cs="Segoe UI"/>
                <w:color w:val="171717"/>
                <w:lang w:val="bg-BG"/>
              </w:rPr>
              <w:t>ят</w:t>
            </w:r>
            <w:r w:rsidR="00D51506" w:rsidRPr="0026102C">
              <w:rPr>
                <w:rFonts w:ascii="Segoe UI" w:hAnsi="Segoe UI" w:cs="Segoe UI"/>
                <w:color w:val="171717"/>
              </w:rPr>
              <w:t xml:space="preserve"> от тях.</w:t>
            </w:r>
          </w:p>
        </w:tc>
      </w:tr>
      <w:tr w:rsidR="00B66A1D" w:rsidRPr="0026102C" w14:paraId="647544A4" w14:textId="77777777" w:rsidTr="00FE3058">
        <w:trPr>
          <w:trHeight w:val="1466"/>
        </w:trPr>
        <w:tc>
          <w:tcPr>
            <w:tcW w:w="0" w:type="auto"/>
            <w:shd w:val="clear" w:color="auto" w:fill="FFFFFF"/>
            <w:hideMark/>
          </w:tcPr>
          <w:p w14:paraId="0FAA22BF" w14:textId="51140065" w:rsidR="00B66A1D" w:rsidRPr="00705873" w:rsidRDefault="00705873" w:rsidP="0090603D">
            <w:pPr>
              <w:ind w:firstLine="567"/>
              <w:rPr>
                <w:rFonts w:ascii="Segoe UI" w:hAnsi="Segoe UI" w:cs="Segoe UI"/>
                <w:color w:val="171717"/>
                <w:lang w:val="bg-BG"/>
              </w:rPr>
            </w:pPr>
            <w:r>
              <w:rPr>
                <w:rFonts w:ascii="Segoe UI" w:hAnsi="Segoe UI" w:cs="Segoe UI"/>
                <w:lang w:val="bg-BG"/>
              </w:rPr>
              <w:t>Сигурност</w:t>
            </w:r>
          </w:p>
        </w:tc>
        <w:tc>
          <w:tcPr>
            <w:tcW w:w="7361" w:type="dxa"/>
            <w:shd w:val="clear" w:color="auto" w:fill="FFFFFF"/>
            <w:hideMark/>
          </w:tcPr>
          <w:p w14:paraId="0D03C3A5" w14:textId="58D42759" w:rsidR="00B66A1D" w:rsidRPr="0026102C" w:rsidRDefault="008E1278" w:rsidP="0090603D">
            <w:pPr>
              <w:ind w:firstLine="567"/>
              <w:rPr>
                <w:rFonts w:ascii="Segoe UI" w:hAnsi="Segoe UI" w:cs="Segoe UI"/>
                <w:color w:val="171717"/>
              </w:rPr>
            </w:pPr>
            <w:r>
              <w:rPr>
                <w:rFonts w:ascii="Segoe UI" w:hAnsi="Segoe UI" w:cs="Segoe UI"/>
                <w:color w:val="171717"/>
                <w:lang w:val="bg-BG"/>
              </w:rPr>
              <w:t>С</w:t>
            </w:r>
            <w:r w:rsidR="00705873" w:rsidRPr="0026102C">
              <w:rPr>
                <w:rFonts w:ascii="Segoe UI" w:hAnsi="Segoe UI" w:cs="Segoe UI"/>
                <w:color w:val="171717"/>
              </w:rPr>
              <w:t>пециално внимание</w:t>
            </w:r>
            <w:r>
              <w:rPr>
                <w:rFonts w:ascii="Segoe UI" w:hAnsi="Segoe UI" w:cs="Segoe UI"/>
                <w:color w:val="171717"/>
                <w:lang w:val="bg-BG"/>
              </w:rPr>
              <w:t xml:space="preserve"> очаква да се о</w:t>
            </w:r>
            <w:r w:rsidRPr="0026102C">
              <w:rPr>
                <w:rFonts w:ascii="Segoe UI" w:hAnsi="Segoe UI" w:cs="Segoe UI"/>
                <w:color w:val="171717"/>
              </w:rPr>
              <w:t>бърне</w:t>
            </w:r>
            <w:r w:rsidR="00705873" w:rsidRPr="0026102C">
              <w:rPr>
                <w:rFonts w:ascii="Segoe UI" w:hAnsi="Segoe UI" w:cs="Segoe UI"/>
                <w:color w:val="171717"/>
              </w:rPr>
              <w:t xml:space="preserve"> на управлението на идентичността, достъпа до инфраструктурата, сигурността на приложенията и криптирането на данни.</w:t>
            </w:r>
          </w:p>
        </w:tc>
      </w:tr>
    </w:tbl>
    <w:p w14:paraId="549B75E7" w14:textId="04B1090E" w:rsidR="00A75928" w:rsidRPr="0026102C" w:rsidRDefault="00A75928" w:rsidP="0090603D">
      <w:pPr>
        <w:pStyle w:val="Heading5"/>
        <w:ind w:firstLine="567"/>
        <w:rPr>
          <w:lang w:val="bg-BG"/>
        </w:rPr>
      </w:pPr>
      <w:r w:rsidRPr="00AB10FB">
        <w:rPr>
          <w:highlight w:val="yellow"/>
          <w:lang w:val="bg-BG"/>
        </w:rPr>
        <w:t>Микроуслуги</w:t>
      </w:r>
    </w:p>
    <w:p w14:paraId="01D72E29" w14:textId="00F0A75D" w:rsidR="00B66A1D" w:rsidRPr="0026102C" w:rsidRDefault="00C6160B" w:rsidP="002C5132">
      <w:pPr>
        <w:pStyle w:val="disbody"/>
        <w:ind w:firstLine="567"/>
      </w:pPr>
      <w:r w:rsidRPr="0014696B">
        <w:t>През 2014 г. Мартин Фаулър и Джеймс Луис публикува</w:t>
      </w:r>
      <w:r w:rsidR="003D40FC" w:rsidRPr="0014696B">
        <w:t>т</w:t>
      </w:r>
      <w:r w:rsidRPr="0014696B">
        <w:t xml:space="preserve"> своята статия „Микроуслуги“, която впоследствие се превърна в де факто стандарт за дефиниране на микроуслуги.</w:t>
      </w:r>
      <w:r w:rsidR="002C5132" w:rsidRPr="0014696B">
        <w:t xml:space="preserve"> </w:t>
      </w:r>
      <w:r w:rsidR="00125DFE" w:rsidRPr="0014696B">
        <w:t>За конструиране на о</w:t>
      </w:r>
      <w:r w:rsidR="00B66A1D" w:rsidRPr="0014696B">
        <w:t xml:space="preserve">блачните системи </w:t>
      </w:r>
      <w:r w:rsidR="00125DFE" w:rsidRPr="0014696B">
        <w:t>се препоръчва</w:t>
      </w:r>
      <w:r w:rsidR="00B66A1D" w:rsidRPr="0014696B">
        <w:t xml:space="preserve"> ориентирания към микроуслуги архитектурен стил. 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и мн други. Всеки микросървис притежава специфична бизнес способност.</w:t>
      </w:r>
      <w:r w:rsidR="00B66A1D" w:rsidRPr="0026102C">
        <w:t xml:space="preserve"> Предимства на това архитектурен стил са:</w:t>
      </w:r>
    </w:p>
    <w:p w14:paraId="3712818F" w14:textId="77777777" w:rsidR="00B66A1D" w:rsidRPr="0026102C" w:rsidRDefault="00B66A1D" w:rsidP="0090603D">
      <w:pPr>
        <w:pStyle w:val="disbody"/>
        <w:ind w:firstLine="567"/>
      </w:pPr>
      <w:r w:rsidRPr="0026102C">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Pr="0026102C" w:rsidRDefault="00B66A1D" w:rsidP="0090603D">
      <w:pPr>
        <w:pStyle w:val="disbody"/>
        <w:ind w:firstLine="567"/>
      </w:pPr>
      <w:r w:rsidRPr="0026102C">
        <w:t>•  Работата може да бъде дистрибутирана между отделни екипи;</w:t>
      </w:r>
    </w:p>
    <w:p w14:paraId="315AD42A" w14:textId="77777777" w:rsidR="00B66A1D" w:rsidRPr="0026102C" w:rsidRDefault="00B66A1D" w:rsidP="0090603D">
      <w:pPr>
        <w:pStyle w:val="disbody"/>
        <w:ind w:firstLine="567"/>
      </w:pPr>
      <w:r w:rsidRPr="0026102C">
        <w:t>•  Проблемите са по-изолирани;</w:t>
      </w:r>
    </w:p>
    <w:p w14:paraId="048A2115" w14:textId="77777777" w:rsidR="00B66A1D" w:rsidRPr="0026102C" w:rsidRDefault="00B66A1D" w:rsidP="0090603D">
      <w:pPr>
        <w:pStyle w:val="disbody"/>
        <w:ind w:firstLine="567"/>
      </w:pPr>
      <w:r w:rsidRPr="0026102C">
        <w:t>•  Позволява използването на различни технологии;</w:t>
      </w:r>
    </w:p>
    <w:p w14:paraId="4223E398" w14:textId="77777777" w:rsidR="00B66A1D" w:rsidRPr="0026102C" w:rsidRDefault="00B66A1D" w:rsidP="0090603D">
      <w:pPr>
        <w:pStyle w:val="disbody"/>
        <w:ind w:firstLine="567"/>
      </w:pPr>
      <w:r w:rsidRPr="0026102C">
        <w:t>Микроуслугите насърчават фактор #6 от  принципите на дванадесетфакторното приложение.</w:t>
      </w:r>
    </w:p>
    <w:p w14:paraId="07B10B65" w14:textId="77777777" w:rsidR="00B66A1D" w:rsidRPr="0026102C" w:rsidRDefault="00B66A1D" w:rsidP="0090603D">
      <w:pPr>
        <w:pStyle w:val="disbody"/>
        <w:ind w:firstLine="567"/>
      </w:pPr>
      <w:r w:rsidRPr="0026102C">
        <w:t>Всяка микроуслуга притежава своя собствена логика и данни, в рамките на автономен жизнен цикъл. Концептуалните модели се различават между подсистемите или микроуслугите. Този принцип е заложен в дизайнът, управляван от домейн (DDD), където всяка услуга притежава свой модел на домейн (данни плюс логика и поведение).</w:t>
      </w:r>
    </w:p>
    <w:p w14:paraId="2E0EE6B4" w14:textId="03F8D319" w:rsidR="00B66A1D" w:rsidRPr="0026102C" w:rsidRDefault="00B66A1D" w:rsidP="0090603D">
      <w:pPr>
        <w:pStyle w:val="disbody"/>
        <w:ind w:firstLine="567"/>
      </w:pPr>
      <w:r w:rsidRPr="0026102C">
        <w:t>Традиционният (монолитен) подход, използван в много приложения, притежава единична централизирана база данни (или няколко бази), която често е нормализирана SQL база, използвана за цялото приложение и всички негови вътрешни подсистеми. Този подходът изглежда по-прост, позволява повторно използване на обекти. В крайна сметка се стига до огромни таблици, които обслужват много различни подсистеми, включващи атрибути и колони, които в повечето случаи не са необходими. Монолитните приложения: ACID транзакции и SQL език, като и двете работят във всички таблици и данни, свързани с приложението. Това допринася за сравнително лесно комбиниране данни от множество таблици.</w:t>
      </w:r>
    </w:p>
    <w:p w14:paraId="3B53816F" w14:textId="77777777" w:rsidR="00D66961" w:rsidRPr="0026102C" w:rsidRDefault="00D66961" w:rsidP="00D66961">
      <w:pPr>
        <w:pStyle w:val="disbody"/>
        <w:ind w:firstLine="567"/>
      </w:pPr>
      <w:r w:rsidRPr="0026102C">
        <w:t>Микроуслугите включват:</w:t>
      </w:r>
      <w:r w:rsidRPr="0026102C">
        <w:tab/>
      </w:r>
    </w:p>
    <w:p w14:paraId="0D9957F8" w14:textId="77777777" w:rsidR="00D66961" w:rsidRPr="0026102C" w:rsidRDefault="00D66961" w:rsidP="00D66961">
      <w:pPr>
        <w:pStyle w:val="disbody"/>
        <w:ind w:firstLine="567"/>
      </w:pPr>
      <w:r w:rsidRPr="0026102C">
        <w:t>Компонентизация чрез услуги, организирани по отношение на бизнес възможностите (бизнес способности)</w:t>
      </w:r>
    </w:p>
    <w:p w14:paraId="3178C482" w14:textId="77777777" w:rsidR="00D577B4" w:rsidRPr="0026102C" w:rsidRDefault="00D66961" w:rsidP="00D66961">
      <w:pPr>
        <w:pStyle w:val="disbody"/>
        <w:ind w:firstLine="567"/>
      </w:pPr>
      <w:r w:rsidRPr="0026102C">
        <w:t xml:space="preserve">• Бързо развитие </w:t>
      </w:r>
    </w:p>
    <w:p w14:paraId="4ED07400" w14:textId="48B3B6CD" w:rsidR="00D66961" w:rsidRPr="0026102C" w:rsidRDefault="00D66961" w:rsidP="00D66961">
      <w:pPr>
        <w:pStyle w:val="disbody"/>
        <w:ind w:firstLine="567"/>
      </w:pPr>
      <w:r w:rsidRPr="0026102C">
        <w:t>• Ясно дефинирани граници</w:t>
      </w:r>
    </w:p>
    <w:p w14:paraId="2DFEF29A" w14:textId="77777777" w:rsidR="00D66961" w:rsidRPr="0026102C" w:rsidRDefault="00D66961" w:rsidP="00D66961">
      <w:pPr>
        <w:pStyle w:val="disbody"/>
        <w:ind w:firstLine="567"/>
      </w:pPr>
      <w:r w:rsidRPr="0026102C">
        <w:t>В конвенционалните проекти целта е да се достави функционален код, след което екипът преминава към следващия проект. С Microservices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28ADC62E" w14:textId="77777777" w:rsidR="00D66961" w:rsidRPr="0026102C" w:rsidRDefault="00D66961" w:rsidP="00D66961">
      <w:pPr>
        <w:pStyle w:val="disbody"/>
        <w:ind w:firstLine="567"/>
      </w:pPr>
      <w:r w:rsidRPr="0026102C">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 поддръжката на приложения.</w:t>
      </w:r>
    </w:p>
    <w:p w14:paraId="2D988A16" w14:textId="77777777" w:rsidR="00D66961" w:rsidRPr="0026102C" w:rsidRDefault="00D66961" w:rsidP="00D66961">
      <w:pPr>
        <w:pStyle w:val="disbody"/>
        <w:ind w:firstLine="567"/>
        <w:rPr>
          <w:lang w:val="en-US"/>
        </w:rPr>
      </w:pPr>
      <w:r w:rsidRPr="0026102C">
        <w:t>С Microservices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Както казва Werner Vogels, AWS CTO „Вие го изграждате, вие го управлявате“, имайки се в предвид, че се дава възможнонс на вземането на оптимални технологични решения за конкретната услуга.</w:t>
      </w:r>
    </w:p>
    <w:p w14:paraId="31C4DAE1" w14:textId="376D3FD2" w:rsidR="00D66961" w:rsidRPr="0026102C" w:rsidRDefault="00D66961" w:rsidP="00D66961">
      <w:pPr>
        <w:pStyle w:val="disbody"/>
        <w:ind w:firstLine="567"/>
      </w:pPr>
      <w:r w:rsidRPr="0026102C">
        <w:t>Традиционните системи съхраняват всички данни на системата (повторения) от всички нейни компоненти в една база данни. В Microservices</w:t>
      </w:r>
      <w:r w:rsidRPr="0026102C">
        <w:rPr>
          <w:lang w:val="en-US"/>
        </w:rPr>
        <w:t xml:space="preserve"> </w:t>
      </w:r>
      <w:r w:rsidRPr="0026102C">
        <w:t>всяка услуга има своя собствена база данни,</w:t>
      </w:r>
      <w:r w:rsidRPr="0026102C">
        <w:rPr>
          <w:lang w:val="en-US"/>
        </w:rPr>
        <w:t xml:space="preserve"> </w:t>
      </w:r>
      <w:r w:rsidRPr="0026102C">
        <w:t>които могат да бъдат различни по вид и технология. Понякога се срещат проблеми при управлението на разпределени транзакции или дублиране на данни.</w:t>
      </w:r>
    </w:p>
    <w:p w14:paraId="680DA514" w14:textId="77777777" w:rsidR="00D66961" w:rsidRPr="0026102C" w:rsidRDefault="00D66961" w:rsidP="00D66961">
      <w:pPr>
        <w:pStyle w:val="disbody"/>
        <w:ind w:firstLine="567"/>
      </w:pPr>
      <w:r w:rsidRPr="0026102C">
        <w:t>• Модулната архитектура винаги е разумен избор</w:t>
      </w:r>
    </w:p>
    <w:p w14:paraId="15067872" w14:textId="77777777" w:rsidR="00D577B4" w:rsidRPr="0026102C" w:rsidRDefault="00D66961" w:rsidP="00D577B4">
      <w:pPr>
        <w:pStyle w:val="disbody"/>
        <w:ind w:firstLine="567"/>
      </w:pPr>
      <w:r w:rsidRPr="0026102C">
        <w:t xml:space="preserve">• Модулността може да бъде постигната чрез използване на: </w:t>
      </w:r>
    </w:p>
    <w:p w14:paraId="312A8EC4" w14:textId="77777777" w:rsidR="00D577B4" w:rsidRPr="0026102C" w:rsidRDefault="00D66961" w:rsidP="00D577B4">
      <w:pPr>
        <w:pStyle w:val="disbody"/>
        <w:ind w:firstLine="567"/>
      </w:pPr>
      <w:r w:rsidRPr="0026102C">
        <w:t xml:space="preserve">• Библиотеки, извиквани директно в рамките на процеса </w:t>
      </w:r>
    </w:p>
    <w:p w14:paraId="7BC729BD" w14:textId="34475F94" w:rsidR="00D66961" w:rsidRPr="0026102C" w:rsidRDefault="00D66961" w:rsidP="00D577B4">
      <w:pPr>
        <w:pStyle w:val="disbody"/>
        <w:ind w:firstLine="567"/>
      </w:pPr>
      <w:r w:rsidRPr="0026102C">
        <w:t>• Услуги, с които се свързва механизъм извън процеса (Web API, RPC)</w:t>
      </w:r>
    </w:p>
    <w:p w14:paraId="0CB54609" w14:textId="77777777" w:rsidR="00B66A1D" w:rsidRPr="0026102C" w:rsidRDefault="00B66A1D" w:rsidP="0090603D">
      <w:pPr>
        <w:pStyle w:val="disbody"/>
        <w:ind w:firstLine="567"/>
      </w:pPr>
      <w:r w:rsidRPr="0026102C">
        <w:t>Достъпът до данни, става много по-сложен в архитектурата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 чрез нейните API крайни точки (REST, gRPC, SOAP и т.н.) или асинхронно чрез съобния (AMQP). 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 бази данни, актуализациите на схемата  изискват координация. Това би нарушило автономността на жизнения цикъл. Когато един бизнес процес обхваща множество микроуслуги  трябва се да използва т.н. „евентуална последователност“. Това е много по-трудно за изпълнение от обикновените SQL съединения. Различните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 както и да предлага по-добра производителност и мащабируемост от SQL база данни. Микроуслугите често използват смесица от SQL и NoSQL бази данни, което се нарича подход на „полиглотна устойчивост“ (Polyglot Persistence).</w:t>
      </w:r>
    </w:p>
    <w:p w14:paraId="214C750E" w14:textId="77777777" w:rsidR="00B66A1D" w:rsidRPr="0026102C" w:rsidRDefault="00B66A1D" w:rsidP="0090603D">
      <w:pPr>
        <w:pStyle w:val="disbody"/>
        <w:ind w:firstLine="567"/>
      </w:pPr>
      <w:r w:rsidRPr="0026102C">
        <w:t>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определя техните граници. Всеки BC има собствен модел и база данни. По същия начин всяка микроуслуга притежава свързаните с нея данни. В допълнение, BC притежават така нареченият повсеместен език, който помага на комуникацията между разработчици на софтуер и експерти в бизнеса. Ограничен контекст може да бъде отделна услуга или е просто логическа граница.</w:t>
      </w:r>
    </w:p>
    <w:p w14:paraId="26947A3A" w14:textId="3E0A2413" w:rsidR="004723AB" w:rsidRDefault="00B66A1D" w:rsidP="004723AB">
      <w:pPr>
        <w:pStyle w:val="disbody"/>
        <w:ind w:firstLine="567"/>
      </w:pPr>
      <w:r w:rsidRPr="0026102C">
        <w:t xml:space="preserve">Определянето на границите на микросервиз основно предизвикателство, което съсредоточава върху логическите модели на приложението и свързаните с него данни. Всеки контекст може да има различни бизнес термини. Термините и обектите, може да звучат подобно, но понякога имат различни цели в различни контексти. Например, даден потребител може да бъде посочен като потребител на системата, като клиент в контекста на </w:t>
      </w:r>
      <w:r w:rsidRPr="0026102C">
        <w:rPr>
          <w:lang w:val="en-US"/>
        </w:rPr>
        <w:t>ERP</w:t>
      </w:r>
      <w:r w:rsidRPr="0026102C">
        <w:t xml:space="preserve"> и т.н. Начинът, по който</w:t>
      </w:r>
      <w:r w:rsidRPr="0026102C">
        <w:rPr>
          <w:lang w:val="en-US"/>
        </w:rPr>
        <w:t xml:space="preserve"> </w:t>
      </w:r>
      <w:r w:rsidRPr="0026102C">
        <w:t>се идентифицират границите между множество контексти на приложения с различен домейн, е сходен с начина за ограничаване границите за всяка бизнес микроуслуга. Зависимостите между микроуслугите трябва да е сведена до минимум.</w:t>
      </w:r>
    </w:p>
    <w:p w14:paraId="2616C445" w14:textId="52745CF6" w:rsidR="00C94856" w:rsidRPr="0026102C" w:rsidRDefault="00C94856" w:rsidP="00C94856">
      <w:pPr>
        <w:pStyle w:val="Heading5"/>
      </w:pPr>
      <w:r w:rsidRPr="0026102C">
        <w:t>спомагателни ресурси</w:t>
      </w:r>
    </w:p>
    <w:p w14:paraId="1B3D2F72" w14:textId="2F98E2DA" w:rsidR="00B66A1D" w:rsidRPr="0026102C" w:rsidRDefault="00B66A1D" w:rsidP="0090603D">
      <w:pPr>
        <w:pStyle w:val="disbody"/>
        <w:ind w:firstLine="567"/>
      </w:pPr>
      <w:r w:rsidRPr="0026102C">
        <w:t xml:space="preserve">Облачните системи зависят от много различни спомагателни ресурси, като хранилища за данни, брокери на </w:t>
      </w:r>
      <w:r w:rsidR="00342BDB">
        <w:t>съобщения</w:t>
      </w:r>
      <w:r w:rsidRPr="0026102C">
        <w:t>, мониторинг и услуги за идентичност. Тези услуги са известни като поддържащи услуги.</w:t>
      </w:r>
      <w:r w:rsidRPr="0026102C">
        <w:rPr>
          <w:lang w:val="en-US"/>
        </w:rPr>
        <w:t xml:space="preserve"> </w:t>
      </w:r>
      <w:r w:rsidRPr="0026102C">
        <w:t xml:space="preserve">Фигура </w:t>
      </w:r>
      <w:r w:rsidR="00D577B4" w:rsidRPr="0026102C">
        <w:t>17</w:t>
      </w:r>
      <w:r w:rsidRPr="0026102C">
        <w:t xml:space="preserve"> показва много общи услуги за поддръжка, които използват облачните системи.</w:t>
      </w:r>
    </w:p>
    <w:p w14:paraId="1551DE4A" w14:textId="77777777" w:rsidR="00B66A1D" w:rsidRPr="0026102C" w:rsidRDefault="00B66A1D" w:rsidP="0090603D">
      <w:pPr>
        <w:pStyle w:val="disbody"/>
        <w:ind w:firstLine="567"/>
      </w:pPr>
      <w:r w:rsidRPr="0026102C">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00562DE4" w:rsidR="00B66A1D" w:rsidRPr="0026102C" w:rsidRDefault="00B66A1D" w:rsidP="0090603D">
      <w:pPr>
        <w:pStyle w:val="disfigtitle"/>
        <w:ind w:left="0" w:right="0" w:firstLine="567"/>
      </w:pPr>
      <w:r w:rsidRPr="0026102C">
        <w:t>Фиг. 1</w:t>
      </w:r>
      <w:r w:rsidR="00D577B4" w:rsidRPr="0026102C">
        <w:t>7</w:t>
      </w:r>
      <w:r w:rsidRPr="0026102C">
        <w:t xml:space="preserve"> </w:t>
      </w:r>
      <w:r w:rsidRPr="0026102C">
        <w:rPr>
          <w:iCs/>
          <w:szCs w:val="28"/>
        </w:rPr>
        <w:t>Спомагателни услуги използвани от облачните системи</w:t>
      </w:r>
      <w:r w:rsidRPr="0026102C">
        <w:t xml:space="preserve"> (</w:t>
      </w:r>
      <w:r w:rsidRPr="0026102C">
        <w:rPr>
          <w:bCs/>
          <w:szCs w:val="28"/>
        </w:rPr>
        <w:t>Smith</w:t>
      </w:r>
      <w:r w:rsidRPr="0026102C">
        <w:t>, 2022).</w:t>
      </w:r>
    </w:p>
    <w:p w14:paraId="4E5AC364" w14:textId="6FF9E71E" w:rsidR="00B27099" w:rsidRPr="0026102C" w:rsidRDefault="00B66A1D" w:rsidP="0090603D">
      <w:pPr>
        <w:pStyle w:val="disbody"/>
        <w:ind w:firstLine="567"/>
        <w:rPr>
          <w:szCs w:val="28"/>
        </w:rPr>
      </w:pPr>
      <w:r w:rsidRPr="0026102C">
        <w:rPr>
          <w:szCs w:val="28"/>
        </w:rPr>
        <w:t>Облачните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Добрата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p>
    <w:p w14:paraId="06911019" w14:textId="1646B2B1" w:rsidR="006E5D08" w:rsidRPr="0026102C" w:rsidRDefault="008D0768" w:rsidP="0090603D">
      <w:pPr>
        <w:pStyle w:val="Heading5"/>
        <w:ind w:firstLine="567"/>
        <w:rPr>
          <w:lang w:val="bg-BG"/>
        </w:rPr>
      </w:pPr>
      <w:r w:rsidRPr="0066501D">
        <w:rPr>
          <w:lang w:val="bg-BG"/>
        </w:rPr>
        <w:t>Основи на облачните услуги</w:t>
      </w:r>
    </w:p>
    <w:p w14:paraId="0A483E0C" w14:textId="77777777" w:rsidR="00171435" w:rsidRDefault="00AA4006" w:rsidP="0090603D">
      <w:pPr>
        <w:pStyle w:val="disbody"/>
        <w:ind w:firstLine="567"/>
      </w:pPr>
      <w:r w:rsidRPr="0026102C">
        <w:t xml:space="preserve">Облачните </w:t>
      </w:r>
      <w:r w:rsidRPr="0066501D">
        <w:t>изчисления са популярен термин, използван от предприятия и стартиращи фирми, за да осигурят инфраструктура</w:t>
      </w:r>
      <w:r w:rsidRPr="0026102C">
        <w:t xml:space="preserve">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Amazon или Google. Облачните услуги предлагат по-бърза доставка, гъвкавост и мащабируемост, с ниски оперативни разходи и ефективна инфраструктура. </w:t>
      </w:r>
    </w:p>
    <w:p w14:paraId="2C976496" w14:textId="6C04AC05" w:rsidR="008D0768" w:rsidRPr="0026102C" w:rsidRDefault="00AA4006" w:rsidP="0090603D">
      <w:pPr>
        <w:pStyle w:val="disbody"/>
        <w:ind w:firstLine="567"/>
      </w:pPr>
      <w:r w:rsidRPr="0026102C">
        <w:t xml:space="preserve">NIST определя облачните изчисления като модел за позволяване на мрежов достъп при поискване до споделен пул от конфигурируеми изчислителни ресурси, които могат бързо да бъдат предоставени и </w:t>
      </w:r>
      <w:r w:rsidR="0066501D">
        <w:t>внедрени</w:t>
      </w:r>
      <w:r w:rsidRPr="0026102C">
        <w:t xml:space="preserve"> с минимални усилия. Облачните потребители могат да създават виртуални машини, сървъри и приложения по всяко време, без 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7C91DD7C" w14:textId="1080FA26" w:rsidR="00683957" w:rsidRPr="0026102C" w:rsidRDefault="00683957" w:rsidP="002F34AC">
      <w:pPr>
        <w:pStyle w:val="disbody"/>
        <w:ind w:firstLine="567"/>
      </w:pPr>
      <w:r w:rsidRPr="0026102C">
        <w:t>Доставчиците на облак, като Microsoft, Amazon и Google, управляват физическата инфраструктура и поддържат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хоствани на физически сървър в център за данни.</w:t>
      </w:r>
    </w:p>
    <w:p w14:paraId="3B404E83" w14:textId="03CB2519" w:rsidR="00AA4006" w:rsidRPr="0026102C" w:rsidRDefault="00683957" w:rsidP="002F34AC">
      <w:pPr>
        <w:pStyle w:val="disbody"/>
        <w:ind w:firstLine="567"/>
      </w:pPr>
      <w:r w:rsidRPr="0026102C">
        <w:t>Друг</w:t>
      </w:r>
      <w:r w:rsidR="00FE2CB6" w:rsidRPr="0026102C">
        <w:t>а</w:t>
      </w:r>
      <w:r w:rsidRPr="0026102C">
        <w:t xml:space="preserve"> популярн</w:t>
      </w:r>
      <w:r w:rsidR="00FE2CB6" w:rsidRPr="0026102C">
        <w:t>а</w:t>
      </w:r>
      <w:r w:rsidRPr="0026102C">
        <w:t xml:space="preserve"> </w:t>
      </w:r>
      <w:r w:rsidR="00FE2CB6" w:rsidRPr="0026102C">
        <w:t>опция</w:t>
      </w:r>
      <w:r w:rsidRPr="0026102C">
        <w:t xml:space="preserve"> </w:t>
      </w:r>
      <w:r w:rsidR="00FE2CB6" w:rsidRPr="0026102C">
        <w:t>са т.нар.</w:t>
      </w:r>
      <w:r w:rsidRPr="0026102C">
        <w:t xml:space="preserve"> </w:t>
      </w:r>
      <w:r w:rsidR="00FE2CB6" w:rsidRPr="0026102C">
        <w:t>„</w:t>
      </w:r>
      <w:r w:rsidRPr="0026102C">
        <w:t>изчисления без сървър</w:t>
      </w:r>
      <w:r w:rsidR="00FE2CB6" w:rsidRPr="0026102C">
        <w:t>“</w:t>
      </w:r>
      <w:r w:rsidRPr="0026102C">
        <w:t>. Изчисленията без сървър позволяват отделни функции</w:t>
      </w:r>
      <w:r w:rsidR="00C64EEC" w:rsidRPr="0026102C">
        <w:t xml:space="preserve"> да</w:t>
      </w:r>
      <w:r w:rsidRPr="0026102C">
        <w:t xml:space="preserve"> се изпълняват, когато се </w:t>
      </w:r>
      <w:r w:rsidR="00C64EEC" w:rsidRPr="0026102C">
        <w:t>стартира</w:t>
      </w:r>
      <w:r w:rsidRPr="0026102C">
        <w:t xml:space="preserve"> </w:t>
      </w:r>
      <w:r w:rsidR="00C64EEC" w:rsidRPr="0026102C">
        <w:t xml:space="preserve"> някакво</w:t>
      </w:r>
      <w:r w:rsidRPr="0026102C">
        <w:t xml:space="preserve"> действи</w:t>
      </w:r>
      <w:r w:rsidR="00C64EEC" w:rsidRPr="0026102C">
        <w:t>е.</w:t>
      </w:r>
      <w:r w:rsidRPr="0026102C">
        <w:t xml:space="preserve"> </w:t>
      </w:r>
      <w:r w:rsidR="00C64EEC" w:rsidRPr="0026102C">
        <w:t xml:space="preserve">Това </w:t>
      </w:r>
      <w:r w:rsidRPr="0026102C">
        <w:t>г</w:t>
      </w:r>
      <w:r w:rsidR="00C64EEC" w:rsidRPr="0026102C">
        <w:t>и</w:t>
      </w:r>
      <w:r w:rsidRPr="0026102C">
        <w:t xml:space="preserve"> прави идеалн</w:t>
      </w:r>
      <w:r w:rsidR="00C64EEC" w:rsidRPr="0026102C">
        <w:t>и</w:t>
      </w:r>
      <w:r w:rsidRPr="0026102C">
        <w:t xml:space="preserve"> за автоматизирани задачи. Въпреки че не </w:t>
      </w:r>
      <w:r w:rsidR="00817AD3" w:rsidRPr="0026102C">
        <w:t>са</w:t>
      </w:r>
      <w:r w:rsidRPr="0026102C">
        <w:t xml:space="preserve"> подходящ</w:t>
      </w:r>
      <w:r w:rsidR="00817AD3" w:rsidRPr="0026102C">
        <w:t>и</w:t>
      </w:r>
      <w:r w:rsidRPr="0026102C">
        <w:t xml:space="preserve"> за всяко приложение, това е бърз вариант за внедряване, когато логиката на приложението е разделена на независими единици.</w:t>
      </w:r>
    </w:p>
    <w:p w14:paraId="2C76AB85" w14:textId="1C9083D6" w:rsidR="009D049A" w:rsidRPr="0026102C" w:rsidRDefault="003164C8" w:rsidP="0090603D">
      <w:pPr>
        <w:pStyle w:val="disbody"/>
        <w:ind w:firstLine="567"/>
      </w:pPr>
      <w:r w:rsidRPr="0026102C">
        <w:rPr>
          <w:lang w:val="en-US"/>
        </w:rPr>
        <w:t>Облачните изчисления предлагат множество предимства за организациите, включително рентабилност, мащабируемост и еластичност. Т</w:t>
      </w:r>
      <w:r w:rsidR="00E609B3" w:rsidRPr="0026102C">
        <w:t>е</w:t>
      </w:r>
      <w:r w:rsidRPr="0026102C">
        <w:rPr>
          <w:lang w:val="en-US"/>
        </w:rPr>
        <w:t xml:space="preserve"> предоставя</w:t>
      </w:r>
      <w:r w:rsidR="00E609B3" w:rsidRPr="0026102C">
        <w:t>т</w:t>
      </w:r>
      <w:r w:rsidRPr="0026102C">
        <w:rPr>
          <w:lang w:val="en-US"/>
        </w:rPr>
        <w:t xml:space="preserve"> модел на ценообразуване, базиран на потреблението, позволявайки на потребителите да плащат за ресурси само когато са необходими, намалявайки първоначалните разходи и позволявайки по-добро прогнозиране. Облачните изчисления също предлагат</w:t>
      </w:r>
      <w:r w:rsidR="004315EA" w:rsidRPr="0026102C">
        <w:t xml:space="preserve"> и</w:t>
      </w:r>
      <w:r w:rsidRPr="0026102C">
        <w:rPr>
          <w:lang w:val="en-US"/>
        </w:rPr>
        <w:t xml:space="preserve"> мащабируемост, позволявайки увеличаване или намаляване на ресурсите въз основа на </w:t>
      </w:r>
      <w:r w:rsidR="004315EA" w:rsidRPr="0026102C">
        <w:t>натовареността в определен момент</w:t>
      </w:r>
      <w:r w:rsidRPr="0026102C">
        <w:rPr>
          <w:lang w:val="en-US"/>
        </w:rPr>
        <w:t>.</w:t>
      </w:r>
    </w:p>
    <w:p w14:paraId="401CA33B" w14:textId="4B236626" w:rsidR="002A7E86" w:rsidRPr="0026102C" w:rsidRDefault="003164C8" w:rsidP="00934771">
      <w:pPr>
        <w:pStyle w:val="disbody"/>
        <w:ind w:firstLine="567"/>
        <w:rPr>
          <w:lang w:val="en-US"/>
        </w:rPr>
      </w:pPr>
      <w:r w:rsidRPr="0026102C">
        <w:rPr>
          <w:lang w:val="en-US"/>
        </w:rPr>
        <w:t>Облачните изчисления са актуални, позволявайки на бизнеса да се съсредоточи върху важни задачи като изграждане и внедряване на приложения. Облачният хардуер се поддържа и надгражда от доставчика, като се гарантира, че новите инструменти са налични. Облакът е надежден, осигурява архивиране на данни, възстановяване след бедствие и услуги за репликация.</w:t>
      </w:r>
      <w:r w:rsidR="009D049A" w:rsidRPr="0026102C">
        <w:t xml:space="preserve"> </w:t>
      </w:r>
      <w:r w:rsidRPr="0026102C">
        <w:rPr>
          <w:lang w:val="en-US"/>
        </w:rPr>
        <w:t>Той е глобален, с напълно резервирани центрове за данни, разпръснати в различни региони, предоставяйки на клиентите географски отпечатък и по-добро време за реакция. Облачните доставчици предлагат инструменти за смекчаване на заплахите за сигурността. Облачните изчисления са икономически ефективни, мащабируеми, еластични, надеждни и сигурни, което позволява на бизнеса да се съсредоточи върху основните си бизнес задачи.</w:t>
      </w:r>
    </w:p>
    <w:p w14:paraId="1041D012" w14:textId="67944ACB" w:rsidR="0049057B" w:rsidRPr="0026102C" w:rsidRDefault="002A7E86" w:rsidP="00934771">
      <w:pPr>
        <w:pStyle w:val="disbody"/>
        <w:ind w:firstLine="567"/>
        <w:jc w:val="center"/>
        <w:rPr>
          <w:lang w:val="en-US"/>
        </w:rPr>
      </w:pPr>
      <w:r w:rsidRPr="0026102C">
        <w:t xml:space="preserve">Фиг 18 </w:t>
      </w:r>
      <w:r w:rsidR="0049057B" w:rsidRPr="0026102C">
        <w:rPr>
          <w:lang w:val="en-US"/>
        </w:rPr>
        <w:t>public vs private vs hybrid cloud</w:t>
      </w:r>
    </w:p>
    <w:p w14:paraId="297C98B0" w14:textId="579D4305" w:rsidR="009F2046" w:rsidRPr="0026102C" w:rsidRDefault="00D40685" w:rsidP="002A7E86">
      <w:pPr>
        <w:pStyle w:val="disbody"/>
        <w:ind w:firstLine="567"/>
        <w:rPr>
          <w:lang w:val="en-US"/>
        </w:rPr>
      </w:pPr>
      <w:r w:rsidRPr="0026102C">
        <w:rPr>
          <w:noProof/>
        </w:rPr>
        <w:drawing>
          <wp:inline distT="0" distB="0" distL="0" distR="0" wp14:anchorId="45B8EC10" wp14:editId="01319E58">
            <wp:extent cx="5177155" cy="1552575"/>
            <wp:effectExtent l="0" t="0" r="444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2978" cy="1554321"/>
                    </a:xfrm>
                    <a:prstGeom prst="rect">
                      <a:avLst/>
                    </a:prstGeom>
                  </pic:spPr>
                </pic:pic>
              </a:graphicData>
            </a:graphic>
          </wp:inline>
        </w:drawing>
      </w:r>
    </w:p>
    <w:p w14:paraId="495B07DD" w14:textId="7F6FC5D2" w:rsidR="009F2046" w:rsidRPr="0026102C" w:rsidRDefault="009F2046" w:rsidP="00F65170">
      <w:pPr>
        <w:pStyle w:val="disbody"/>
        <w:ind w:firstLine="567"/>
        <w:rPr>
          <w:lang w:val="en-US"/>
        </w:rPr>
      </w:pPr>
      <w:r w:rsidRPr="0026102C">
        <w:rPr>
          <w:lang w:val="en-US"/>
        </w:rPr>
        <w:t>Облачни доставчици като Microsoft, Google и Amazon използват икономии от мащаба, за да работят по-ефективно и рентабилно, намалявайки разходите за съхранение и предоставяйки по-ниски цени на крайните потребители.</w:t>
      </w:r>
    </w:p>
    <w:p w14:paraId="1C365FE0" w14:textId="7B8A39B2" w:rsidR="000F41E9" w:rsidRPr="0026102C" w:rsidRDefault="000F41E9" w:rsidP="0090603D">
      <w:pPr>
        <w:pStyle w:val="Heading4"/>
        <w:ind w:firstLine="567"/>
        <w:rPr>
          <w:sz w:val="36"/>
          <w:szCs w:val="36"/>
        </w:rPr>
      </w:pPr>
      <w:bookmarkStart w:id="26" w:name="_Toc139783660"/>
      <w:r w:rsidRPr="0026102C">
        <w:t>Division of responsibility</w:t>
      </w:r>
      <w:bookmarkEnd w:id="26"/>
    </w:p>
    <w:p w14:paraId="0F438F4D" w14:textId="0BB97F9B" w:rsidR="00B917C7" w:rsidRPr="0026102C" w:rsidRDefault="000A6E35" w:rsidP="0090603D">
      <w:pPr>
        <w:pStyle w:val="disbody"/>
        <w:ind w:firstLine="567"/>
        <w:rPr>
          <w:szCs w:val="28"/>
        </w:rPr>
      </w:pPr>
      <w:r w:rsidRPr="0026102C">
        <w:rPr>
          <w:szCs w:val="28"/>
          <w:lang w:val="en-US"/>
        </w:rPr>
        <w:t xml:space="preserve">В център за данни, разположен на </w:t>
      </w:r>
      <w:r w:rsidRPr="0026102C">
        <w:rPr>
          <w:szCs w:val="28"/>
        </w:rPr>
        <w:t>работно</w:t>
      </w:r>
      <w:r w:rsidRPr="0026102C">
        <w:rPr>
          <w:szCs w:val="28"/>
          <w:lang w:val="en-US"/>
        </w:rPr>
        <w:t xml:space="preserve"> място, </w:t>
      </w:r>
      <w:r w:rsidRPr="0026102C">
        <w:rPr>
          <w:szCs w:val="28"/>
        </w:rPr>
        <w:t>компанията</w:t>
      </w:r>
      <w:r w:rsidRPr="0026102C">
        <w:rPr>
          <w:szCs w:val="28"/>
          <w:lang w:val="en-US"/>
        </w:rPr>
        <w:t xml:space="preserve"> </w:t>
      </w:r>
      <w:r w:rsidRPr="0026102C">
        <w:rPr>
          <w:szCs w:val="28"/>
        </w:rPr>
        <w:t>поддържа</w:t>
      </w:r>
      <w:r w:rsidRPr="0026102C">
        <w:rPr>
          <w:szCs w:val="28"/>
          <w:lang w:val="en-US"/>
        </w:rPr>
        <w:t xml:space="preserve"> цялата система. </w:t>
      </w:r>
      <w:r w:rsidRPr="0026102C">
        <w:rPr>
          <w:szCs w:val="28"/>
        </w:rPr>
        <w:t>М</w:t>
      </w:r>
      <w:r w:rsidRPr="0026102C">
        <w:rPr>
          <w:szCs w:val="28"/>
          <w:lang w:val="en-US"/>
        </w:rPr>
        <w:t>игрира</w:t>
      </w:r>
      <w:r w:rsidRPr="0026102C">
        <w:rPr>
          <w:szCs w:val="28"/>
        </w:rPr>
        <w:t>нето</w:t>
      </w:r>
      <w:r w:rsidRPr="0026102C">
        <w:rPr>
          <w:szCs w:val="28"/>
          <w:lang w:val="en-US"/>
        </w:rPr>
        <w:t xml:space="preserve"> към облака, </w:t>
      </w:r>
      <w:r w:rsidRPr="0026102C">
        <w:rPr>
          <w:szCs w:val="28"/>
        </w:rPr>
        <w:t xml:space="preserve">отменя някои </w:t>
      </w:r>
      <w:r w:rsidRPr="0026102C">
        <w:rPr>
          <w:szCs w:val="28"/>
          <w:lang w:val="en-US"/>
        </w:rPr>
        <w:t>определени отговорности. Диаграмата по-долу изобразява областите на отговорност</w:t>
      </w:r>
      <w:r w:rsidRPr="0026102C">
        <w:rPr>
          <w:szCs w:val="28"/>
        </w:rPr>
        <w:t>.</w:t>
      </w:r>
    </w:p>
    <w:p w14:paraId="66610F35" w14:textId="33AEBADA" w:rsidR="000A6E35" w:rsidRPr="0026102C" w:rsidRDefault="000A6E35" w:rsidP="0090603D">
      <w:pPr>
        <w:pStyle w:val="disbody"/>
        <w:ind w:firstLine="567"/>
        <w:rPr>
          <w:szCs w:val="28"/>
        </w:rPr>
      </w:pPr>
      <w:r w:rsidRPr="0026102C">
        <w:rPr>
          <w:noProof/>
        </w:rPr>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1659" cy="2865858"/>
                    </a:xfrm>
                    <a:prstGeom prst="rect">
                      <a:avLst/>
                    </a:prstGeom>
                  </pic:spPr>
                </pic:pic>
              </a:graphicData>
            </a:graphic>
          </wp:inline>
        </w:drawing>
      </w:r>
    </w:p>
    <w:p w14:paraId="514308F2" w14:textId="07F93B20" w:rsidR="00496E88" w:rsidRPr="0026102C" w:rsidRDefault="00496E88" w:rsidP="002A7E86">
      <w:pPr>
        <w:pStyle w:val="disbody"/>
        <w:ind w:firstLine="567"/>
        <w:jc w:val="center"/>
        <w:rPr>
          <w:szCs w:val="28"/>
          <w:lang w:val="en-US"/>
        </w:rPr>
      </w:pPr>
      <w:r w:rsidRPr="0026102C">
        <w:rPr>
          <w:szCs w:val="28"/>
        </w:rPr>
        <w:t>Фиг. 1</w:t>
      </w:r>
      <w:r w:rsidR="002A7E86" w:rsidRPr="0026102C">
        <w:rPr>
          <w:szCs w:val="28"/>
        </w:rPr>
        <w:t>9</w:t>
      </w:r>
      <w:r w:rsidR="00F65170" w:rsidRPr="0026102C">
        <w:rPr>
          <w:szCs w:val="28"/>
        </w:rPr>
        <w:t xml:space="preserve"> </w:t>
      </w:r>
      <w:r w:rsidRPr="0026102C">
        <w:rPr>
          <w:szCs w:val="28"/>
          <w:lang w:val="en-US"/>
        </w:rPr>
        <w:t>областите на отговорност</w:t>
      </w:r>
      <w:r w:rsidRPr="0026102C">
        <w:rPr>
          <w:szCs w:val="28"/>
        </w:rPr>
        <w:t>.</w:t>
      </w:r>
    </w:p>
    <w:p w14:paraId="1D632196" w14:textId="265330E8" w:rsidR="00D163B0" w:rsidRDefault="000A6E35" w:rsidP="00D163B0">
      <w:pPr>
        <w:pStyle w:val="disbody"/>
        <w:ind w:firstLine="567"/>
        <w:rPr>
          <w:szCs w:val="28"/>
        </w:rPr>
      </w:pPr>
      <w:r w:rsidRPr="0026102C">
        <w:rPr>
          <w:szCs w:val="28"/>
        </w:rPr>
        <w:t>Независимо от вида на внедряване, отговорности</w:t>
      </w:r>
      <w:r w:rsidR="00C5662F" w:rsidRPr="0026102C">
        <w:rPr>
          <w:szCs w:val="28"/>
        </w:rPr>
        <w:t>те като данни, крайни точки, управление на достъпа винаги стоят от страна на компанията.</w:t>
      </w:r>
      <w:bookmarkStart w:id="27" w:name="_Toc139783661"/>
    </w:p>
    <w:p w14:paraId="7C368C19" w14:textId="17F127C2" w:rsidR="0020401B" w:rsidRPr="00696A85" w:rsidRDefault="00696A85" w:rsidP="00696A85">
      <w:pPr>
        <w:pStyle w:val="Heading3"/>
        <w:rPr>
          <w:szCs w:val="28"/>
        </w:rPr>
      </w:pPr>
      <w:bookmarkStart w:id="28" w:name="_Toc146801713"/>
      <w:r w:rsidRPr="0026102C">
        <w:t>1.2.</w:t>
      </w:r>
      <w:r>
        <w:t>2</w:t>
      </w:r>
      <w:r w:rsidRPr="0026102C">
        <w:t xml:space="preserve">. </w:t>
      </w:r>
      <w:r w:rsidR="0020401B" w:rsidRPr="0026102C">
        <w:t xml:space="preserve"> </w:t>
      </w:r>
      <w:r w:rsidR="00E2014B" w:rsidRPr="0026102C">
        <w:t>Основни п</w:t>
      </w:r>
      <w:r w:rsidR="0020401B" w:rsidRPr="0026102C">
        <w:t>ринципи</w:t>
      </w:r>
      <w:r w:rsidR="00E2014B" w:rsidRPr="0026102C">
        <w:t xml:space="preserve"> в софтуерната архитектура</w:t>
      </w:r>
      <w:r w:rsidR="00BD6A1F">
        <w:rPr>
          <w:lang w:val="bg-BG"/>
        </w:rPr>
        <w:t xml:space="preserve"> и тяхното приложение в облачните услуги</w:t>
      </w:r>
      <w:bookmarkEnd w:id="28"/>
    </w:p>
    <w:p w14:paraId="388983B4" w14:textId="6760D123" w:rsidR="0020401B" w:rsidRPr="0026102C" w:rsidRDefault="00D163B0" w:rsidP="0090603D">
      <w:pPr>
        <w:pStyle w:val="disbody"/>
        <w:ind w:firstLine="567"/>
      </w:pPr>
      <w:r w:rsidRPr="0026102C">
        <w:rPr>
          <w:b/>
          <w:bCs/>
        </w:rPr>
        <w:t>П</w:t>
      </w:r>
      <w:r w:rsidR="0020401B" w:rsidRPr="0026102C">
        <w:rPr>
          <w:b/>
          <w:bCs/>
        </w:rPr>
        <w:t>роизводителност</w:t>
      </w:r>
      <w:r w:rsidR="00632504" w:rsidRPr="0026102C">
        <w:rPr>
          <w:b/>
          <w:bCs/>
        </w:rPr>
        <w:t>та</w:t>
      </w:r>
      <w:r w:rsidR="00632504" w:rsidRPr="0026102C">
        <w:t>, свързана с в</w:t>
      </w:r>
      <w:r w:rsidR="0020401B" w:rsidRPr="0026102C">
        <w:t xml:space="preserve">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26102C">
        <w:t>забавянето</w:t>
      </w:r>
      <w:r w:rsidR="0020401B" w:rsidRPr="0026102C">
        <w:t xml:space="preserve"> може да е показател за неефективност в системата. </w:t>
      </w:r>
    </w:p>
    <w:p w14:paraId="0E8E5195" w14:textId="65B448B5" w:rsidR="0020401B" w:rsidRPr="0026102C" w:rsidRDefault="0020401B" w:rsidP="0090603D">
      <w:pPr>
        <w:pStyle w:val="disbody"/>
        <w:ind w:firstLine="567"/>
      </w:pPr>
      <w:r w:rsidRPr="0026102C">
        <w:t xml:space="preserve">Следното </w:t>
      </w:r>
      <w:r w:rsidR="000542FE" w:rsidRPr="0026102C">
        <w:t>„</w:t>
      </w:r>
      <w:r w:rsidRPr="0026102C">
        <w:t>уравнение</w:t>
      </w:r>
      <w:r w:rsidR="000542FE" w:rsidRPr="0026102C">
        <w:t>“</w:t>
      </w:r>
      <w:r w:rsidRPr="0026102C">
        <w:t xml:space="preserve"> </w:t>
      </w:r>
      <w:r w:rsidR="00471683" w:rsidRPr="0026102C">
        <w:t>представя</w:t>
      </w:r>
      <w:r w:rsidRPr="0026102C">
        <w:t xml:space="preserve"> общ метод за концептуализиране на производителността:</w:t>
      </w:r>
    </w:p>
    <w:p w14:paraId="04DC75A8" w14:textId="77777777" w:rsidR="0020401B" w:rsidRPr="0026102C" w:rsidRDefault="0020401B" w:rsidP="0090603D">
      <w:pPr>
        <w:pStyle w:val="disbody"/>
        <w:ind w:firstLine="567"/>
        <w:rPr>
          <w:i/>
          <w:iCs/>
        </w:rPr>
      </w:pPr>
      <w:r w:rsidRPr="0026102C">
        <w:rPr>
          <w:i/>
          <w:iCs/>
        </w:rPr>
        <w:t>Време за отговор = Време за обработка + Време на изчакване</w:t>
      </w:r>
    </w:p>
    <w:p w14:paraId="189A6E2C" w14:textId="18037BCA" w:rsidR="0020401B" w:rsidRPr="0026102C" w:rsidRDefault="0020401B" w:rsidP="0090603D">
      <w:pPr>
        <w:pStyle w:val="disbody"/>
        <w:ind w:firstLine="567"/>
      </w:pPr>
      <w:r w:rsidRPr="0026102C">
        <w:t>Време за отговор: Това е общото време, необходимо от момента, в който потребителят изпрати заявка до момента, в който получи отговор</w:t>
      </w:r>
      <w:r w:rsidR="0072773A" w:rsidRPr="0026102C">
        <w:t>, иначе казано</w:t>
      </w:r>
      <w:r w:rsidRPr="0026102C">
        <w:t xml:space="preserve"> това е времето, което потребителят чака да види резултат след започване на действие.</w:t>
      </w:r>
    </w:p>
    <w:p w14:paraId="7781540A" w14:textId="62318225" w:rsidR="0020401B" w:rsidRPr="0026102C" w:rsidRDefault="0020401B" w:rsidP="0090603D">
      <w:pPr>
        <w:pStyle w:val="disbody"/>
        <w:ind w:firstLine="567"/>
      </w:pPr>
      <w:r w:rsidRPr="0026102C">
        <w:t>Време за обработка: Това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26102C">
        <w:t>, обработка</w:t>
      </w:r>
      <w:r w:rsidRPr="0026102C">
        <w:t xml:space="preserve"> и всяка друга работа, която системата извършва, за да изпълни заявката.</w:t>
      </w:r>
    </w:p>
    <w:p w14:paraId="3781FD78" w14:textId="510BA83B" w:rsidR="0020401B" w:rsidRPr="0026102C" w:rsidRDefault="0020401B" w:rsidP="0090603D">
      <w:pPr>
        <w:pStyle w:val="disbody"/>
        <w:ind w:firstLine="567"/>
      </w:pPr>
      <w:r w:rsidRPr="0026102C">
        <w:t>Време на изчакване: Това представлява времето,</w:t>
      </w:r>
      <w:r w:rsidR="00ED5F8A" w:rsidRPr="0026102C">
        <w:t xml:space="preserve"> в</w:t>
      </w:r>
      <w:r w:rsidRPr="0026102C">
        <w:t xml:space="preserve"> което заявката прекарва в чакане </w:t>
      </w:r>
      <w:r w:rsidR="00ED5F8A" w:rsidRPr="0026102C">
        <w:t>на</w:t>
      </w:r>
      <w:r w:rsidRPr="0026102C">
        <w:t xml:space="preserve"> опашк</w:t>
      </w:r>
      <w:r w:rsidR="00ED5F8A" w:rsidRPr="0026102C">
        <w:t>а</w:t>
      </w:r>
      <w:r w:rsidRPr="0026102C">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Pr="0026102C" w:rsidRDefault="0020401B" w:rsidP="0090603D">
      <w:pPr>
        <w:pStyle w:val="disbody"/>
        <w:ind w:firstLine="567"/>
      </w:pPr>
      <w:r w:rsidRPr="0026102C">
        <w:t>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41BE9DCE" w14:textId="4322BC3D" w:rsidR="0020401B" w:rsidRPr="0026102C" w:rsidRDefault="00036F31" w:rsidP="00616861">
      <w:pPr>
        <w:pStyle w:val="disbody"/>
        <w:ind w:firstLine="567"/>
      </w:pPr>
      <w:r w:rsidRPr="0026102C">
        <w:t xml:space="preserve">Ниво на латентност е от съществено значение, </w:t>
      </w:r>
      <w:r w:rsidR="00711F97" w:rsidRPr="0026102C">
        <w:t>тъй</w:t>
      </w:r>
      <w:r w:rsidRPr="0026102C">
        <w:t xml:space="preserve"> като гарантира, че преобладаващата част от клиентите получават последователно и отзивчиво обслужване. Често в софтуерните системи 95%</w:t>
      </w:r>
      <w:r w:rsidRPr="0026102C">
        <w:rPr>
          <w:lang w:val="en-US"/>
        </w:rPr>
        <w:t xml:space="preserve"> (</w:t>
      </w:r>
      <w:r w:rsidRPr="0026102C">
        <w:t xml:space="preserve">означено като </w:t>
      </w:r>
      <w:r w:rsidRPr="0026102C">
        <w:rPr>
          <w:lang w:val="en-US"/>
        </w:rPr>
        <w:t>P95)</w:t>
      </w:r>
      <w:r w:rsidRPr="0026102C">
        <w:t xml:space="preserve"> от заявките се обработват в сравнително оптимално време, докато 5% отнемат повече.</w:t>
      </w:r>
      <w:r w:rsidRPr="0026102C">
        <w:rPr>
          <w:lang w:val="en-US"/>
        </w:rPr>
        <w:t xml:space="preserve"> </w:t>
      </w:r>
      <w:r w:rsidR="0020401B" w:rsidRPr="0026102C">
        <w:t xml:space="preserve">Крайната латентност е ефикасността на заявките в горните </w:t>
      </w:r>
      <w:r w:rsidR="00C40A46" w:rsidRPr="0026102C">
        <w:t>процент</w:t>
      </w:r>
      <w:r w:rsidR="00C40A46">
        <w:t xml:space="preserve">и </w:t>
      </w:r>
      <w:r w:rsidR="0020401B" w:rsidRPr="0026102C">
        <w:t>(като P95, P99 и P99.9). Акцентът е върху 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r w:rsidR="00616861" w:rsidRPr="0026102C">
        <w:rPr>
          <w:lang w:val="en-US"/>
        </w:rPr>
        <w:t xml:space="preserve"> </w:t>
      </w:r>
      <w:r w:rsidR="00732D1E" w:rsidRPr="0026102C">
        <w:t xml:space="preserve">Според проучване на Google </w:t>
      </w:r>
      <w:r w:rsidR="00616861" w:rsidRPr="0026102C">
        <w:t>53% от мобилните потребители изоставят сайтове, зареждането на които отнема повече от 3</w:t>
      </w:r>
      <w:r w:rsidR="00711F97">
        <w:rPr>
          <w:lang w:val="en-US"/>
        </w:rPr>
        <w:t xml:space="preserve"> </w:t>
      </w:r>
      <w:r w:rsidR="00711F97">
        <w:t>секунди</w:t>
      </w:r>
      <w:r w:rsidR="00616861" w:rsidRPr="0026102C">
        <w:t>.</w:t>
      </w:r>
    </w:p>
    <w:p w14:paraId="7D9C74ED" w14:textId="25795D8A" w:rsidR="0020401B" w:rsidRPr="0026102C" w:rsidRDefault="0020401B" w:rsidP="0090603D">
      <w:pPr>
        <w:pStyle w:val="disbody"/>
        <w:ind w:firstLine="567"/>
      </w:pPr>
      <w:r w:rsidRPr="0026102C">
        <w:t>Трафикът и натоварването са динамични</w:t>
      </w:r>
      <w:r w:rsidR="00D34928" w:rsidRPr="0026102C">
        <w:t xml:space="preserve"> променливи</w:t>
      </w:r>
      <w:r w:rsidRPr="0026102C">
        <w:t xml:space="preserve">, влияещи пряко върху производителността на системата и възможността за разширяване на бизнеса. </w:t>
      </w:r>
      <w:r w:rsidRPr="0026102C">
        <w:rPr>
          <w:b/>
          <w:bCs/>
        </w:rPr>
        <w:t>Мащабируемостта</w:t>
      </w:r>
      <w:r w:rsidRPr="0026102C">
        <w:t xml:space="preserve"> се отнася до способността на системата да управлява ефективно увеличеното работно натоварване. Познати са три измерения на мащабируемост:</w:t>
      </w:r>
    </w:p>
    <w:p w14:paraId="763EA599" w14:textId="77777777" w:rsidR="0020401B" w:rsidRPr="0026102C" w:rsidRDefault="0020401B" w:rsidP="0090603D">
      <w:pPr>
        <w:pStyle w:val="disbody"/>
        <w:ind w:firstLine="567"/>
      </w:pPr>
      <w:r w:rsidRPr="0026102C">
        <w:t>Вертикална мащабируемост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53F8D42E" w:rsidR="0020401B" w:rsidRPr="0026102C" w:rsidRDefault="0020401B" w:rsidP="0090603D">
      <w:pPr>
        <w:pStyle w:val="disbody"/>
        <w:ind w:firstLine="567"/>
      </w:pPr>
      <w:r w:rsidRPr="0026102C">
        <w:t>Хоризонтална мащабируемост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2EE00756" w14:textId="77777777" w:rsidR="00CC4D51" w:rsidRPr="0026102C" w:rsidRDefault="00CC4D51" w:rsidP="00CC4D51">
      <w:pPr>
        <w:pStyle w:val="disbody"/>
        <w:ind w:firstLine="567"/>
        <w:rPr>
          <w:lang w:val="en-US"/>
        </w:rPr>
      </w:pPr>
      <w:r w:rsidRPr="0026102C">
        <w:rPr>
          <w:noProof/>
        </w:rPr>
        <w:drawing>
          <wp:inline distT="0" distB="0" distL="0" distR="0" wp14:anchorId="2DE7A913" wp14:editId="4ADFEC18">
            <wp:extent cx="5008245" cy="2228850"/>
            <wp:effectExtent l="0" t="0" r="1905" b="0"/>
            <wp:docPr id="5" name="Picture 5" descr="Horizontal and Vertical Scaling - WebA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rizontal and Vertical Scaling - WebAi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3993" cy="2231408"/>
                    </a:xfrm>
                    <a:prstGeom prst="rect">
                      <a:avLst/>
                    </a:prstGeom>
                    <a:noFill/>
                    <a:ln>
                      <a:noFill/>
                    </a:ln>
                  </pic:spPr>
                </pic:pic>
              </a:graphicData>
            </a:graphic>
          </wp:inline>
        </w:drawing>
      </w:r>
    </w:p>
    <w:p w14:paraId="7129E780" w14:textId="59343280" w:rsidR="002A7E86" w:rsidRPr="0026102C" w:rsidRDefault="00CC4D51" w:rsidP="004B7DEA">
      <w:pPr>
        <w:pStyle w:val="disbody"/>
        <w:ind w:firstLine="567"/>
        <w:jc w:val="center"/>
      </w:pPr>
      <w:r w:rsidRPr="0026102C">
        <w:t xml:space="preserve">Фиг. </w:t>
      </w:r>
      <w:r w:rsidR="002A7E86" w:rsidRPr="0026102C">
        <w:t xml:space="preserve">20 </w:t>
      </w:r>
      <w:r w:rsidRPr="0026102C">
        <w:t>Вертикално и хоризонтално мащабиране</w:t>
      </w:r>
      <w:r w:rsidR="00C40A46" w:rsidRPr="0026102C">
        <w:t xml:space="preserve">. Източник: </w:t>
      </w:r>
      <w:r w:rsidR="000527F0">
        <w:rPr>
          <w:lang w:val="en-US"/>
        </w:rPr>
        <w:t>Vettor</w:t>
      </w:r>
      <w:r w:rsidR="00C40A46">
        <w:t>, 2023</w:t>
      </w:r>
      <w:r w:rsidR="00C40A46">
        <w:rPr>
          <w:szCs w:val="28"/>
        </w:rPr>
        <w:t>, Адаптирано от автора</w:t>
      </w:r>
    </w:p>
    <w:p w14:paraId="1A6310F6" w14:textId="35A8A962" w:rsidR="0020401B" w:rsidRPr="0026102C" w:rsidRDefault="0020401B" w:rsidP="00791927">
      <w:pPr>
        <w:pStyle w:val="disbody"/>
        <w:ind w:firstLine="567"/>
      </w:pPr>
      <w:r w:rsidRPr="0026102C">
        <w:t>Екипна или организационна мащабируемост: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220391B2" w14:textId="463B7B80" w:rsidR="0020401B" w:rsidRPr="0026102C" w:rsidRDefault="0020401B" w:rsidP="0090603D">
      <w:pPr>
        <w:pStyle w:val="disbody"/>
        <w:ind w:firstLine="567"/>
      </w:pPr>
      <w:r w:rsidRPr="0026102C">
        <w:rPr>
          <w:b/>
          <w:bCs/>
        </w:rPr>
        <w:t>Висока наличност</w:t>
      </w:r>
      <w:r w:rsidR="006532F0" w:rsidRPr="0026102C">
        <w:t xml:space="preserve"> </w:t>
      </w:r>
      <w:r w:rsidRPr="0026102C">
        <w:t xml:space="preserve">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1702F046" w:rsidR="0020401B" w:rsidRPr="0026102C" w:rsidRDefault="0020401B" w:rsidP="0090603D">
      <w:pPr>
        <w:pStyle w:val="disbody"/>
        <w:ind w:firstLine="567"/>
      </w:pPr>
      <w:r w:rsidRPr="0026102C">
        <w:t>Наличността е частта от времето, през което дадена услуга е функционална и достъпна. Тя може да бъде изразена като процент от времето на работа</w:t>
      </w:r>
      <w:r w:rsidR="00292685" w:rsidRPr="0026102C">
        <w:t xml:space="preserve"> (uptime)</w:t>
      </w:r>
      <w:r w:rsidRPr="0026102C">
        <w:t xml:space="preserve"> спрямо сумата от времето на работа и времето на в застой</w:t>
      </w:r>
      <w:r w:rsidR="00292685" w:rsidRPr="0026102C">
        <w:t xml:space="preserve"> (downtime)</w:t>
      </w:r>
      <w:r w:rsidRPr="0026102C">
        <w:t>:</w:t>
      </w:r>
    </w:p>
    <w:p w14:paraId="58121D62" w14:textId="693F95BE" w:rsidR="0020401B" w:rsidRPr="0026102C" w:rsidRDefault="0020401B" w:rsidP="0090603D">
      <w:pPr>
        <w:pStyle w:val="disbody"/>
        <w:ind w:firstLine="567"/>
        <w:rPr>
          <w:i/>
          <w:iCs/>
        </w:rPr>
      </w:pPr>
      <w:r w:rsidRPr="0026102C">
        <w:rPr>
          <w:i/>
          <w:iCs/>
        </w:rPr>
        <w:t>Availability = uptime /</w:t>
      </w:r>
      <w:r w:rsidR="006731CD">
        <w:rPr>
          <w:i/>
          <w:iCs/>
          <w:lang w:val="en-US"/>
        </w:rPr>
        <w:t xml:space="preserve"> </w:t>
      </w:r>
      <w:r w:rsidRPr="0026102C">
        <w:rPr>
          <w:i/>
          <w:iCs/>
        </w:rPr>
        <w:t>(uptime + downtime)</w:t>
      </w:r>
    </w:p>
    <w:p w14:paraId="49FE2E9D" w14:textId="70141784" w:rsidR="0020401B" w:rsidRPr="0026102C" w:rsidRDefault="0020401B" w:rsidP="0090603D">
      <w:pPr>
        <w:pStyle w:val="disbody"/>
        <w:ind w:firstLine="567"/>
      </w:pPr>
      <w:r w:rsidRPr="0026102C">
        <w:t>Също така може да се оцени с помощта на показатели като средно време между отказите</w:t>
      </w:r>
      <w:r w:rsidR="00292685" w:rsidRPr="0026102C">
        <w:t xml:space="preserve"> (MTBF</w:t>
      </w:r>
      <w:r w:rsidRPr="0026102C">
        <w:t>) и средно време до възстановяване</w:t>
      </w:r>
      <w:r w:rsidR="00292685" w:rsidRPr="0026102C">
        <w:t xml:space="preserve"> (MTTR</w:t>
      </w:r>
      <w:r w:rsidRPr="0026102C">
        <w:t xml:space="preserve">), с формулата: </w:t>
      </w:r>
    </w:p>
    <w:p w14:paraId="374F1A19" w14:textId="77777777" w:rsidR="0020401B" w:rsidRPr="0026102C" w:rsidRDefault="0020401B" w:rsidP="0090603D">
      <w:pPr>
        <w:pStyle w:val="disbody"/>
        <w:ind w:firstLine="567"/>
        <w:rPr>
          <w:i/>
          <w:iCs/>
        </w:rPr>
      </w:pPr>
      <w:r w:rsidRPr="0026102C">
        <w:rPr>
          <w:i/>
          <w:iCs/>
        </w:rPr>
        <w:t>Availability = MTBF / (MTBF + MTTR)</w:t>
      </w:r>
    </w:p>
    <w:p w14:paraId="70A8FB7C" w14:textId="77777777" w:rsidR="0020401B" w:rsidRPr="0026102C" w:rsidRDefault="0020401B" w:rsidP="0090603D">
      <w:pPr>
        <w:pStyle w:val="disbody"/>
        <w:ind w:firstLine="567"/>
      </w:pPr>
      <w:r w:rsidRPr="0026102C">
        <w:t>Тази формула подчертава, че намаляването на времето за възстановяване (MTTR) може да подобри наличността.</w:t>
      </w:r>
    </w:p>
    <w:p w14:paraId="1DC4AC0D" w14:textId="77777777" w:rsidR="0020401B" w:rsidRPr="0026102C" w:rsidRDefault="0020401B" w:rsidP="0090603D">
      <w:pPr>
        <w:pStyle w:val="disbody"/>
        <w:ind w:firstLine="567"/>
      </w:pPr>
      <w:r w:rsidRPr="0026102C">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031E4872" w14:textId="4F31E0A0" w:rsidR="0020401B" w:rsidRPr="0026102C" w:rsidRDefault="0020401B" w:rsidP="0090603D">
      <w:pPr>
        <w:pStyle w:val="disbody"/>
        <w:ind w:firstLine="567"/>
      </w:pPr>
      <w:r w:rsidRPr="0026102C">
        <w:t>Постигането на висока наличност осигурява поддържането на непрекъснати бизнес операции</w:t>
      </w:r>
      <w:r w:rsidR="00A64D54" w:rsidRPr="0026102C">
        <w:t>, като се има в предвид толерантността към грешки</w:t>
      </w:r>
      <w:r w:rsidRPr="0026102C">
        <w:t>. Източници на грешки могат да бъдат:</w:t>
      </w:r>
    </w:p>
    <w:p w14:paraId="3BCDDF5B" w14:textId="74D61643" w:rsidR="0020401B" w:rsidRPr="0026102C" w:rsidRDefault="001A7AF8" w:rsidP="002A7E86">
      <w:pPr>
        <w:pStyle w:val="disbody"/>
        <w:numPr>
          <w:ilvl w:val="0"/>
          <w:numId w:val="13"/>
        </w:numPr>
        <w:ind w:left="0" w:firstLine="567"/>
      </w:pPr>
      <w:r w:rsidRPr="0026102C">
        <w:t>ч</w:t>
      </w:r>
      <w:r w:rsidR="0020401B" w:rsidRPr="0026102C">
        <w:t xml:space="preserve">овешка грешка: внедряване на </w:t>
      </w:r>
      <w:r w:rsidR="006731CD">
        <w:t xml:space="preserve">нетестван </w:t>
      </w:r>
      <w:r w:rsidR="0020401B" w:rsidRPr="0026102C">
        <w:t>софтуер, неправилни конфигурации и изпълнение на неправилни команди.</w:t>
      </w:r>
    </w:p>
    <w:p w14:paraId="63FE8AC3" w14:textId="4E9FEA62" w:rsidR="0020401B" w:rsidRPr="0026102C" w:rsidRDefault="001A7AF8" w:rsidP="002A7E86">
      <w:pPr>
        <w:pStyle w:val="disbody"/>
        <w:numPr>
          <w:ilvl w:val="0"/>
          <w:numId w:val="13"/>
        </w:numPr>
        <w:ind w:left="0" w:firstLine="567"/>
      </w:pPr>
      <w:r w:rsidRPr="0026102C">
        <w:t>с</w:t>
      </w:r>
      <w:r w:rsidR="0020401B" w:rsidRPr="0026102C">
        <w:t>офтуерн</w:t>
      </w:r>
      <w:r w:rsidRPr="0026102C">
        <w:t>а</w:t>
      </w:r>
      <w:r w:rsidR="0020401B" w:rsidRPr="0026102C">
        <w:t xml:space="preserve"> грешк</w:t>
      </w:r>
      <w:r w:rsidRPr="0026102C">
        <w:t>а</w:t>
      </w:r>
      <w:r w:rsidR="0020401B" w:rsidRPr="0026102C">
        <w:t>: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1156F928" w:rsidR="0020401B" w:rsidRPr="0026102C" w:rsidRDefault="00677F72" w:rsidP="002A7E86">
      <w:pPr>
        <w:pStyle w:val="disbody"/>
        <w:numPr>
          <w:ilvl w:val="0"/>
          <w:numId w:val="13"/>
        </w:numPr>
        <w:ind w:left="0" w:firstLine="567"/>
      </w:pPr>
      <w:r w:rsidRPr="0026102C">
        <w:t>х</w:t>
      </w:r>
      <w:r w:rsidR="0020401B" w:rsidRPr="0026102C">
        <w:t>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Pr="0026102C" w:rsidRDefault="0020401B" w:rsidP="0090603D">
      <w:pPr>
        <w:pStyle w:val="disbody"/>
        <w:ind w:firstLine="567"/>
      </w:pPr>
      <w:r w:rsidRPr="0026102C">
        <w:t>Тактики за толерантност към грешки:</w:t>
      </w:r>
    </w:p>
    <w:p w14:paraId="6D4DD4ED" w14:textId="77777777" w:rsidR="0020401B" w:rsidRPr="0026102C" w:rsidRDefault="0020401B" w:rsidP="0090603D">
      <w:pPr>
        <w:pStyle w:val="disbody"/>
        <w:ind w:firstLine="567"/>
      </w:pPr>
      <w:r w:rsidRPr="0026102C">
        <w:t>-</w:t>
      </w:r>
      <w:r w:rsidRPr="0026102C">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Pr="0026102C" w:rsidRDefault="0020401B" w:rsidP="0090603D">
      <w:pPr>
        <w:pStyle w:val="disbody"/>
        <w:ind w:firstLine="567"/>
      </w:pPr>
      <w:r w:rsidRPr="0026102C">
        <w:t>-</w:t>
      </w:r>
      <w:r w:rsidRPr="0026102C">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7B7C583F" w14:textId="20CDDD2E" w:rsidR="0020401B" w:rsidRPr="0026102C" w:rsidRDefault="0020401B" w:rsidP="00D163B0">
      <w:pPr>
        <w:pStyle w:val="disbody"/>
        <w:ind w:firstLine="567"/>
      </w:pPr>
      <w:r w:rsidRPr="0026102C">
        <w:t>-</w:t>
      </w:r>
      <w:r w:rsidRPr="0026102C">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6C52706E" w14:textId="77777777" w:rsidR="0020401B" w:rsidRPr="0026102C" w:rsidRDefault="0020401B" w:rsidP="0090603D">
      <w:pPr>
        <w:pStyle w:val="disbody"/>
        <w:ind w:firstLine="567"/>
        <w:rPr>
          <w:u w:val="single"/>
        </w:rPr>
      </w:pPr>
      <w:r w:rsidRPr="0026102C">
        <w:rPr>
          <w:u w:val="single"/>
        </w:rPr>
        <w:t>Споразумение за ниво на обслужване, цели и индикатори в системния дизайн</w:t>
      </w:r>
    </w:p>
    <w:p w14:paraId="31B01C6E" w14:textId="77777777" w:rsidR="0020401B" w:rsidRPr="0026102C" w:rsidRDefault="0020401B" w:rsidP="0090603D">
      <w:pPr>
        <w:pStyle w:val="disbody"/>
        <w:ind w:firstLine="567"/>
      </w:pPr>
      <w:r w:rsidRPr="0026102C">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Pr="0026102C" w:rsidRDefault="0020401B" w:rsidP="0090603D">
      <w:pPr>
        <w:pStyle w:val="disbody"/>
        <w:ind w:firstLine="567"/>
      </w:pPr>
      <w:r w:rsidRPr="0026102C">
        <w:t>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ms на 90-ия процентил.</w:t>
      </w:r>
    </w:p>
    <w:p w14:paraId="39583EAF" w14:textId="77777777" w:rsidR="0020401B" w:rsidRPr="0026102C" w:rsidRDefault="0020401B" w:rsidP="0090603D">
      <w:pPr>
        <w:pStyle w:val="disbody"/>
        <w:ind w:firstLine="567"/>
      </w:pPr>
      <w:r w:rsidRPr="0026102C">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F2DA4E8" w14:textId="7D81BE18" w:rsidR="0020401B" w:rsidRPr="0026102C" w:rsidRDefault="0020401B" w:rsidP="00D163B0">
      <w:pPr>
        <w:pStyle w:val="disbody"/>
        <w:ind w:firstLine="567"/>
      </w:pPr>
      <w:r w:rsidRPr="0026102C">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651C1AD1" w14:textId="77777777" w:rsidR="0020401B" w:rsidRPr="0026102C" w:rsidRDefault="0020401B" w:rsidP="0090603D">
      <w:pPr>
        <w:pStyle w:val="disbody"/>
        <w:ind w:firstLine="567"/>
        <w:rPr>
          <w:u w:val="single"/>
        </w:rPr>
      </w:pPr>
      <w:r w:rsidRPr="0026102C">
        <w:rPr>
          <w:u w:val="single"/>
        </w:rPr>
        <w:t>Балансиране на натоварването</w:t>
      </w:r>
    </w:p>
    <w:p w14:paraId="128F2638" w14:textId="7B6786DD" w:rsidR="0020401B" w:rsidRPr="0026102C" w:rsidRDefault="0020401B" w:rsidP="00D163B0">
      <w:pPr>
        <w:pStyle w:val="disbody"/>
        <w:ind w:firstLine="567"/>
      </w:pPr>
      <w:r w:rsidRPr="0026102C">
        <w:t xml:space="preserve">Балансирането играе основна роля в осигуряването на мащабируемост, висока наличност и поддръжка. Балансирането става чрез инструменти разпределящи входящия трафик между множество сървъри, като гарантират, че нито един сървър не е претоварен. </w:t>
      </w:r>
    </w:p>
    <w:p w14:paraId="18B9FF26" w14:textId="440331F0" w:rsidR="0020401B" w:rsidRPr="0026102C" w:rsidRDefault="001E4491" w:rsidP="0090603D">
      <w:pPr>
        <w:pStyle w:val="disbody"/>
        <w:ind w:firstLine="567"/>
      </w:pPr>
      <w:r>
        <w:t>Абстрактен</w:t>
      </w:r>
      <w:r w:rsidR="0020401B" w:rsidRPr="0026102C">
        <w:t xml:space="preserve">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Pr="0026102C" w:rsidRDefault="0020401B" w:rsidP="0090603D">
      <w:pPr>
        <w:pStyle w:val="disbody"/>
        <w:ind w:firstLine="567"/>
      </w:pPr>
      <w:r w:rsidRPr="0026102C">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6AA3A9AB" w14:textId="1C9F4AC9" w:rsidR="0020401B" w:rsidRPr="0026102C" w:rsidRDefault="0020401B" w:rsidP="00D163B0">
      <w:pPr>
        <w:pStyle w:val="disbody"/>
        <w:ind w:firstLine="567"/>
      </w:pPr>
      <w:r w:rsidRPr="0026102C">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572C1AD3" w14:textId="2228F46D" w:rsidR="0020401B" w:rsidRPr="0026102C" w:rsidRDefault="00D163B0" w:rsidP="00D163B0">
      <w:pPr>
        <w:pStyle w:val="disbody"/>
        <w:ind w:firstLine="567"/>
        <w:rPr>
          <w:u w:val="single"/>
        </w:rPr>
      </w:pPr>
      <w:r w:rsidRPr="0026102C">
        <w:rPr>
          <w:u w:val="single"/>
        </w:rPr>
        <w:t>М</w:t>
      </w:r>
      <w:r w:rsidR="0020401B" w:rsidRPr="0026102C">
        <w:rPr>
          <w:u w:val="single"/>
        </w:rPr>
        <w:t>режата за доставка на съдържание (CDN)</w:t>
      </w:r>
    </w:p>
    <w:p w14:paraId="520DECAA" w14:textId="77777777" w:rsidR="0020401B" w:rsidRPr="0026102C" w:rsidRDefault="0020401B" w:rsidP="0090603D">
      <w:pPr>
        <w:pStyle w:val="disbody"/>
        <w:ind w:firstLine="567"/>
      </w:pPr>
      <w:r w:rsidRPr="0026102C">
        <w:t>CDN е система от стратегически разположени сървъри по целия свят. Той кешира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кешира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Pr="0026102C" w:rsidRDefault="0020401B" w:rsidP="0090603D">
      <w:pPr>
        <w:pStyle w:val="disbody"/>
        <w:ind w:firstLine="567"/>
      </w:pPr>
      <w:r w:rsidRPr="0026102C">
        <w:t>Предимства от използването на CDN:</w:t>
      </w:r>
    </w:p>
    <w:p w14:paraId="70DCAEA1" w14:textId="1835AB34" w:rsidR="0020401B" w:rsidRPr="0026102C" w:rsidRDefault="0020401B" w:rsidP="0090603D">
      <w:pPr>
        <w:pStyle w:val="disbody"/>
        <w:ind w:firstLine="567"/>
      </w:pPr>
      <w:r w:rsidRPr="0026102C">
        <w:t>-Подобрено време за зареждане на уебсайта: Близък CDN сървър гарантира по-бързо време за зареждане на страницата.</w:t>
      </w:r>
    </w:p>
    <w:p w14:paraId="5D245617" w14:textId="5DF5A6CE" w:rsidR="0020401B" w:rsidRPr="0026102C" w:rsidRDefault="0020401B" w:rsidP="0090603D">
      <w:pPr>
        <w:pStyle w:val="disbody"/>
        <w:ind w:firstLine="567"/>
      </w:pPr>
      <w:r w:rsidRPr="0026102C">
        <w:t>-Намалени разходи за честотна лента: CDN използват кеширане и други оптимизации, за да минимизират данните, предоставяни от първоначалния сървър, което намалява разходите за хостинг.</w:t>
      </w:r>
    </w:p>
    <w:p w14:paraId="56079715" w14:textId="340D2087" w:rsidR="0020401B" w:rsidRPr="0026102C" w:rsidRDefault="0020401B" w:rsidP="0090603D">
      <w:pPr>
        <w:pStyle w:val="disbody"/>
        <w:ind w:firstLine="567"/>
      </w:pPr>
      <w:r w:rsidRPr="0026102C">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1F641D54" w14:textId="16149B16" w:rsidR="0020401B" w:rsidRPr="0026102C" w:rsidRDefault="0020401B" w:rsidP="00D163B0">
      <w:pPr>
        <w:pStyle w:val="disbody"/>
        <w:ind w:firstLine="567"/>
      </w:pPr>
      <w:r w:rsidRPr="0026102C">
        <w:t>-Подобрена сигурност: CDN могат да предложат защита срещу DDoS атаки, да предоставят сигурни SSL/TLS сертификати и други функции за сигурност.</w:t>
      </w:r>
    </w:p>
    <w:p w14:paraId="5EC5E187" w14:textId="77777777" w:rsidR="0020401B" w:rsidRPr="0026102C" w:rsidRDefault="0020401B" w:rsidP="0090603D">
      <w:pPr>
        <w:pStyle w:val="disbody"/>
        <w:ind w:firstLine="567"/>
      </w:pPr>
      <w:r w:rsidRPr="0026102C">
        <w:t>CDN са стратегически разположени в точките за обмен на интернет (IXP)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0C0F91E7" w14:textId="03452DAC" w:rsidR="0020401B" w:rsidRPr="0026102C" w:rsidRDefault="0020401B" w:rsidP="00D163B0">
      <w:pPr>
        <w:pStyle w:val="disbody"/>
        <w:ind w:firstLine="567"/>
      </w:pPr>
      <w:r w:rsidRPr="0026102C">
        <w:t>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DDoS защита. CDN намаляват броя на заявките към първоначалния сървър, като обслужват кеширано съдържание, което води до спестяване на честотна лента и намалени разходи.</w:t>
      </w:r>
    </w:p>
    <w:p w14:paraId="4C5CF7A6" w14:textId="77777777" w:rsidR="0020401B" w:rsidRPr="0026102C" w:rsidRDefault="0020401B" w:rsidP="0090603D">
      <w:pPr>
        <w:pStyle w:val="disbody"/>
        <w:ind w:firstLine="567"/>
        <w:rPr>
          <w:u w:val="single"/>
        </w:rPr>
      </w:pPr>
      <w:r w:rsidRPr="0026102C">
        <w:rPr>
          <w:u w:val="single"/>
        </w:rPr>
        <w:t>Кеширане</w:t>
      </w:r>
    </w:p>
    <w:p w14:paraId="25958601" w14:textId="77777777" w:rsidR="0020401B" w:rsidRPr="0026102C" w:rsidRDefault="0020401B" w:rsidP="0090603D">
      <w:pPr>
        <w:pStyle w:val="disbody"/>
        <w:ind w:firstLine="567"/>
      </w:pPr>
      <w:r w:rsidRPr="0026102C">
        <w:t>Кеширането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Кеширането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кешираните данни.</w:t>
      </w:r>
    </w:p>
    <w:p w14:paraId="497970C7" w14:textId="6C691039" w:rsidR="0020401B" w:rsidRPr="0026102C" w:rsidRDefault="0020401B" w:rsidP="00E02E57">
      <w:pPr>
        <w:pStyle w:val="disbody"/>
        <w:ind w:firstLine="567"/>
      </w:pPr>
      <w:r w:rsidRPr="0026102C">
        <w:t>Кеширането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Кеширането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r w:rsidRPr="0026102C">
        <w:tab/>
      </w:r>
      <w:r w:rsidRPr="0026102C">
        <w:tab/>
      </w:r>
    </w:p>
    <w:p w14:paraId="52E8711C" w14:textId="77777777" w:rsidR="0020401B" w:rsidRPr="0026102C" w:rsidRDefault="0020401B" w:rsidP="0090603D">
      <w:pPr>
        <w:pStyle w:val="disbody"/>
        <w:ind w:firstLine="567"/>
        <w:rPr>
          <w:u w:val="single"/>
        </w:rPr>
      </w:pPr>
      <w:r w:rsidRPr="0026102C">
        <w:rPr>
          <w:u w:val="single"/>
        </w:rPr>
        <w:t>Materialized views pattern</w:t>
      </w:r>
    </w:p>
    <w:p w14:paraId="7EABCEF4" w14:textId="7172D7C5" w:rsidR="0020401B" w:rsidRPr="0026102C" w:rsidRDefault="0020401B" w:rsidP="00D163B0">
      <w:pPr>
        <w:pStyle w:val="disbody"/>
        <w:ind w:firstLine="567"/>
      </w:pPr>
      <w:r w:rsidRPr="0026102C">
        <w:t>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осигурява 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202F510B" w14:textId="68335BD1" w:rsidR="0020401B" w:rsidRPr="0026102C" w:rsidRDefault="0020401B" w:rsidP="00135139">
      <w:pPr>
        <w:pStyle w:val="Heading5"/>
        <w:rPr>
          <w:lang w:val="bg-BG"/>
        </w:rPr>
      </w:pPr>
      <w:r w:rsidRPr="0026102C">
        <w:t>Solid</w:t>
      </w:r>
      <w:r w:rsidR="00130985" w:rsidRPr="0026102C">
        <w:t xml:space="preserve"> принципи</w:t>
      </w:r>
    </w:p>
    <w:p w14:paraId="6B97319A" w14:textId="451464AD" w:rsidR="000159EC" w:rsidRPr="00D9236D" w:rsidRDefault="000159EC" w:rsidP="00D9236D">
      <w:pPr>
        <w:pStyle w:val="disbody"/>
      </w:pPr>
      <w:r w:rsidRPr="00D9236D">
        <w:t>Облачната архитектура и SOLID принципите се използват за създаване на устойчиви системи.</w:t>
      </w:r>
      <w:r w:rsidR="00E747FF" w:rsidRPr="00D9236D">
        <w:t xml:space="preserve"> </w:t>
      </w:r>
      <w:r w:rsidRPr="00D9236D">
        <w:t xml:space="preserve">Облачните изчисления се очертаха като видна сила в технологичната сфера, благодарение на способността си да предоставят мащабируеми ресурси, да осигуряват висока достъпност и да предоставят рентабилни решения. Тъй като предприятията мигрират своите приложения и услуги към базирани на облак платформи, става изключително важно да се поддържа качеството на софтуера, модулността и поддръжката. Принципите на SOLID са приложими в този контекст. Идеите, представени за първи път за обектно-ориентиран дизайн, показаха своята приложимост и в облачни системи. Тази статия има за цел да проучи приложението на принципите на SOLID към облачната архитектура с цел създаване на трайни, мащабируеми и </w:t>
      </w:r>
      <w:r w:rsidR="00C527BA">
        <w:t>управлявани</w:t>
      </w:r>
      <w:r w:rsidRPr="00D9236D">
        <w:t xml:space="preserve"> системи.</w:t>
      </w:r>
    </w:p>
    <w:p w14:paraId="79C62EFD" w14:textId="755C7479" w:rsidR="000159EC" w:rsidRPr="00D9236D" w:rsidRDefault="000159EC" w:rsidP="00D9236D">
      <w:pPr>
        <w:pStyle w:val="disbody"/>
      </w:pPr>
      <w:r w:rsidRPr="00D9236D">
        <w:t>Принципът на единната отговорност (SRP) е принцип за проектиране на софтуер, който гласи, че даден клас или модул трябва да има само една причина за промяна.</w:t>
      </w:r>
    </w:p>
    <w:p w14:paraId="4697CFD7" w14:textId="7DCC074F" w:rsidR="000159EC" w:rsidRPr="00D9236D" w:rsidRDefault="000159EC" w:rsidP="00D9236D">
      <w:pPr>
        <w:pStyle w:val="disbody"/>
      </w:pPr>
      <w:r w:rsidRPr="00D9236D">
        <w:t>Конвенционално тълкуване: Общоприето е, че един клас трябва да има единствен мотив за претърпяване на модификации.</w:t>
      </w:r>
    </w:p>
    <w:p w14:paraId="1E87D92A" w14:textId="4016C688" w:rsidR="000159EC" w:rsidRPr="00D9236D" w:rsidRDefault="000159EC" w:rsidP="00D9236D">
      <w:pPr>
        <w:pStyle w:val="disbody"/>
      </w:pPr>
      <w:r w:rsidRPr="00D9236D">
        <w:t>Контекстуализиране на облачните изчисления: В сферата на облачните изчислителни инфраструктури принципът на единната отговорност (SRP) може да бъде ефективно приложен или на ниво услуга, или на ниво модул. Пример за това може да се види в дизайна на микроуслугата, който неразривно включва принципа на единната отговорност (SRP). В идеалния случай се препоръчва всяка микроуслуга да бъде проектирана да обработва специфични бизнес възможности, като по този начин се минимизира влиянието на модификациите, направени на една услуга върху останалите.</w:t>
      </w:r>
    </w:p>
    <w:p w14:paraId="6F9E6E13" w14:textId="47D19031" w:rsidR="000159EC" w:rsidRPr="00D9236D" w:rsidRDefault="000159EC" w:rsidP="00D9236D">
      <w:pPr>
        <w:pStyle w:val="disbody"/>
      </w:pPr>
      <w:r w:rsidRPr="00D9236D">
        <w:t>Като се придържат към принципа за поддържане на услуги с единични отговорности, организациите могат да осигурят по-ефективни процеси на мащабиране. Това е така, защото всяка услуга може да се разраства независимо според специфичното си търсене, като по този начин се подобрява цялостната мащабируемост на системата. Освен това този подход позволява подобрено изолиране на грешки, тъй като всички проблеми или повреди в рамките на определена услуга се съдържат в тази услуга и не влияят върху функционалността на други услуги.</w:t>
      </w:r>
    </w:p>
    <w:p w14:paraId="767DB24F" w14:textId="4D958E27" w:rsidR="000159EC" w:rsidRPr="00D9236D" w:rsidRDefault="000159EC" w:rsidP="00D9236D">
      <w:pPr>
        <w:pStyle w:val="disbody"/>
      </w:pPr>
      <w:r w:rsidRPr="00D9236D">
        <w:t>Принципът Open/Closed (OCP) е основен принцип в софтуерното инженерство. Той гласи, че софтуерните единици (класове, модули, функции и т.н.) трябва да бъдат отворени за разширение, но затворени за модификация. Това</w:t>
      </w:r>
    </w:p>
    <w:p w14:paraId="44A1206C" w14:textId="051E0719" w:rsidR="000159EC" w:rsidRPr="00D9236D" w:rsidRDefault="000159EC" w:rsidP="00D9236D">
      <w:pPr>
        <w:pStyle w:val="disbody"/>
      </w:pPr>
      <w:r w:rsidRPr="00D9236D">
        <w:t>Конвенционално тълкуване: В областта на разработката на софтуер често се приема, че софтуерните обекти трябва да бъдат проектирани по начин, който позволява тяхното разширяване, като същевременно ограничава всякакви модификации в тях.</w:t>
      </w:r>
    </w:p>
    <w:p w14:paraId="7C47A1BC" w14:textId="475384D0" w:rsidR="000159EC" w:rsidRPr="00D9236D" w:rsidRDefault="000159EC" w:rsidP="00D9236D">
      <w:pPr>
        <w:pStyle w:val="disbody"/>
      </w:pPr>
      <w:r w:rsidRPr="00D9236D">
        <w:t>Контекст на облака: Важно е да се гарантира, че облачните услуги са разработени по начин, който улеснява безпроблемното интегриране на нови функции, като същевременно минимизира необходимостта от обширни модификации на текущата кодова база. Използването на функции без сървър, като AWS Lambda или Azure Functions, служи като основна илюстрация на това понятие. Настоящите функции остават непроменени, но добавянето на нови функции може да се внедри безпроблемно, за да се подобрят функционалностите на приложението.</w:t>
      </w:r>
    </w:p>
    <w:p w14:paraId="27D1C69D" w14:textId="06DE72CD" w:rsidR="000159EC" w:rsidRPr="00D9236D" w:rsidRDefault="000159EC" w:rsidP="00D9236D">
      <w:pPr>
        <w:pStyle w:val="disbody"/>
      </w:pPr>
      <w:r w:rsidRPr="00D9236D">
        <w:t>Принципът на заместване на Лисков (LSP) е основен принцип в обектно-ориентираното програмиране, който гласи, че обектите от суперклас трябва да могат да бъдат заменени с обекти от неговите подкласове, без да се засяга коректността на програмата. Този принцип е кръстен на</w:t>
      </w:r>
    </w:p>
    <w:p w14:paraId="39DE20AE" w14:textId="2A349B31" w:rsidR="000159EC" w:rsidRPr="00D9236D" w:rsidRDefault="000159EC" w:rsidP="00D9236D">
      <w:pPr>
        <w:pStyle w:val="disbody"/>
      </w:pPr>
      <w:r w:rsidRPr="00D9236D">
        <w:t>Конвенционална дефиниция: Изисква се подтиповете да могат да бъдат заместени със съответните им основни типове.</w:t>
      </w:r>
    </w:p>
    <w:p w14:paraId="08884A04" w14:textId="0D72BCCA" w:rsidR="000159EC" w:rsidRPr="00D9236D" w:rsidRDefault="000159EC" w:rsidP="00D9236D">
      <w:pPr>
        <w:pStyle w:val="disbody"/>
      </w:pPr>
      <w:r w:rsidRPr="00D9236D">
        <w:t>Контекст на облака: В сферата на проектирането на облачна архитектура, особено при използването на контейнеризация или микроуслуги, от съществено значение е да се гарантира взаимозаменяемостта на услугите или компонентите, без да се компрометира функционалността на системата. Например, в случай на замяна на микроуслуга с по-скорошна итерация или напълно отделна услуга, от съществено значение е системата да поддържа предвидената си функционалност.</w:t>
      </w:r>
    </w:p>
    <w:p w14:paraId="70390EE6" w14:textId="21B7D3C9" w:rsidR="000159EC" w:rsidRPr="00D9236D" w:rsidRDefault="000159EC" w:rsidP="00D9236D">
      <w:pPr>
        <w:pStyle w:val="disbody"/>
      </w:pPr>
      <w:r w:rsidRPr="00D9236D">
        <w:t>Принципът на разделяне на интерфейса (ISP) е принцип в софтуерното инженерство, който предполага, че клиентите не трябва да бъдат принуждавани да зависят от интерфейси, които не използват. Този принцип насърчава идеята за проектиране на фини интерфейси, които са специфични за нуждите на всеки</w:t>
      </w:r>
    </w:p>
    <w:p w14:paraId="3134CB44" w14:textId="6594D9E6" w:rsidR="000159EC" w:rsidRPr="00D9236D" w:rsidRDefault="000159EC" w:rsidP="00D9236D">
      <w:pPr>
        <w:pStyle w:val="disbody"/>
      </w:pPr>
      <w:r w:rsidRPr="00D9236D">
        <w:t>Конвенционално тълкуване: Важно е никой клиент да не бъде принуждаван да разчита на интерфейси, които не се използват.</w:t>
      </w:r>
    </w:p>
    <w:p w14:paraId="6BED7218" w14:textId="1059EBDD" w:rsidR="000159EC" w:rsidRPr="00D9236D" w:rsidRDefault="000159EC" w:rsidP="00D9236D">
      <w:pPr>
        <w:pStyle w:val="disbody"/>
      </w:pPr>
      <w:r w:rsidRPr="00D9236D">
        <w:t>Контекст на облака: В сферата на облачните системи, особено тези, които използват интерфейси за програмиране на приложения (API), е от изключителна важност да се предоставят на клиентите различни интерфейси, които са персонализирани да отговарят на техните индивидуални изисквания, за разлика от единичен, всеобхватен API. API шлюзовете, често позиционирани пред микроуслугите, имат способността да предоставят различни крайни точки, съобразени с уникалните изисквания на клиентите, като по този начин гарантират, че клиентите се ангажират изключително със съответните услуги.</w:t>
      </w:r>
    </w:p>
    <w:p w14:paraId="054AEB06" w14:textId="56CE6029" w:rsidR="000159EC" w:rsidRPr="00D9236D" w:rsidRDefault="000159EC" w:rsidP="00D9236D">
      <w:pPr>
        <w:pStyle w:val="disbody"/>
      </w:pPr>
      <w:r w:rsidRPr="00D9236D">
        <w:t xml:space="preserve">Принципът на инверсия на зависимостта (DIP) е принцип на проектиране на софтуер, който насърчава </w:t>
      </w:r>
      <w:r w:rsidR="00E477A6">
        <w:t>слабото</w:t>
      </w:r>
      <w:r w:rsidRPr="00D9236D">
        <w:t xml:space="preserve"> свързване между модули или класове чрез обръщане на традиционната връзка на зависимост. Вместо модули от високо ниво</w:t>
      </w:r>
      <w:r w:rsidR="005331AD" w:rsidRPr="00D9236D">
        <w:t xml:space="preserve"> </w:t>
      </w:r>
      <w:r w:rsidRPr="00D9236D">
        <w:t>в зависимост от модулите на ниско ниво, и двата трябва да зависят от абстракциите.</w:t>
      </w:r>
    </w:p>
    <w:p w14:paraId="3DC8319A" w14:textId="57A266DA" w:rsidR="000159EC" w:rsidRPr="00D9236D" w:rsidRDefault="000159EC" w:rsidP="00D9236D">
      <w:pPr>
        <w:pStyle w:val="disbody"/>
      </w:pPr>
      <w:r w:rsidRPr="00D9236D">
        <w:t>Конвенционално тълкуване: В софтуерното инженерство обикновено се препоръчва модулите от високо ниво да нямат зависимости от модули от ниско ниво. И двете трябва да разчитат на абстрактни концепции.</w:t>
      </w:r>
    </w:p>
    <w:p w14:paraId="25252C00" w14:textId="0DF1263C" w:rsidR="000159EC" w:rsidRPr="00D9236D" w:rsidRDefault="000159EC" w:rsidP="00D9236D">
      <w:pPr>
        <w:pStyle w:val="disbody"/>
      </w:pPr>
      <w:r w:rsidRPr="00D9236D">
        <w:t>Контекст на облака: В контекста на облачните архитектури, Принципът на инверсия на зависимостта (DIP) се застъпва за използването на абстрактни услуги или интерфейси. Като алтернативен подход, вместо директно програмиране срещу конкретна база данни, е възможно да се програмира спрямо абстракция или интерфейс. Тази практика гарантира, че процесът на модифициране на основната структура на базата данни или мигриране към отделна услуга за база данни на облачен доставчик е опростен. Този подход насърчава използването на услуги като RDS на AWS или Cloud SQL на Google, които улесняват безпроблемния преход между различни типове бази данни без усилие.</w:t>
      </w:r>
    </w:p>
    <w:p w14:paraId="24188C1D" w14:textId="1E15B087" w:rsidR="000159EC" w:rsidRPr="00D9236D" w:rsidRDefault="000159EC" w:rsidP="00D9236D">
      <w:pPr>
        <w:pStyle w:val="disbody"/>
      </w:pPr>
      <w:r w:rsidRPr="00D9236D">
        <w:t>Интегрирането на принципите на SOLID в облачната архитектура предлага фундаментална основа за разработването на устойчиви, мащабируеми и устойчиви облачни системи. Принципите, макар и да произхождат от обектно-ориентираното програмиране, показват универсални истини, които са видими в по-широката архитектурна област. Като се придържат към тези принципи, предприятията могат ефективно да използват възможностите на облачните изчисления, като същевременно поддържат гъвкавостта, ефективността и адаптивността на своите системи, за да отговорят на бъдещите изисквания.</w:t>
      </w:r>
    </w:p>
    <w:p w14:paraId="0CF1650B" w14:textId="070178CE" w:rsidR="00B66A1D" w:rsidRPr="0026102C" w:rsidRDefault="00B27099" w:rsidP="0090603D">
      <w:pPr>
        <w:pStyle w:val="Heading3"/>
        <w:ind w:firstLine="567"/>
      </w:pPr>
      <w:bookmarkStart w:id="29" w:name="_Toc146801714"/>
      <w:r w:rsidRPr="0026102C">
        <w:t>1.2.</w:t>
      </w:r>
      <w:r w:rsidR="005954BC">
        <w:t>3</w:t>
      </w:r>
      <w:r w:rsidRPr="0026102C">
        <w:t>. Управление на бизнес процесите чрез ориентиран към домейн дизайн</w:t>
      </w:r>
      <w:bookmarkEnd w:id="27"/>
      <w:bookmarkEnd w:id="29"/>
    </w:p>
    <w:p w14:paraId="711C4D14" w14:textId="588CBC23" w:rsidR="006A3961" w:rsidRPr="0001648F" w:rsidRDefault="006A3961" w:rsidP="0001648F">
      <w:pPr>
        <w:pStyle w:val="disbody"/>
      </w:pPr>
      <w:r w:rsidRPr="0001648F">
        <w:t xml:space="preserve">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 Стратегиите, свързани с </w:t>
      </w:r>
      <w:r w:rsidR="00B31589">
        <w:t>„ориентиран към домейн дизайн“</w:t>
      </w:r>
      <w:r w:rsidRPr="0001648F">
        <w:t xml:space="preserve"> (DDD), се използват ефективно в ситуации, където има нужда от обработка на сложни бизнес принципи, като могат да опростят логиката на бизнеса. С други думи, DDD цели да справя сложността на домейна, която обхваща бизнес правила, валидации и изчисления.</w:t>
      </w:r>
    </w:p>
    <w:p w14:paraId="771082F5" w14:textId="30C8574F" w:rsidR="006A3961" w:rsidRPr="0001648F" w:rsidRDefault="006A3961" w:rsidP="0001648F">
      <w:pPr>
        <w:pStyle w:val="disbody"/>
      </w:pPr>
      <w:r w:rsidRPr="0001648F">
        <w:t xml:space="preserve">Класическият подход, както беше описан от Т. Ерл в книгата му "Принципи на дизайна на </w:t>
      </w:r>
      <w:r w:rsidR="00B31589">
        <w:t>о</w:t>
      </w:r>
      <w:r w:rsidRPr="0001648F">
        <w:t>риентирана към услуги архитектура (SOA)", включва разделянето на услугите въз основа на технически и функционални характеристики, фокусирайки се на ключовите възможности, предоставяни като услуги. От друга страна, Е. Еванс твърди, че DDD предоставя ключови концепции за разделяне на уеб услугите</w:t>
      </w:r>
      <w:r w:rsidR="00B31589">
        <w:t>, на базата на други фактори</w:t>
      </w:r>
      <w:r w:rsidRPr="0001648F">
        <w:t>. Методологията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5F3C56F9" w:rsidR="006A3961" w:rsidRPr="0001648F" w:rsidRDefault="006A3961" w:rsidP="0001648F">
      <w:pPr>
        <w:pStyle w:val="disbody"/>
      </w:pPr>
      <w:r w:rsidRPr="0001648F">
        <w:t>Сложността на бизнес логиката представлява първия индикатор за сложността на проблемната област, която софтуерът цели да реши</w:t>
      </w:r>
      <w:r w:rsidR="00221A86">
        <w:t>, като</w:t>
      </w:r>
      <w:r w:rsidR="00221A86" w:rsidRPr="0001648F">
        <w:t xml:space="preserve"> се акцентира върху основния домейн.</w:t>
      </w:r>
      <w:r w:rsidRPr="0001648F">
        <w:t xml:space="preserve"> Едно просто приложение, което извършва основни операции като създаване, четене, актуализиране и изтриване (CRUD), не изисква значително сложна логика и може да бъде реализирано с по-прости методи. </w:t>
      </w:r>
      <w:r w:rsidR="003E6EFF">
        <w:t>С</w:t>
      </w:r>
      <w:r w:rsidRPr="0001648F">
        <w:t>истема за управление на поръчки,</w:t>
      </w:r>
      <w:r w:rsidR="003E6EFF">
        <w:t xml:space="preserve"> обаче,</w:t>
      </w:r>
      <w:r w:rsidRPr="0001648F">
        <w:t xml:space="preserve"> която автоматизира голяма част от операциите на компанията, трябва да моделира всички процеси, с които компанията работи, и следователно да управлява множество сложни бизнес задачи. Тази сложност на бизнес логиката може да бъде изключително висока. Техническата сложност, от своя страна, се отнася до броя на алгоритмите и технологиите, които трябва да бъдат внедрени, за да се осигури правилната функционалност на софтуера.</w:t>
      </w:r>
    </w:p>
    <w:p w14:paraId="585FA104" w14:textId="3CD44FE1" w:rsidR="006A3961" w:rsidRPr="0001648F" w:rsidRDefault="006A3961" w:rsidP="0001648F">
      <w:pPr>
        <w:pStyle w:val="disbody"/>
      </w:pPr>
      <w:r w:rsidRPr="0001648F">
        <w:t>В книгата</w:t>
      </w:r>
      <w:r w:rsidR="00D20F43">
        <w:t xml:space="preserve"> си</w:t>
      </w:r>
      <w:r w:rsidRPr="0001648F">
        <w:t xml:space="preserve"> "Patterns of Enterprise Application Architecture"</w:t>
      </w:r>
      <w:r w:rsidR="00D20F43">
        <w:t>,</w:t>
      </w:r>
      <w:r w:rsidRPr="0001648F">
        <w:t xml:space="preserve"> Мартин Фаулър представя диаграма (Фигура 21),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t>за</w:t>
      </w:r>
      <w:r w:rsidRPr="0001648F">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26102C" w:rsidRDefault="00D20F43" w:rsidP="000249DC">
      <w:pPr>
        <w:pStyle w:val="disbody"/>
        <w:ind w:firstLine="567"/>
        <w:rPr>
          <w:lang w:val="en-US"/>
        </w:rPr>
      </w:pPr>
      <w:r w:rsidRPr="00665B1B">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6132" cy="2404379"/>
                    </a:xfrm>
                    <a:prstGeom prst="rect">
                      <a:avLst/>
                    </a:prstGeom>
                  </pic:spPr>
                </pic:pic>
              </a:graphicData>
            </a:graphic>
          </wp:inline>
        </w:drawing>
      </w:r>
    </w:p>
    <w:p w14:paraId="55710DEB" w14:textId="3BD7C05B" w:rsidR="00627D53" w:rsidRPr="00D20F43" w:rsidRDefault="000249DC" w:rsidP="00627D53">
      <w:pPr>
        <w:pStyle w:val="disbody"/>
        <w:ind w:firstLine="567"/>
        <w:rPr>
          <w:i/>
          <w:iCs/>
        </w:rPr>
      </w:pPr>
      <w:r w:rsidRPr="00D20F43">
        <w:rPr>
          <w:i/>
          <w:iCs/>
          <w:lang w:val="en-US"/>
        </w:rPr>
        <w:t xml:space="preserve">Фигура </w:t>
      </w:r>
      <w:r w:rsidR="004B7DEA" w:rsidRPr="00D20F43">
        <w:rPr>
          <w:i/>
          <w:iCs/>
        </w:rPr>
        <w:t>2</w:t>
      </w:r>
      <w:r w:rsidRPr="00D20F43">
        <w:rPr>
          <w:i/>
          <w:iCs/>
          <w:lang w:val="en-US"/>
        </w:rPr>
        <w:t>1. Домейн-центрирано срещу данни-центрично в контекста на диаграма за разработка на софтуер, изобразяваща време и сложност</w:t>
      </w:r>
      <w:r w:rsidR="004B7DEA" w:rsidRPr="00D20F43">
        <w:rPr>
          <w:i/>
          <w:iCs/>
        </w:rPr>
        <w:t>.</w:t>
      </w:r>
    </w:p>
    <w:p w14:paraId="4538847C" w14:textId="14356F90" w:rsidR="006A3961" w:rsidRPr="0081095E" w:rsidRDefault="006A3961" w:rsidP="0081095E">
      <w:pPr>
        <w:pStyle w:val="disbody"/>
      </w:pPr>
      <w:r w:rsidRPr="0081095E">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t>той</w:t>
      </w:r>
      <w:r w:rsidRPr="0081095E">
        <w:t xml:space="preserve"> постоянно се развива.</w:t>
      </w:r>
    </w:p>
    <w:p w14:paraId="0C1CF80F" w14:textId="20B9E1F3" w:rsidR="000249DC" w:rsidRPr="0081095E" w:rsidRDefault="006A3961" w:rsidP="0081095E">
      <w:pPr>
        <w:pStyle w:val="disbody"/>
      </w:pPr>
      <w:r w:rsidRPr="0081095E">
        <w:t xml:space="preserve">DDD предоставя различни технически концепции и модели, които могат да бъдат използвани за внедряването на софтуерни проекти. Тези концепции включват </w:t>
      </w:r>
      <w:r w:rsidR="00052776" w:rsidRPr="00052776">
        <w:t xml:space="preserve">универсален език </w:t>
      </w:r>
      <w:r w:rsidRPr="0081095E">
        <w:t xml:space="preserve">(UL), </w:t>
      </w:r>
      <w:r w:rsidR="00052776" w:rsidRPr="00052776">
        <w:t xml:space="preserve">ограничен контекст </w:t>
      </w:r>
      <w:r w:rsidRPr="0081095E">
        <w:t>(BC), агрегати</w:t>
      </w:r>
      <w:r w:rsidR="00052776">
        <w:rPr>
          <w:lang w:val="en-US"/>
        </w:rPr>
        <w:t xml:space="preserve">, </w:t>
      </w:r>
      <w:r w:rsidR="00052776" w:rsidRPr="0081095E">
        <w:t>обекти</w:t>
      </w:r>
      <w:r w:rsidR="00052776">
        <w:rPr>
          <w:lang w:val="en-US"/>
        </w:rPr>
        <w:t xml:space="preserve"> </w:t>
      </w:r>
      <w:r w:rsidR="00052776">
        <w:t>на</w:t>
      </w:r>
      <w:r w:rsidR="00052776">
        <w:rPr>
          <w:lang w:val="en-US"/>
        </w:rPr>
        <w:t xml:space="preserve"> </w:t>
      </w:r>
      <w:r w:rsidR="00052776" w:rsidRPr="0081095E">
        <w:t>основния домейн</w:t>
      </w:r>
      <w:r w:rsidR="00052776">
        <w:t xml:space="preserve">, </w:t>
      </w:r>
      <w:r w:rsidR="00052776" w:rsidRPr="0081095E">
        <w:t>стойностни обекти</w:t>
      </w:r>
      <w:r w:rsidRPr="0081095E">
        <w:t xml:space="preserve"> и хранилища на данни. Въпреки че някои хора може да гледат на тези технически аспекти като на предизвикателство и трудни за научаване, те са от съществено значение за правилното прилагане на DDD методологи</w:t>
      </w:r>
      <w:r w:rsidR="00355E3F">
        <w:t>ята</w:t>
      </w:r>
      <w:r w:rsidRPr="0081095E">
        <w:t xml:space="preserve">. </w:t>
      </w:r>
      <w:r w:rsidR="005607D0" w:rsidRPr="0081095E">
        <w:t xml:space="preserve">Важен </w:t>
      </w:r>
      <w:r w:rsidRPr="0081095E">
        <w:t>аспект обаче е да се осигури, че кодът съответства на бизнес проблемите и бъде правилно структуриран, за да реализира бизнес целите.</w:t>
      </w:r>
    </w:p>
    <w:p w14:paraId="40B85667" w14:textId="03F1AC86" w:rsidR="00121A2F" w:rsidRPr="00F8716D" w:rsidRDefault="00121A2F" w:rsidP="00F8716D">
      <w:pPr>
        <w:pStyle w:val="disbody"/>
      </w:pPr>
      <w:r w:rsidRPr="0067525A">
        <w:t>В различните индустрии и професии се използва специфична терминология, която отразява специфичния контекст и бизнес. Когато ИТ екипите работят върху сложни системи, е важно да разберат и включат бизнес терминологията, която се използва от заинтересованите страни в домейна. Основн</w:t>
      </w:r>
      <w:r w:rsidR="0067525A">
        <w:t>а характеристика на</w:t>
      </w:r>
      <w:r w:rsidRPr="0067525A">
        <w:t xml:space="preserve"> DDD е да улесни комуникацията между експертите по домейна и софтуерните инженери, като се дефинира общ (универсален) език (UL).</w:t>
      </w:r>
      <w:r w:rsidR="00EF1216">
        <w:t xml:space="preserve"> Той</w:t>
      </w:r>
      <w:r w:rsidRPr="0067525A">
        <w:t xml:space="preserve"> е инструмент, който помага да се обединят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t xml:space="preserve"> </w:t>
      </w:r>
      <w:r w:rsidRPr="00F8716D">
        <w:t>За да функционира успешно, UL изисква кодовата база да бъде съответстваща на терминологията. Това означава, че класовете и таблиците в базата данни трябва да се именуват в съответствие с термините в UL. Тази обща номенклатура улеснява разбирането и съгласуването на изискванията между всички заинтересовани страни.</w:t>
      </w:r>
    </w:p>
    <w:p w14:paraId="7457F23A" w14:textId="1FF7B244" w:rsidR="00121A2F" w:rsidRPr="00F8716D" w:rsidRDefault="00121A2F" w:rsidP="00F8716D">
      <w:pPr>
        <w:pStyle w:val="disbody"/>
      </w:pPr>
      <w:r w:rsidRPr="00F8716D">
        <w:t>Изследванията и практиката, както и работата на Батиста</w:t>
      </w:r>
      <w:r w:rsidR="000B6339">
        <w:t xml:space="preserve"> (2020)</w:t>
      </w:r>
      <w:r w:rsidRPr="00F8716D">
        <w:t>, подчертават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 развива се и се поддържа с течение на времето, като предоставя средство за събиране и организиране на знанията и бизнес логиката от експертите по домейна и техническите екипи.</w:t>
      </w:r>
    </w:p>
    <w:p w14:paraId="15A5F4AB" w14:textId="54929134" w:rsidR="000249DC" w:rsidRPr="000B6339" w:rsidRDefault="000249DC" w:rsidP="000B6339">
      <w:pPr>
        <w:pStyle w:val="disbody"/>
      </w:pPr>
      <w:r w:rsidRPr="000B6339">
        <w:t xml:space="preserve">Ограниченият контекст (BC) е малка област в домейна, която дава на всеки елемент от UL собствено значение. Доста често кодовата база на приложението става неуправляема, когато обемът му се увеличи. BC илюстрира как са структурирани </w:t>
      </w:r>
      <w:r w:rsidR="000B6339">
        <w:t>подпрограмите</w:t>
      </w:r>
      <w:r w:rsidRPr="000B6339">
        <w:t xml:space="preserve"> и </w:t>
      </w:r>
      <w:r w:rsidR="000B6339">
        <w:t xml:space="preserve">тяхното </w:t>
      </w:r>
      <w:r w:rsidRPr="000B6339">
        <w:t xml:space="preserve">развитие. Често </w:t>
      </w:r>
      <w:r w:rsidR="000B6339" w:rsidRPr="000B6339">
        <w:t xml:space="preserve">BC </w:t>
      </w:r>
      <w:r w:rsidRPr="000B6339">
        <w:t xml:space="preserve">съответства на поддомейн, който показва как е разделена дейността на бизнеса или домейна. Всеки </w:t>
      </w:r>
      <w:r w:rsidR="000B6339" w:rsidRPr="000B6339">
        <w:t xml:space="preserve">BC </w:t>
      </w:r>
      <w:r w:rsidRPr="000B6339">
        <w:t>се разработва самостоятелно</w:t>
      </w:r>
      <w:r w:rsidR="003A3F59">
        <w:t>, като може да бъде микроуслуга или част</w:t>
      </w:r>
      <w:r w:rsidRPr="000B6339">
        <w:t>. Моделът на домейн, изграден за BC, е приложим само в неговите граници.</w:t>
      </w:r>
    </w:p>
    <w:p w14:paraId="1AA80756" w14:textId="27E7049C" w:rsidR="000249DC" w:rsidRPr="000B6339" w:rsidRDefault="000249DC" w:rsidP="000B6339">
      <w:pPr>
        <w:pStyle w:val="disbody"/>
      </w:pPr>
      <w:r w:rsidRPr="000B6339">
        <w:t>Контекстната карта улеснява идентифицирането и управлението на взаимозависимостите и сътрудничеството между B</w:t>
      </w:r>
      <w:r w:rsidR="004B7DEA" w:rsidRPr="000B6339">
        <w:t>С</w:t>
      </w:r>
      <w:r w:rsidRPr="000B6339">
        <w:t>. Това позволява на екипите да разберат структурата на по-голямата система и да разберат как техните индивидуални контексти се интегрират в по-голямата картина.</w:t>
      </w:r>
    </w:p>
    <w:p w14:paraId="3B2E1F19" w14:textId="1F6B7700" w:rsidR="000249DC" w:rsidRPr="000A7107" w:rsidRDefault="000249DC" w:rsidP="000A7107">
      <w:pPr>
        <w:pStyle w:val="disbody"/>
      </w:pPr>
      <w:r w:rsidRPr="000A7107">
        <w:t xml:space="preserve">Въпреки че DDD приложението се управлява от поведение, </w:t>
      </w:r>
      <w:r w:rsidR="000A7107">
        <w:t xml:space="preserve">също така са </w:t>
      </w:r>
      <w:r w:rsidRPr="000A7107">
        <w:t>необходими</w:t>
      </w:r>
      <w:r w:rsidR="000A7107">
        <w:t xml:space="preserve"> и обекти</w:t>
      </w:r>
      <w:r w:rsidRPr="000A7107">
        <w:t>. DDD предава различни типове обекти, характеризиращи се с техните идентичност или стойности.</w:t>
      </w:r>
    </w:p>
    <w:p w14:paraId="736BC60A" w14:textId="6D65E150" w:rsidR="000249DC" w:rsidRPr="000A7107" w:rsidRDefault="000249DC" w:rsidP="000A7107">
      <w:pPr>
        <w:pStyle w:val="disbody"/>
      </w:pPr>
      <w:r w:rsidRPr="003E547D">
        <w:rPr>
          <w:highlight w:val="yellow"/>
        </w:rPr>
        <w:t>Субектът</w:t>
      </w:r>
      <w:r w:rsidRPr="000A7107">
        <w:t xml:space="preserve"> представлява уникално разпознаваем бизнес обект, който капсулира атрибути и добре дефинирано поведение на домейна. Дефиницията на обект се състои от атрибути и поведение. Субектът е нещо, което може да бъде проследено, локализирано, извлечено и съхранявано в дългосрочно съхранение.</w:t>
      </w:r>
    </w:p>
    <w:p w14:paraId="0899642C" w14:textId="07C21AE2" w:rsidR="000249DC" w:rsidRPr="000A7107" w:rsidRDefault="000249DC" w:rsidP="000A7107">
      <w:pPr>
        <w:pStyle w:val="disbody"/>
      </w:pPr>
      <w:r w:rsidRPr="000A7107">
        <w:t>Стойностните обекти са малки, прости обекти, чието равенство не се основава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В книгата си Vaughn Vernon</w:t>
      </w:r>
      <w:r w:rsidR="003E547D">
        <w:t xml:space="preserve"> (</w:t>
      </w:r>
      <w:r w:rsidR="003E547D" w:rsidRPr="00623D1A">
        <w:rPr>
          <w:highlight w:val="yellow"/>
        </w:rPr>
        <w:t>2013</w:t>
      </w:r>
      <w:r w:rsidR="003E547D">
        <w:t>)</w:t>
      </w:r>
      <w:r w:rsidRPr="000A7107">
        <w:t xml:space="preserve"> казва, че стойностните обекти трябва да се използват вместо обекти, ако е възможно.</w:t>
      </w:r>
    </w:p>
    <w:p w14:paraId="6484D43E" w14:textId="1398EE71" w:rsidR="000249DC" w:rsidRPr="000A7107" w:rsidRDefault="000249DC" w:rsidP="000A7107">
      <w:pPr>
        <w:pStyle w:val="disbody"/>
      </w:pPr>
      <w:r w:rsidRPr="000A7107">
        <w:t xml:space="preserve">Агрегатът е колекция от свързани елементи, които са модифицирани като едно цяло.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Всеки агрегат трябва да има </w:t>
      </w:r>
      <w:r w:rsidR="00623D1A">
        <w:t>т.нар. „основен агрегат“</w:t>
      </w:r>
      <w:r w:rsidRPr="000A7107">
        <w:t>, който е родителският обект на всички членове. В някои случаи агрегатът може да има правила, които гарантират, че всички данни на обектите са последователни. Промените в данните в агрегатите трябва да се придържат към ACID, което означава, че трябва да бъдат атомарни, последователни, изолирани и дълготрайни. Фабричният модел може да се използва за създаване на сложни агрегати.</w:t>
      </w:r>
    </w:p>
    <w:p w14:paraId="428939A2" w14:textId="594BCD0C" w:rsidR="000249DC" w:rsidRPr="000E52A7" w:rsidRDefault="000249DC" w:rsidP="000E52A7">
      <w:pPr>
        <w:pStyle w:val="disbody"/>
      </w:pPr>
      <w:r w:rsidRPr="000A7107">
        <w:t>Хранилището</w:t>
      </w:r>
      <w:r w:rsidR="00623D1A">
        <w:t xml:space="preserve"> за данни</w:t>
      </w:r>
      <w:r w:rsidRPr="000A7107">
        <w:t xml:space="preserve"> е колекция от елементи от определен тип. </w:t>
      </w:r>
      <w:r w:rsidR="00623D1A">
        <w:t>Те</w:t>
      </w:r>
      <w:r w:rsidRPr="000A7107">
        <w:t xml:space="preserve"> предлагат унифицирана абстракция за всички проблеми, свързани с постоянството. Това улеснява клиентите да получават и управляват моделни обекти. Публичният интерфейс на едно хранилище комуникира дизайнерските </w:t>
      </w:r>
      <w:r w:rsidRPr="00623D1A">
        <w:rPr>
          <w:highlight w:val="yellow"/>
        </w:rPr>
        <w:t xml:space="preserve">решения </w:t>
      </w:r>
      <w:r w:rsidR="00623D1A">
        <w:rPr>
          <w:highlight w:val="yellow"/>
        </w:rPr>
        <w:t xml:space="preserve">точно и </w:t>
      </w:r>
      <w:r w:rsidRPr="00623D1A">
        <w:rPr>
          <w:highlight w:val="yellow"/>
        </w:rPr>
        <w:t>ясно</w:t>
      </w:r>
      <w:r w:rsidRPr="000A7107">
        <w:t xml:space="preserve">. Малко обекти трябва да са пряко достъпни; следователно хранилищата предоставят и регулират този достъп. </w:t>
      </w:r>
      <w:r w:rsidRPr="000E52A7">
        <w:t>Важно предимство на хранилищата е, че те правят кода по-лесен за тестване. Те намаляват тясното свързване с външни ресурси като бази данни и доставчици на данни, което традиционно би направило модулното тестване предизвикателство. Когато кодът за достъп до данни е обвит в един или повече добре познати класове, той е по-лесен и по-безопасен за използване.</w:t>
      </w:r>
    </w:p>
    <w:p w14:paraId="2574DA43" w14:textId="1C1A226D" w:rsidR="000249DC" w:rsidRPr="000E52A7" w:rsidRDefault="000249DC" w:rsidP="000E52A7">
      <w:pPr>
        <w:pStyle w:val="disbody"/>
      </w:pPr>
      <w:r w:rsidRPr="000E52A7">
        <w:t>Vaughn Vernon описва събития в домейна,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56E9C65" w14:textId="29A00F1D" w:rsidR="000249DC" w:rsidRPr="000E52A7" w:rsidRDefault="000249DC" w:rsidP="000E52A7">
      <w:pPr>
        <w:pStyle w:val="disbody"/>
      </w:pPr>
      <w:r w:rsidRPr="0055021C">
        <w:rPr>
          <w:highlight w:val="yellow"/>
        </w:rPr>
        <w:t>Дизайнът, управляван от модел (MDD</w:t>
      </w:r>
      <w:r w:rsidRPr="000E52A7">
        <w:t xml:space="preserve">) осигурява рамка за внедряване на моделирани системи. Изброените по-горе елементи на конструкцията имат връзки. MDD изразява състояние и изчисление чрез стойностни обекти, идентичност чрез обекти и промяна чрез събития на домейн. </w:t>
      </w:r>
      <w:r w:rsidR="000E52A7">
        <w:t>Хранилищата за данни</w:t>
      </w:r>
      <w:r w:rsidRPr="000E52A7">
        <w:t xml:space="preserve"> позволяват достъп до обекти и агрегати. С изключение на събитията, всички те могат да бъдат капсулирани във фабрика.</w:t>
      </w:r>
    </w:p>
    <w:p w14:paraId="0E79CC6E" w14:textId="46524B44" w:rsidR="000249DC" w:rsidRPr="0026102C" w:rsidRDefault="000249DC" w:rsidP="000249DC">
      <w:pPr>
        <w:pStyle w:val="Heading4"/>
      </w:pPr>
      <w:r w:rsidRPr="0026102C">
        <w:t>Управление на проблемите със сложността в облачните услуги чрез многослоен подход</w:t>
      </w:r>
    </w:p>
    <w:p w14:paraId="5E1E402D" w14:textId="457D02AA" w:rsidR="000249DC" w:rsidRDefault="000249DC" w:rsidP="000249DC">
      <w:pPr>
        <w:pStyle w:val="disbody"/>
      </w:pPr>
      <w:r w:rsidRPr="0026102C">
        <w:t>DDD концепциите създават структура, известна като „</w:t>
      </w:r>
      <w:r w:rsidR="004812D1" w:rsidRPr="0026102C">
        <w:t xml:space="preserve">Onion </w:t>
      </w:r>
      <w:r w:rsidRPr="0026102C">
        <w:t>архитектура“. Думата „</w:t>
      </w:r>
      <w:r w:rsidR="004812D1">
        <w:t>о</w:t>
      </w:r>
      <w:r w:rsidR="004812D1" w:rsidRPr="0026102C">
        <w:t>nion</w:t>
      </w:r>
      <w:r w:rsidRPr="0026102C">
        <w:t>“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Onion архитектурата показва, че основните елементи на DDD трябва да работят независимо един от друг.</w:t>
      </w:r>
    </w:p>
    <w:p w14:paraId="67DBFFBC" w14:textId="470E1214" w:rsidR="00DD15A0" w:rsidRDefault="00DD15A0" w:rsidP="00DD15A0">
      <w:pPr>
        <w:rPr>
          <w:sz w:val="28"/>
          <w:lang w:val="bg-BG"/>
        </w:rPr>
      </w:pPr>
    </w:p>
    <w:p w14:paraId="01D85459" w14:textId="63288DF5" w:rsidR="00DD15A0" w:rsidRPr="00DD15A0" w:rsidRDefault="00DD15A0" w:rsidP="00DD15A0">
      <w:pPr>
        <w:tabs>
          <w:tab w:val="left" w:pos="3041"/>
        </w:tabs>
        <w:rPr>
          <w:lang w:val="bg-BG"/>
        </w:rPr>
      </w:pPr>
      <w:r>
        <w:rPr>
          <w:lang w:val="bg-BG"/>
        </w:rPr>
        <w:tab/>
      </w:r>
    </w:p>
    <w:p w14:paraId="714E4F45" w14:textId="3FE8E560" w:rsidR="000249DC" w:rsidRPr="0026102C" w:rsidRDefault="00DD15A0" w:rsidP="000249DC">
      <w:pPr>
        <w:pStyle w:val="disbody"/>
      </w:pPr>
      <w:r w:rsidRPr="00665B1B">
        <w:rPr>
          <w:noProof/>
          <w:lang w:val="en-GB"/>
        </w:rPr>
        <w:drawing>
          <wp:inline distT="0" distB="0" distL="0" distR="0" wp14:anchorId="64B457C2" wp14:editId="75979D0B">
            <wp:extent cx="2615565" cy="2712720"/>
            <wp:effectExtent l="190500" t="190500" r="222885" b="2209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623"/>
                    <a:stretch/>
                  </pic:blipFill>
                  <pic:spPr bwMode="auto">
                    <a:xfrm>
                      <a:off x="0" y="0"/>
                      <a:ext cx="2667153" cy="276622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42BD7D6" w:rsidR="000249DC" w:rsidRPr="0026102C" w:rsidRDefault="006C288B" w:rsidP="000249DC">
      <w:pPr>
        <w:jc w:val="center"/>
        <w:rPr>
          <w:i/>
          <w:sz w:val="20"/>
          <w:szCs w:val="20"/>
          <w:lang w:val="en-GB"/>
        </w:rPr>
      </w:pPr>
      <w:r w:rsidRPr="0026102C">
        <w:rPr>
          <w:i/>
          <w:sz w:val="20"/>
          <w:szCs w:val="20"/>
          <w:lang w:val="bg-BG"/>
        </w:rPr>
        <w:t>Фиг. 21</w:t>
      </w:r>
      <w:r w:rsidR="000249DC" w:rsidRPr="0026102C">
        <w:rPr>
          <w:i/>
          <w:sz w:val="20"/>
          <w:szCs w:val="20"/>
          <w:lang w:val="en-GB"/>
        </w:rPr>
        <w:t xml:space="preserve">  The fundamentals of DDD in onion architecture</w:t>
      </w:r>
    </w:p>
    <w:p w14:paraId="3103FECA" w14:textId="77777777" w:rsidR="006C288B" w:rsidRPr="0026102C" w:rsidRDefault="006C288B" w:rsidP="000249DC">
      <w:pPr>
        <w:jc w:val="center"/>
        <w:rPr>
          <w:i/>
          <w:sz w:val="20"/>
          <w:szCs w:val="20"/>
          <w:lang w:val="en-GB"/>
        </w:rPr>
      </w:pPr>
    </w:p>
    <w:p w14:paraId="3229C1C9" w14:textId="56349922" w:rsidR="00DE71E7" w:rsidRPr="0026102C" w:rsidRDefault="00DE71E7" w:rsidP="00DE71E7">
      <w:pPr>
        <w:pStyle w:val="disbody"/>
      </w:pPr>
      <w:r w:rsidRPr="0026102C">
        <w:t xml:space="preserve">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w:t>
      </w:r>
      <w:r w:rsidR="00087AB7">
        <w:t>достъпват</w:t>
      </w:r>
      <w:r w:rsidRPr="0026102C">
        <w:t xml:space="preserve"> приложните услуги.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6ED175D6" w:rsidR="00DE71E7" w:rsidRPr="0026102C" w:rsidRDefault="005607D0" w:rsidP="00DE71E7">
      <w:pPr>
        <w:pStyle w:val="disbody"/>
      </w:pPr>
      <w:r>
        <w:t>Важен</w:t>
      </w:r>
      <w:r w:rsidR="00DE71E7" w:rsidRPr="0026102C">
        <w:t xml:space="preserve">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този аспект да </w:t>
      </w:r>
      <w:r w:rsidR="00BD6E6B">
        <w:t>се</w:t>
      </w:r>
      <w:r w:rsidR="00DE71E7" w:rsidRPr="0026102C">
        <w:t xml:space="preserve"> разгле</w:t>
      </w:r>
      <w:r w:rsidR="00BD6E6B">
        <w:t>да</w:t>
      </w:r>
      <w:r w:rsidR="00DE71E7" w:rsidRPr="0026102C">
        <w:t xml:space="preserve"> </w:t>
      </w:r>
      <w:r w:rsidR="00BD6E6B">
        <w:t>е</w:t>
      </w:r>
      <w:r w:rsidR="00DE71E7" w:rsidRPr="0026102C">
        <w:t xml:space="preserve"> автоном</w:t>
      </w:r>
      <w:r w:rsidR="00BD6E6B">
        <w:t>ността</w:t>
      </w:r>
      <w:r w:rsidR="00DE71E7" w:rsidRPr="0026102C">
        <w:t>. Една единица не е напълно автономна, ако разчита на друга единица, за да изпълни заявка директно.</w:t>
      </w:r>
    </w:p>
    <w:p w14:paraId="4CF6AB6B" w14:textId="27A96D33" w:rsidR="000249DC" w:rsidRPr="0026102C" w:rsidRDefault="00DE71E7" w:rsidP="00DE71E7">
      <w:pPr>
        <w:pStyle w:val="disbody"/>
      </w:pPr>
      <w:r w:rsidRPr="0026102C">
        <w:t xml:space="preserve">По-голямата част от корпоративните приложения имат различни нива. Те помагат на разработчиците да управляват сложността на кода.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w:t>
      </w:r>
      <w:r w:rsidR="006C288B" w:rsidRPr="0026102C">
        <w:t>2</w:t>
      </w:r>
      <w:r w:rsidR="001A533B" w:rsidRPr="0026102C">
        <w:t>2</w:t>
      </w:r>
      <w:r w:rsidRPr="0026102C">
        <w:t>, има няколко общи слоя.</w:t>
      </w:r>
    </w:p>
    <w:p w14:paraId="01433D87" w14:textId="4964FF7F" w:rsidR="00DE71E7" w:rsidRPr="0026102C" w:rsidRDefault="00087AB7" w:rsidP="00DE71E7">
      <w:pPr>
        <w:pStyle w:val="disbody"/>
      </w:pPr>
      <w:r w:rsidRPr="00665B1B">
        <w:rPr>
          <w:noProof/>
          <w:lang w:val="en-GB"/>
        </w:rPr>
        <w:drawing>
          <wp:inline distT="0" distB="0" distL="0" distR="0" wp14:anchorId="42AA8CEB" wp14:editId="23ECEEC9">
            <wp:extent cx="2056667" cy="2876347"/>
            <wp:effectExtent l="304800" t="304800" r="325120" b="32448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34"/>
                    <a:stretch>
                      <a:fillRect/>
                    </a:stretch>
                  </pic:blipFill>
                  <pic:spPr>
                    <a:xfrm>
                      <a:off x="0" y="0"/>
                      <a:ext cx="2064354" cy="28870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3310BBDA" w:rsidR="00095289" w:rsidRPr="0026102C" w:rsidRDefault="00095289" w:rsidP="001A533B">
      <w:pPr>
        <w:pStyle w:val="ICESTNormal"/>
        <w:jc w:val="center"/>
        <w:rPr>
          <w:rFonts w:cs="Times New Roman"/>
          <w:sz w:val="22"/>
          <w:lang w:val="en-GB"/>
        </w:rPr>
      </w:pPr>
      <w:r w:rsidRPr="0026102C">
        <w:rPr>
          <w:i/>
          <w:szCs w:val="20"/>
          <w:lang w:val="en-GB"/>
        </w:rPr>
        <w:t xml:space="preserve">Figure </w:t>
      </w:r>
      <w:r w:rsidR="001A533B" w:rsidRPr="0026102C">
        <w:rPr>
          <w:i/>
          <w:szCs w:val="20"/>
          <w:lang w:val="bg-BG"/>
        </w:rPr>
        <w:t>22</w:t>
      </w:r>
      <w:r w:rsidRPr="0026102C">
        <w:rPr>
          <w:i/>
          <w:szCs w:val="20"/>
          <w:lang w:val="en-GB"/>
        </w:rPr>
        <w:t xml:space="preserve">  Dependencies between layers in DDD</w:t>
      </w:r>
    </w:p>
    <w:p w14:paraId="3C23DA50" w14:textId="79C3DE05" w:rsidR="00095289" w:rsidRPr="0026102C" w:rsidRDefault="00095289" w:rsidP="00DE71E7">
      <w:pPr>
        <w:pStyle w:val="disbody"/>
      </w:pPr>
    </w:p>
    <w:p w14:paraId="534ECBD7" w14:textId="77777777" w:rsidR="00095289" w:rsidRPr="0026102C" w:rsidRDefault="00095289" w:rsidP="00095289">
      <w:pPr>
        <w:pStyle w:val="disbody"/>
      </w:pPr>
      <w:r w:rsidRPr="0026102C">
        <w:t>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Pr="0026102C" w:rsidRDefault="00095289" w:rsidP="00095289">
      <w:pPr>
        <w:pStyle w:val="disbody"/>
      </w:pPr>
      <w:r w:rsidRPr="0026102C">
        <w:t>Слоят на модела на домейна капсулира бизнес логиката и принципите и съставлява ядрото на услугата. Той съдържа обекти/субекти на домейн, 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1D26E471" w14:textId="707F2453" w:rsidR="00095289" w:rsidRPr="0026102C" w:rsidRDefault="00095289" w:rsidP="00B529D9">
      <w:pPr>
        <w:pStyle w:val="disbody"/>
      </w:pPr>
      <w:r w:rsidRPr="0026102C">
        <w:t>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кеширане и оптимизиране на производителността.</w:t>
      </w:r>
    </w:p>
    <w:p w14:paraId="758B01C5" w14:textId="6C2DF372" w:rsidR="00095289" w:rsidRPr="0026102C" w:rsidRDefault="00095289" w:rsidP="00095289">
      <w:pPr>
        <w:pStyle w:val="disbody"/>
        <w:rPr>
          <w:b/>
          <w:bCs/>
        </w:rPr>
      </w:pPr>
      <w:r w:rsidRPr="0026102C">
        <w:rPr>
          <w:b/>
          <w:bCs/>
        </w:rPr>
        <w:t>Използване на разделяне на отговорността за команди и заявки и източник на събития в облачни услуги</w:t>
      </w:r>
    </w:p>
    <w:p w14:paraId="2ECF77D5" w14:textId="7A4C6FBF" w:rsidR="001A533B" w:rsidRPr="0026102C" w:rsidRDefault="001A533B" w:rsidP="001A533B">
      <w:pPr>
        <w:pStyle w:val="disbody"/>
      </w:pPr>
      <w:r w:rsidRPr="0026102C">
        <w:t>Грег Йънг представ</w:t>
      </w:r>
      <w:r w:rsidR="00536821">
        <w:t>я</w:t>
      </w:r>
      <w:r w:rsidRPr="0026102C">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софтуера трябва да бъде или команда или заявка, но не и двете едновременно.</w:t>
      </w:r>
    </w:p>
    <w:p w14:paraId="516517E6" w14:textId="2F08E53F" w:rsidR="001A533B" w:rsidRPr="0026102C" w:rsidRDefault="001A533B" w:rsidP="001A533B">
      <w:pPr>
        <w:pStyle w:val="disbody"/>
      </w:pPr>
      <w:r w:rsidRPr="0026102C">
        <w:t>Командите са методи, които извършват операции, които променят състоянието на системата. Те са отговорни за изпълнение на действия, които променят данните или състоянието на приложението. Заявките, от друга страна, са методи, които предоставят данни на извикващия, но не променят състоянието на системата. Те се използват за извличане на информация или данни от приложението без да го променят.</w:t>
      </w:r>
    </w:p>
    <w:p w14:paraId="356FE792" w14:textId="034F8027" w:rsidR="001A533B" w:rsidRPr="0026102C" w:rsidRDefault="001A533B" w:rsidP="001A533B">
      <w:pPr>
        <w:pStyle w:val="disbody"/>
      </w:pPr>
      <w:r w:rsidRPr="0026102C">
        <w:t>Един от ключовите аспекти на CQS е, че методите трябва да връщат стойност само ако са "референтно прозрачни" и нямат "странични ефекти" - други действия, които не са свързани с връщаната стойност, като например промяна на състоянието на обект или файл във файловата система. Това прави кода по-четлив и предсказуем.</w:t>
      </w:r>
    </w:p>
    <w:p w14:paraId="79956B76" w14:textId="77777777" w:rsidR="001A533B" w:rsidRPr="0026102C" w:rsidRDefault="001A533B" w:rsidP="001A533B">
      <w:pPr>
        <w:pStyle w:val="disbody"/>
      </w:pPr>
      <w:r w:rsidRPr="0026102C">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като "Стек", методът "Pop" премахва и връща последния елемент от стека. В този случай разделението на тези задачи на два отделни метода може да стане нелогично и неудобно. Следователно, винаги е важно да се анализират конкретните изисквания и сценарии на приложението, преди да се прилага стриктната парадигма на CQS.</w:t>
      </w:r>
    </w:p>
    <w:p w14:paraId="78CE38C5" w14:textId="1BF3F89D" w:rsidR="00095289" w:rsidRPr="0026102C" w:rsidRDefault="00095289" w:rsidP="001A533B">
      <w:pPr>
        <w:pStyle w:val="disbody"/>
      </w:pPr>
      <w:r w:rsidRPr="0026102C">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58482945" w14:textId="77777777" w:rsidR="0042419A" w:rsidRPr="0026102C" w:rsidRDefault="0042419A" w:rsidP="0042419A">
      <w:pPr>
        <w:pStyle w:val="disbody"/>
      </w:pPr>
      <w:r w:rsidRPr="0026102C">
        <w:t>Обикновено е предизвикателно да се създаде един общ унифициран модел за данни, тъй като различните операции за извличане и съхранение на данни имат различни изисквания и цели. Чрез разделение на командите и заявките на две отделни категории, можем да разработим различни стратегии, които се фокусират върху конкретните нужди. Това води до създаването на два специализирани модела на данни, всеки от които е насочен към определена цел.</w:t>
      </w:r>
    </w:p>
    <w:p w14:paraId="019498CE" w14:textId="636432C0" w:rsidR="0042419A" w:rsidRPr="0026102C" w:rsidRDefault="0042419A" w:rsidP="0042419A">
      <w:pPr>
        <w:pStyle w:val="disbody"/>
      </w:pPr>
      <w:r w:rsidRPr="0026102C">
        <w:t>Разделянето на командите и заявките се извършва чрез групиране на дейностите, свързани със заявките, в един модел и командите в друг модел. Всяка от тези групи отразява уникален модел на данни. Приложният слой на софтуера преобразува всеки входен заявка или команда и го изпраща по споделен комуникационен канал, известен като манипулатор на съобщения.</w:t>
      </w:r>
    </w:p>
    <w:p w14:paraId="4D259D98" w14:textId="15FBE52A" w:rsidR="0042419A" w:rsidRPr="0026102C" w:rsidRDefault="0042419A" w:rsidP="0042419A">
      <w:pPr>
        <w:pStyle w:val="disbody"/>
      </w:pPr>
      <w:r w:rsidRPr="0026102C">
        <w:t>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тези реакции.</w:t>
      </w:r>
    </w:p>
    <w:p w14:paraId="3D93D963" w14:textId="7B9347EF" w:rsidR="0042419A" w:rsidRPr="0026102C" w:rsidRDefault="0042419A" w:rsidP="0042419A">
      <w:pPr>
        <w:pStyle w:val="disbody"/>
      </w:pPr>
      <w:r w:rsidRPr="0026102C">
        <w:t>Съобщенията се именуват спрямо унифицирания език (UL), който помага да се установи общ понятийно разбирателство между различните страни - дизайнерите и програмистите. Именуването на съобщенията следва стандартизирани указания, като командите винаги са в повелително време, заявките обикновено започват с "GET," а събитията винаги са в минало време.</w:t>
      </w:r>
    </w:p>
    <w:p w14:paraId="19BD1D39" w14:textId="77777777" w:rsidR="00821589" w:rsidRPr="0026102C" w:rsidRDefault="0042419A" w:rsidP="00821589">
      <w:pPr>
        <w:pStyle w:val="disbody"/>
      </w:pPr>
      <w:r w:rsidRPr="0026102C">
        <w:t>Освен това, манипулаторите на заявки и команди могат да бъдат внедрени в рамките на едно и също ниво на приложението или като отделни услуги. Това позволява на тях да бъдат настраивани и развивани автономно, без да влияят един на друг. Този принцип на единична отговорност на архитектурно ниво подпомага разтоварването на сложността на кодовата база и подобрява поддръжката на приложението.</w:t>
      </w:r>
    </w:p>
    <w:p w14:paraId="410A2D9F" w14:textId="68460578" w:rsidR="00131AB5" w:rsidRPr="0026102C" w:rsidRDefault="00131AB5" w:rsidP="00131AB5">
      <w:pPr>
        <w:pStyle w:val="disbody"/>
      </w:pPr>
      <w:r w:rsidRPr="0026102C">
        <w:t>Теоремата на CAP и CQRS имат тясна връзка и играят важна роля в разпределените системи.</w:t>
      </w:r>
      <w:r w:rsidR="00536821">
        <w:t xml:space="preserve"> </w:t>
      </w:r>
      <w:r w:rsidRPr="0026102C">
        <w:t>Теоремата на CAP (или теоремата на Брюър) е основен принцип в областта на разпределените изчисления. Тя твърди, че разпределена система не може да гарантира едновременно всички три от следните възможности:</w:t>
      </w:r>
    </w:p>
    <w:p w14:paraId="12D0974C" w14:textId="27096A70" w:rsidR="00131AB5" w:rsidRPr="0026102C" w:rsidRDefault="00131AB5" w:rsidP="00131AB5">
      <w:pPr>
        <w:pStyle w:val="disbody"/>
      </w:pPr>
      <w:r w:rsidRPr="0026102C">
        <w:t>1.Последователност (Consistency): Всички операции на четене връщат последния запис или грешка.</w:t>
      </w:r>
    </w:p>
    <w:p w14:paraId="674903D7" w14:textId="550234FF" w:rsidR="00131AB5" w:rsidRPr="0026102C" w:rsidRDefault="00131AB5" w:rsidP="00131AB5">
      <w:pPr>
        <w:pStyle w:val="disbody"/>
      </w:pPr>
      <w:r w:rsidRPr="0026102C">
        <w:t>2.Достъпност (Availability): Всяка заявка получава отговор, дори ако не всички части от системата са достъпни.</w:t>
      </w:r>
    </w:p>
    <w:p w14:paraId="7583663B" w14:textId="757CB665" w:rsidR="00131AB5" w:rsidRPr="0026102C" w:rsidRDefault="00131AB5" w:rsidP="00131AB5">
      <w:pPr>
        <w:pStyle w:val="disbody"/>
      </w:pPr>
      <w:r w:rsidRPr="0026102C">
        <w:t>3.Производителност (Partition tolerance): Системата продължава да работи дори при загуба или забавяне на комуникацията между различни части на мрежата.</w:t>
      </w:r>
    </w:p>
    <w:p w14:paraId="11DBDFEE" w14:textId="4C6E3342" w:rsidR="00131AB5" w:rsidRPr="0026102C" w:rsidRDefault="00131AB5" w:rsidP="00131AB5">
      <w:pPr>
        <w:pStyle w:val="disbody"/>
      </w:pPr>
      <w:r w:rsidRPr="0026102C">
        <w:t>Поради този компромис, системите трябва да изберат как да се справят с тези фактори в зависимост от конкретните изисквания и обстоятелства.</w:t>
      </w:r>
    </w:p>
    <w:p w14:paraId="62F852D1" w14:textId="3AB13A7A" w:rsidR="00131AB5" w:rsidRPr="0026102C" w:rsidRDefault="00131AB5" w:rsidP="00131AB5">
      <w:pPr>
        <w:pStyle w:val="disbody"/>
      </w:pPr>
      <w:r w:rsidRPr="0026102C">
        <w:t>CQRS (Command Query Responsibility Segregation) е архитектурен шаблон, който се използва в разпределени системи и се ориентира към оптимизиране на обработката на команди и заявки. С него се разделя отговорността за командите (които променят състоянието на системата) и заявките (които само извличат информация от нея). CQRS предоставя гъвкавост и оптимизация при обработката на различни видове заявки и команди.</w:t>
      </w:r>
    </w:p>
    <w:p w14:paraId="68A524EC" w14:textId="77777777" w:rsidR="00131AB5" w:rsidRPr="0026102C" w:rsidRDefault="00131AB5" w:rsidP="00131AB5">
      <w:pPr>
        <w:pStyle w:val="disbody"/>
      </w:pPr>
      <w:r w:rsidRPr="0026102C">
        <w:t>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9F38424" w14:textId="08D4D968" w:rsidR="00095289" w:rsidRPr="0026102C" w:rsidRDefault="00095289" w:rsidP="00131AB5">
      <w:pPr>
        <w:pStyle w:val="disbody"/>
      </w:pPr>
      <w:r w:rsidRPr="0026102C">
        <w:t>Извличането на събития е техника за проектиране, базирана на концепцията, че всички промени в състоянието на приложението през целия му живот се записват като поредица от събития. В резултат на това сериализираните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0959C0E7" w:rsidR="00095289" w:rsidRPr="0026102C" w:rsidRDefault="00095289" w:rsidP="00095289">
      <w:pPr>
        <w:pStyle w:val="disbody"/>
      </w:pPr>
      <w:r w:rsidRPr="0026102C">
        <w:t>Съхранението на събития може да бъде релационно, базирано на документи или базирано на графики; следователно събитията могат да се съхраняват в SQL или NoSQL база данни</w:t>
      </w:r>
      <w:r w:rsidR="00131AB5" w:rsidRPr="0026102C">
        <w:t xml:space="preserve"> </w:t>
      </w:r>
      <w:r w:rsidRPr="0026102C">
        <w:t xml:space="preserve">като PostgreSQL, MySQL, MongoDB или Apache Cassandra, или могат да се съхраняват с помощта на специфично решение като „RavenDB“ или „FaunaDB“. Таблица </w:t>
      </w:r>
      <w:r w:rsidR="00C16F56" w:rsidRPr="0026102C">
        <w:t>8</w:t>
      </w:r>
      <w:r w:rsidRPr="0026102C">
        <w:t xml:space="preserve"> представя някои примери за опции, базирани на облак.</w:t>
      </w:r>
    </w:p>
    <w:p w14:paraId="594659C4" w14:textId="50187EF4" w:rsidR="00095289" w:rsidRPr="0026102C" w:rsidRDefault="00095289" w:rsidP="00330C76">
      <w:pPr>
        <w:rPr>
          <w:i/>
          <w:sz w:val="20"/>
          <w:lang w:val="en-GB"/>
        </w:rPr>
      </w:pPr>
      <w:r w:rsidRPr="0026102C">
        <w:rPr>
          <w:i/>
          <w:sz w:val="20"/>
          <w:lang w:val="en-GB"/>
        </w:rPr>
        <w:t xml:space="preserve">Table </w:t>
      </w:r>
      <w:r w:rsidR="00C16F56" w:rsidRPr="0026102C">
        <w:rPr>
          <w:i/>
          <w:sz w:val="20"/>
          <w:lang w:val="bg-BG"/>
        </w:rPr>
        <w:t>8</w:t>
      </w:r>
      <w:r w:rsidRPr="0026102C">
        <w:rPr>
          <w:i/>
          <w:sz w:val="20"/>
          <w:lang w:val="en-GB"/>
        </w:rPr>
        <w:t xml:space="preserve">.  </w:t>
      </w:r>
      <w:r w:rsidRPr="00536821">
        <w:rPr>
          <w:i/>
          <w:sz w:val="20"/>
          <w:highlight w:val="yellow"/>
          <w:lang w:val="en-GB"/>
        </w:rPr>
        <w:t>Suitability of cloud-based storage options for various business cases</w:t>
      </w:r>
    </w:p>
    <w:tbl>
      <w:tblPr>
        <w:tblStyle w:val="TableGrid"/>
        <w:tblW w:w="8694" w:type="dxa"/>
        <w:tblInd w:w="108" w:type="dxa"/>
        <w:tblLook w:val="04A0" w:firstRow="1" w:lastRow="0" w:firstColumn="1" w:lastColumn="0" w:noHBand="0" w:noVBand="1"/>
      </w:tblPr>
      <w:tblGrid>
        <w:gridCol w:w="1872"/>
        <w:gridCol w:w="1137"/>
        <w:gridCol w:w="1137"/>
        <w:gridCol w:w="1137"/>
        <w:gridCol w:w="1137"/>
        <w:gridCol w:w="1137"/>
        <w:gridCol w:w="1137"/>
      </w:tblGrid>
      <w:tr w:rsidR="00095289" w:rsidRPr="0026102C" w14:paraId="79D8064C" w14:textId="77777777" w:rsidTr="00330C76">
        <w:trPr>
          <w:cantSplit/>
          <w:trHeight w:val="1467"/>
        </w:trPr>
        <w:tc>
          <w:tcPr>
            <w:tcW w:w="1872" w:type="dxa"/>
          </w:tcPr>
          <w:p w14:paraId="7D87F5A5" w14:textId="77777777" w:rsidR="00095289" w:rsidRPr="0026102C" w:rsidRDefault="00095289" w:rsidP="006E3C9D">
            <w:pPr>
              <w:spacing w:line="240" w:lineRule="auto"/>
              <w:jc w:val="center"/>
              <w:rPr>
                <w:sz w:val="20"/>
                <w:lang w:val="en-GB"/>
              </w:rPr>
            </w:pPr>
          </w:p>
        </w:tc>
        <w:tc>
          <w:tcPr>
            <w:tcW w:w="1137" w:type="dxa"/>
            <w:textDirection w:val="btLr"/>
            <w:vAlign w:val="center"/>
          </w:tcPr>
          <w:p w14:paraId="63E7AF3A" w14:textId="77777777" w:rsidR="00095289" w:rsidRPr="0026102C" w:rsidRDefault="00095289" w:rsidP="006E3C9D">
            <w:pPr>
              <w:spacing w:line="240" w:lineRule="auto"/>
              <w:ind w:left="113" w:right="113"/>
              <w:jc w:val="center"/>
              <w:rPr>
                <w:sz w:val="20"/>
                <w:lang w:val="en-GB"/>
              </w:rPr>
            </w:pPr>
            <w:r w:rsidRPr="0026102C">
              <w:rPr>
                <w:sz w:val="20"/>
                <w:lang w:val="en-GB"/>
              </w:rPr>
              <w:t>Relational</w:t>
            </w:r>
          </w:p>
        </w:tc>
        <w:tc>
          <w:tcPr>
            <w:tcW w:w="1137" w:type="dxa"/>
            <w:textDirection w:val="btLr"/>
            <w:vAlign w:val="center"/>
          </w:tcPr>
          <w:p w14:paraId="4A3A40AD" w14:textId="77777777" w:rsidR="00095289" w:rsidRPr="0026102C" w:rsidRDefault="00095289" w:rsidP="006E3C9D">
            <w:pPr>
              <w:spacing w:line="240" w:lineRule="auto"/>
              <w:ind w:left="113" w:right="113"/>
              <w:jc w:val="center"/>
              <w:rPr>
                <w:sz w:val="20"/>
                <w:lang w:val="en-GB"/>
              </w:rPr>
            </w:pPr>
            <w:r w:rsidRPr="0026102C">
              <w:rPr>
                <w:sz w:val="20"/>
                <w:lang w:val="en-GB"/>
              </w:rPr>
              <w:t>Unstructured</w:t>
            </w:r>
          </w:p>
        </w:tc>
        <w:tc>
          <w:tcPr>
            <w:tcW w:w="1137" w:type="dxa"/>
            <w:textDirection w:val="btLr"/>
            <w:vAlign w:val="center"/>
          </w:tcPr>
          <w:p w14:paraId="37D0094F" w14:textId="77777777" w:rsidR="00095289" w:rsidRPr="0026102C" w:rsidRDefault="00095289" w:rsidP="006E3C9D">
            <w:pPr>
              <w:spacing w:line="240" w:lineRule="auto"/>
              <w:ind w:left="113" w:right="113"/>
              <w:jc w:val="center"/>
              <w:rPr>
                <w:sz w:val="20"/>
                <w:lang w:val="en-GB"/>
              </w:rPr>
            </w:pPr>
            <w:r w:rsidRPr="0026102C">
              <w:rPr>
                <w:sz w:val="20"/>
                <w:lang w:val="en-GB"/>
              </w:rPr>
              <w:t xml:space="preserve">Semi-Structured </w:t>
            </w:r>
          </w:p>
        </w:tc>
        <w:tc>
          <w:tcPr>
            <w:tcW w:w="1137" w:type="dxa"/>
            <w:textDirection w:val="btLr"/>
            <w:vAlign w:val="center"/>
          </w:tcPr>
          <w:p w14:paraId="4301FB15" w14:textId="77777777" w:rsidR="00095289" w:rsidRPr="0026102C" w:rsidRDefault="00095289" w:rsidP="006E3C9D">
            <w:pPr>
              <w:spacing w:line="240" w:lineRule="auto"/>
              <w:ind w:left="113" w:right="113"/>
              <w:jc w:val="center"/>
              <w:rPr>
                <w:sz w:val="20"/>
                <w:lang w:val="en-GB"/>
              </w:rPr>
            </w:pPr>
            <w:r w:rsidRPr="0026102C">
              <w:rPr>
                <w:sz w:val="20"/>
                <w:lang w:val="en-GB"/>
              </w:rPr>
              <w:t>Tuneable Consistency</w:t>
            </w:r>
          </w:p>
        </w:tc>
        <w:tc>
          <w:tcPr>
            <w:tcW w:w="1137" w:type="dxa"/>
            <w:textDirection w:val="btLr"/>
            <w:vAlign w:val="center"/>
          </w:tcPr>
          <w:p w14:paraId="3E0A373C" w14:textId="77777777" w:rsidR="00095289" w:rsidRPr="0026102C" w:rsidRDefault="00095289" w:rsidP="006E3C9D">
            <w:pPr>
              <w:spacing w:line="240" w:lineRule="auto"/>
              <w:ind w:left="113" w:right="113"/>
              <w:jc w:val="center"/>
              <w:rPr>
                <w:sz w:val="20"/>
                <w:lang w:val="en-GB"/>
              </w:rPr>
            </w:pPr>
            <w:r w:rsidRPr="0026102C">
              <w:rPr>
                <w:sz w:val="20"/>
                <w:lang w:val="en-GB"/>
              </w:rPr>
              <w:t>Geo-Replication</w:t>
            </w:r>
          </w:p>
        </w:tc>
        <w:tc>
          <w:tcPr>
            <w:tcW w:w="1137" w:type="dxa"/>
            <w:textDirection w:val="btLr"/>
          </w:tcPr>
          <w:p w14:paraId="28F5D423" w14:textId="77777777" w:rsidR="00095289" w:rsidRPr="0026102C" w:rsidRDefault="00095289" w:rsidP="006E3C9D">
            <w:pPr>
              <w:spacing w:line="240" w:lineRule="auto"/>
              <w:ind w:left="113" w:right="113"/>
              <w:jc w:val="center"/>
              <w:rPr>
                <w:sz w:val="20"/>
                <w:lang w:val="en-GB"/>
              </w:rPr>
            </w:pPr>
            <w:r w:rsidRPr="0026102C">
              <w:rPr>
                <w:sz w:val="20"/>
                <w:lang w:val="en-GB"/>
              </w:rPr>
              <w:t>Large Data</w:t>
            </w:r>
          </w:p>
        </w:tc>
      </w:tr>
      <w:tr w:rsidR="00095289" w:rsidRPr="0026102C" w14:paraId="74655CB9" w14:textId="77777777" w:rsidTr="00330C76">
        <w:tc>
          <w:tcPr>
            <w:tcW w:w="1872" w:type="dxa"/>
          </w:tcPr>
          <w:p w14:paraId="6F768BAA" w14:textId="77777777" w:rsidR="00095289" w:rsidRPr="0026102C" w:rsidRDefault="00095289" w:rsidP="00425B77">
            <w:pPr>
              <w:spacing w:line="240" w:lineRule="auto"/>
              <w:ind w:firstLine="0"/>
              <w:rPr>
                <w:sz w:val="20"/>
                <w:lang w:val="en-GB"/>
              </w:rPr>
            </w:pPr>
            <w:r w:rsidRPr="0026102C">
              <w:rPr>
                <w:sz w:val="20"/>
                <w:lang w:val="en-GB"/>
              </w:rPr>
              <w:t>Azure SQL</w:t>
            </w:r>
          </w:p>
        </w:tc>
        <w:tc>
          <w:tcPr>
            <w:tcW w:w="1137" w:type="dxa"/>
          </w:tcPr>
          <w:p w14:paraId="31D8F4E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388E18" w14:textId="77777777" w:rsidR="00095289" w:rsidRPr="0026102C" w:rsidRDefault="00095289" w:rsidP="006E3C9D">
            <w:pPr>
              <w:spacing w:line="240" w:lineRule="auto"/>
              <w:jc w:val="center"/>
              <w:rPr>
                <w:sz w:val="20"/>
                <w:lang w:val="en-GB"/>
              </w:rPr>
            </w:pPr>
          </w:p>
        </w:tc>
        <w:tc>
          <w:tcPr>
            <w:tcW w:w="1137" w:type="dxa"/>
          </w:tcPr>
          <w:p w14:paraId="73B02DCB" w14:textId="77777777" w:rsidR="00095289" w:rsidRPr="0026102C" w:rsidRDefault="00095289" w:rsidP="006E3C9D">
            <w:pPr>
              <w:spacing w:line="240" w:lineRule="auto"/>
              <w:jc w:val="center"/>
              <w:rPr>
                <w:sz w:val="20"/>
                <w:lang w:val="en-GB"/>
              </w:rPr>
            </w:pPr>
          </w:p>
        </w:tc>
        <w:tc>
          <w:tcPr>
            <w:tcW w:w="1137" w:type="dxa"/>
          </w:tcPr>
          <w:p w14:paraId="48D9C759" w14:textId="77777777" w:rsidR="00095289" w:rsidRPr="0026102C" w:rsidRDefault="00095289" w:rsidP="006E3C9D">
            <w:pPr>
              <w:spacing w:line="240" w:lineRule="auto"/>
              <w:jc w:val="center"/>
              <w:rPr>
                <w:sz w:val="20"/>
                <w:lang w:val="en-GB"/>
              </w:rPr>
            </w:pPr>
          </w:p>
        </w:tc>
        <w:tc>
          <w:tcPr>
            <w:tcW w:w="1137" w:type="dxa"/>
          </w:tcPr>
          <w:p w14:paraId="65C16BE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54B30A" w14:textId="77777777" w:rsidR="00095289" w:rsidRPr="0026102C" w:rsidRDefault="00095289" w:rsidP="006E3C9D">
            <w:pPr>
              <w:spacing w:line="240" w:lineRule="auto"/>
              <w:jc w:val="center"/>
              <w:rPr>
                <w:sz w:val="20"/>
                <w:lang w:val="en-GB"/>
              </w:rPr>
            </w:pPr>
          </w:p>
        </w:tc>
      </w:tr>
      <w:tr w:rsidR="00095289" w:rsidRPr="0026102C" w14:paraId="6284E99C" w14:textId="77777777" w:rsidTr="00330C76">
        <w:tc>
          <w:tcPr>
            <w:tcW w:w="1872" w:type="dxa"/>
          </w:tcPr>
          <w:p w14:paraId="6FA31A18" w14:textId="77777777" w:rsidR="00095289" w:rsidRPr="0026102C" w:rsidRDefault="00095289" w:rsidP="00425B77">
            <w:pPr>
              <w:spacing w:line="240" w:lineRule="auto"/>
              <w:ind w:firstLine="0"/>
              <w:rPr>
                <w:sz w:val="20"/>
                <w:lang w:val="en-GB"/>
              </w:rPr>
            </w:pPr>
            <w:r w:rsidRPr="0026102C">
              <w:rPr>
                <w:sz w:val="20"/>
                <w:lang w:val="en-GB"/>
              </w:rPr>
              <w:t xml:space="preserve">Azure Cosmos </w:t>
            </w:r>
          </w:p>
        </w:tc>
        <w:tc>
          <w:tcPr>
            <w:tcW w:w="1137" w:type="dxa"/>
          </w:tcPr>
          <w:p w14:paraId="5F2CF2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59FBE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9218F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79A799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C378C8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177F8C"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AABD201" w14:textId="77777777" w:rsidTr="00330C76">
        <w:tc>
          <w:tcPr>
            <w:tcW w:w="1872" w:type="dxa"/>
          </w:tcPr>
          <w:p w14:paraId="2002F804" w14:textId="77777777" w:rsidR="00095289" w:rsidRPr="0026102C" w:rsidRDefault="00095289" w:rsidP="00425B77">
            <w:pPr>
              <w:spacing w:line="240" w:lineRule="auto"/>
              <w:ind w:firstLine="0"/>
              <w:rPr>
                <w:sz w:val="20"/>
                <w:lang w:val="en-GB"/>
              </w:rPr>
            </w:pPr>
            <w:r w:rsidRPr="0026102C">
              <w:rPr>
                <w:sz w:val="20"/>
                <w:lang w:val="en-GB"/>
              </w:rPr>
              <w:t>Azure Blob</w:t>
            </w:r>
          </w:p>
        </w:tc>
        <w:tc>
          <w:tcPr>
            <w:tcW w:w="1137" w:type="dxa"/>
          </w:tcPr>
          <w:p w14:paraId="2CF16BF9"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C803F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4D6377"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BED974F"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D28BB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C45BE8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35F596A2" w14:textId="77777777" w:rsidTr="00330C76">
        <w:tc>
          <w:tcPr>
            <w:tcW w:w="1872" w:type="dxa"/>
          </w:tcPr>
          <w:p w14:paraId="2CA465B4" w14:textId="77777777" w:rsidR="00095289" w:rsidRPr="0026102C" w:rsidRDefault="00095289" w:rsidP="00425B77">
            <w:pPr>
              <w:spacing w:line="240" w:lineRule="auto"/>
              <w:ind w:firstLine="0"/>
              <w:rPr>
                <w:sz w:val="20"/>
                <w:lang w:val="en-GB"/>
              </w:rPr>
            </w:pPr>
            <w:r w:rsidRPr="0026102C">
              <w:rPr>
                <w:sz w:val="20"/>
                <w:lang w:val="en-GB"/>
              </w:rPr>
              <w:t>Amazon RDS</w:t>
            </w:r>
          </w:p>
        </w:tc>
        <w:tc>
          <w:tcPr>
            <w:tcW w:w="1137" w:type="dxa"/>
          </w:tcPr>
          <w:p w14:paraId="39DE6F4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55EC152" w14:textId="77777777" w:rsidR="00095289" w:rsidRPr="0026102C" w:rsidRDefault="00095289" w:rsidP="006E3C9D">
            <w:pPr>
              <w:spacing w:line="240" w:lineRule="auto"/>
              <w:jc w:val="center"/>
              <w:rPr>
                <w:sz w:val="20"/>
                <w:lang w:val="en-GB"/>
              </w:rPr>
            </w:pPr>
          </w:p>
        </w:tc>
        <w:tc>
          <w:tcPr>
            <w:tcW w:w="1137" w:type="dxa"/>
          </w:tcPr>
          <w:p w14:paraId="3F2B1CD0" w14:textId="77777777" w:rsidR="00095289" w:rsidRPr="0026102C" w:rsidRDefault="00095289" w:rsidP="006E3C9D">
            <w:pPr>
              <w:spacing w:line="240" w:lineRule="auto"/>
              <w:jc w:val="center"/>
              <w:rPr>
                <w:sz w:val="20"/>
                <w:lang w:val="en-GB"/>
              </w:rPr>
            </w:pPr>
          </w:p>
        </w:tc>
        <w:tc>
          <w:tcPr>
            <w:tcW w:w="1137" w:type="dxa"/>
          </w:tcPr>
          <w:p w14:paraId="73FD2FFA" w14:textId="77777777" w:rsidR="00095289" w:rsidRPr="0026102C" w:rsidRDefault="00095289" w:rsidP="006E3C9D">
            <w:pPr>
              <w:spacing w:line="240" w:lineRule="auto"/>
              <w:jc w:val="center"/>
              <w:rPr>
                <w:sz w:val="20"/>
                <w:lang w:val="en-GB"/>
              </w:rPr>
            </w:pPr>
          </w:p>
        </w:tc>
        <w:tc>
          <w:tcPr>
            <w:tcW w:w="1137" w:type="dxa"/>
          </w:tcPr>
          <w:p w14:paraId="5326708C"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4B885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5DAF2FAF" w14:textId="77777777" w:rsidTr="00330C76">
        <w:tc>
          <w:tcPr>
            <w:tcW w:w="1872" w:type="dxa"/>
          </w:tcPr>
          <w:p w14:paraId="29A082AB" w14:textId="77777777" w:rsidR="00095289" w:rsidRPr="0026102C" w:rsidRDefault="00095289" w:rsidP="00425B77">
            <w:pPr>
              <w:spacing w:line="240" w:lineRule="auto"/>
              <w:ind w:firstLine="0"/>
              <w:rPr>
                <w:sz w:val="20"/>
                <w:lang w:val="en-GB"/>
              </w:rPr>
            </w:pPr>
            <w:r w:rsidRPr="0026102C">
              <w:rPr>
                <w:sz w:val="20"/>
                <w:lang w:val="en-GB"/>
              </w:rPr>
              <w:t>Amazon Dynamo</w:t>
            </w:r>
          </w:p>
        </w:tc>
        <w:tc>
          <w:tcPr>
            <w:tcW w:w="1137" w:type="dxa"/>
          </w:tcPr>
          <w:p w14:paraId="0DC1AE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4A1FBD"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8B0713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F4703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3811BD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169DC3"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490702B8" w14:textId="77777777" w:rsidTr="00330C76">
        <w:tc>
          <w:tcPr>
            <w:tcW w:w="1872" w:type="dxa"/>
          </w:tcPr>
          <w:p w14:paraId="24C53181" w14:textId="77777777" w:rsidR="00095289" w:rsidRPr="0026102C" w:rsidRDefault="00095289" w:rsidP="00425B77">
            <w:pPr>
              <w:spacing w:line="240" w:lineRule="auto"/>
              <w:ind w:firstLine="0"/>
              <w:rPr>
                <w:sz w:val="20"/>
                <w:lang w:val="en-GB"/>
              </w:rPr>
            </w:pPr>
            <w:r w:rsidRPr="0026102C">
              <w:rPr>
                <w:sz w:val="20"/>
                <w:lang w:val="en-GB"/>
              </w:rPr>
              <w:t>Amazon S3</w:t>
            </w:r>
          </w:p>
        </w:tc>
        <w:tc>
          <w:tcPr>
            <w:tcW w:w="1137" w:type="dxa"/>
          </w:tcPr>
          <w:p w14:paraId="3C08EF0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3DC72FEB"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1D8629AF" w14:textId="77777777" w:rsidR="00095289" w:rsidRPr="0026102C" w:rsidRDefault="00095289" w:rsidP="006E3C9D">
            <w:pPr>
              <w:spacing w:line="240" w:lineRule="auto"/>
              <w:jc w:val="center"/>
              <w:rPr>
                <w:sz w:val="20"/>
                <w:lang w:val="en-GB"/>
              </w:rPr>
            </w:pPr>
          </w:p>
        </w:tc>
        <w:tc>
          <w:tcPr>
            <w:tcW w:w="1137" w:type="dxa"/>
          </w:tcPr>
          <w:p w14:paraId="3EF9D3D9" w14:textId="77777777" w:rsidR="00095289" w:rsidRPr="0026102C" w:rsidRDefault="00095289" w:rsidP="006E3C9D">
            <w:pPr>
              <w:spacing w:line="240" w:lineRule="auto"/>
              <w:jc w:val="center"/>
              <w:rPr>
                <w:sz w:val="20"/>
                <w:lang w:val="en-GB"/>
              </w:rPr>
            </w:pPr>
          </w:p>
        </w:tc>
        <w:tc>
          <w:tcPr>
            <w:tcW w:w="1137" w:type="dxa"/>
          </w:tcPr>
          <w:p w14:paraId="11410B4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75AFF7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D7CCD36" w14:textId="77777777" w:rsidTr="00330C76">
        <w:tc>
          <w:tcPr>
            <w:tcW w:w="1872" w:type="dxa"/>
          </w:tcPr>
          <w:p w14:paraId="2D00372B" w14:textId="77777777" w:rsidR="00095289" w:rsidRPr="0026102C" w:rsidRDefault="00095289" w:rsidP="00425B77">
            <w:pPr>
              <w:spacing w:line="240" w:lineRule="auto"/>
              <w:ind w:firstLine="0"/>
              <w:rPr>
                <w:sz w:val="20"/>
                <w:lang w:val="en-GB"/>
              </w:rPr>
            </w:pPr>
            <w:r w:rsidRPr="0026102C">
              <w:rPr>
                <w:sz w:val="20"/>
                <w:lang w:val="en-GB"/>
              </w:rPr>
              <w:t>Google SQL</w:t>
            </w:r>
          </w:p>
        </w:tc>
        <w:tc>
          <w:tcPr>
            <w:tcW w:w="1137" w:type="dxa"/>
          </w:tcPr>
          <w:p w14:paraId="7C513CC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961F39" w14:textId="77777777" w:rsidR="00095289" w:rsidRPr="0026102C" w:rsidRDefault="00095289" w:rsidP="006E3C9D">
            <w:pPr>
              <w:spacing w:line="240" w:lineRule="auto"/>
              <w:jc w:val="center"/>
              <w:rPr>
                <w:sz w:val="20"/>
                <w:lang w:val="en-GB"/>
              </w:rPr>
            </w:pPr>
          </w:p>
        </w:tc>
        <w:tc>
          <w:tcPr>
            <w:tcW w:w="1137" w:type="dxa"/>
          </w:tcPr>
          <w:p w14:paraId="4138A1B4" w14:textId="77777777" w:rsidR="00095289" w:rsidRPr="0026102C" w:rsidRDefault="00095289" w:rsidP="006E3C9D">
            <w:pPr>
              <w:spacing w:line="240" w:lineRule="auto"/>
              <w:jc w:val="center"/>
              <w:rPr>
                <w:sz w:val="20"/>
                <w:lang w:val="en-GB"/>
              </w:rPr>
            </w:pPr>
          </w:p>
        </w:tc>
        <w:tc>
          <w:tcPr>
            <w:tcW w:w="1137" w:type="dxa"/>
          </w:tcPr>
          <w:p w14:paraId="34A0419F" w14:textId="77777777" w:rsidR="00095289" w:rsidRPr="0026102C" w:rsidRDefault="00095289" w:rsidP="006E3C9D">
            <w:pPr>
              <w:spacing w:line="240" w:lineRule="auto"/>
              <w:jc w:val="center"/>
              <w:rPr>
                <w:sz w:val="20"/>
                <w:lang w:val="en-GB"/>
              </w:rPr>
            </w:pPr>
          </w:p>
        </w:tc>
        <w:tc>
          <w:tcPr>
            <w:tcW w:w="1137" w:type="dxa"/>
          </w:tcPr>
          <w:p w14:paraId="03023254"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6517186"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212ECDE3" w14:textId="77777777" w:rsidTr="00330C76">
        <w:tc>
          <w:tcPr>
            <w:tcW w:w="1872" w:type="dxa"/>
          </w:tcPr>
          <w:p w14:paraId="37D995E8" w14:textId="77777777" w:rsidR="00095289" w:rsidRPr="0026102C" w:rsidRDefault="00095289" w:rsidP="00425B77">
            <w:pPr>
              <w:spacing w:line="240" w:lineRule="auto"/>
              <w:ind w:firstLine="0"/>
              <w:rPr>
                <w:sz w:val="20"/>
                <w:lang w:val="en-GB"/>
              </w:rPr>
            </w:pPr>
            <w:r w:rsidRPr="0026102C">
              <w:rPr>
                <w:sz w:val="20"/>
                <w:lang w:val="en-GB"/>
              </w:rPr>
              <w:t>Google Firestore</w:t>
            </w:r>
          </w:p>
        </w:tc>
        <w:tc>
          <w:tcPr>
            <w:tcW w:w="1137" w:type="dxa"/>
          </w:tcPr>
          <w:p w14:paraId="3158B53B" w14:textId="77777777" w:rsidR="00095289" w:rsidRPr="0026102C" w:rsidRDefault="00095289" w:rsidP="006E3C9D">
            <w:pPr>
              <w:spacing w:line="240" w:lineRule="auto"/>
              <w:jc w:val="center"/>
              <w:rPr>
                <w:sz w:val="20"/>
                <w:lang w:val="en-GB"/>
              </w:rPr>
            </w:pPr>
          </w:p>
        </w:tc>
        <w:tc>
          <w:tcPr>
            <w:tcW w:w="1137" w:type="dxa"/>
          </w:tcPr>
          <w:p w14:paraId="332D6B01"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706EE5A5"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96CD47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F1EC34D"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37290E"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bl>
    <w:p w14:paraId="034F4FDE" w14:textId="35E962FB" w:rsidR="00095289" w:rsidRPr="0026102C" w:rsidRDefault="00095289" w:rsidP="00095289">
      <w:pPr>
        <w:pStyle w:val="disbody"/>
      </w:pPr>
    </w:p>
    <w:p w14:paraId="1ACA6E6F" w14:textId="77777777" w:rsidR="00095289" w:rsidRPr="0026102C" w:rsidRDefault="00095289" w:rsidP="00095289">
      <w:pPr>
        <w:pStyle w:val="disbody"/>
      </w:pPr>
      <w:r w:rsidRPr="0026102C">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6B5EE584" w:rsidR="00095289" w:rsidRPr="0026102C" w:rsidRDefault="00095289" w:rsidP="00095289">
      <w:pPr>
        <w:pStyle w:val="disbody"/>
      </w:pPr>
      <w:r w:rsidRPr="0026102C">
        <w:t>За да</w:t>
      </w:r>
      <w:r w:rsidR="00536821">
        <w:t xml:space="preserve"> се</w:t>
      </w:r>
      <w:r w:rsidRPr="0026102C">
        <w:t xml:space="preserve"> получи </w:t>
      </w:r>
      <w:r w:rsidR="00536821">
        <w:t xml:space="preserve">текущото </w:t>
      </w:r>
      <w:r w:rsidRPr="0026102C">
        <w:t>състояние</w:t>
      </w:r>
      <w:r w:rsidR="00536821">
        <w:t xml:space="preserve"> на определен</w:t>
      </w:r>
      <w:r w:rsidR="00536821">
        <w:rPr>
          <w:lang w:val="en-US"/>
        </w:rPr>
        <w:t xml:space="preserve">a </w:t>
      </w:r>
      <w:r w:rsidR="00536821" w:rsidRPr="00536821">
        <w:rPr>
          <w:lang w:val="en-US"/>
        </w:rPr>
        <w:t>същност</w:t>
      </w:r>
      <w:r w:rsidRPr="0026102C">
        <w:t>, е необходимо да</w:t>
      </w:r>
      <w:r w:rsidR="00536821">
        <w:t xml:space="preserve"> се</w:t>
      </w:r>
      <w:r w:rsidRPr="0026102C">
        <w:t xml:space="preserve"> повтори времевата линия на програмата от самото начало. Използвайки записани</w:t>
      </w:r>
      <w:r w:rsidR="00536821">
        <w:t>те</w:t>
      </w:r>
      <w:r w:rsidRPr="0026102C">
        <w:t xml:space="preserve"> събития, е възможно да се реконструира състоянието на даден агрегат. Това понякога може да изисква управление на огромни обеми от данни. В </w:t>
      </w:r>
      <w:r w:rsidR="00536821">
        <w:t>такъв</w:t>
      </w:r>
      <w:r w:rsidRPr="0026102C">
        <w:t xml:space="preserve"> случай могат да бъдат </w:t>
      </w:r>
      <w:r w:rsidR="00536821">
        <w:t>записани</w:t>
      </w:r>
      <w:r w:rsidRPr="0026102C">
        <w:t xml:space="preserve"> </w:t>
      </w:r>
      <w:r w:rsidR="00536821" w:rsidRPr="00536821">
        <w:t>проекции</w:t>
      </w:r>
      <w:r w:rsidRPr="0026102C">
        <w:t>, които представят състоянието на обекта в определен момент от време. Веднъж съхранени, събитията са неизменни. Възможно е да се дублират и повтарят събития от съображения за мащабируемост.</w:t>
      </w:r>
    </w:p>
    <w:p w14:paraId="5586FCB7" w14:textId="5BA99CF7" w:rsidR="00095289" w:rsidRPr="0026102C" w:rsidRDefault="00095289" w:rsidP="00095289">
      <w:pPr>
        <w:pStyle w:val="disbody"/>
      </w:pPr>
      <w:r w:rsidRPr="0026102C">
        <w:t xml:space="preserve">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ad hoc прогнози. </w:t>
      </w:r>
      <w:r w:rsidRPr="00B37A1D">
        <w:rPr>
          <w:highlight w:val="yellow"/>
        </w:rPr>
        <w:t>Събитията също така</w:t>
      </w:r>
      <w:r w:rsidRPr="0026102C">
        <w:t xml:space="preserve"> предоставят мощен и ефективен подход за съхранение на данни, поддържан от облачни услуги като Amazon Redshift, Google BigQuery и Azure Synapse Analytics.</w:t>
      </w:r>
    </w:p>
    <w:p w14:paraId="40D9012E" w14:textId="65C90BFD" w:rsidR="00095289" w:rsidRPr="0026102C" w:rsidRDefault="00095289" w:rsidP="00095289">
      <w:pPr>
        <w:pStyle w:val="disbody"/>
      </w:pPr>
      <w:r w:rsidRPr="0026102C">
        <w:t>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Pr>
          <w:lang w:val="en-US"/>
        </w:rPr>
        <w:t>red, green, refactoring</w:t>
      </w:r>
      <w:r w:rsidRPr="0026102C">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Pr>
          <w:lang w:val="en-US"/>
        </w:rPr>
        <w:t>“</w:t>
      </w:r>
      <w:r w:rsidRPr="0026102C">
        <w:t>Рефакторингът</w:t>
      </w:r>
      <w:r w:rsidR="00543542">
        <w:rPr>
          <w:lang w:val="en-US"/>
        </w:rPr>
        <w:t>”</w:t>
      </w:r>
      <w:r w:rsidRPr="0026102C">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w:t>
      </w:r>
      <w:r w:rsidRPr="007B778F">
        <w:rPr>
          <w:highlight w:val="yellow"/>
        </w:rPr>
        <w:t>Тестваемият код е това, което създава поддържаем код</w:t>
      </w:r>
      <w:r w:rsidRPr="0026102C">
        <w:t>.</w:t>
      </w:r>
    </w:p>
    <w:p w14:paraId="600F2238" w14:textId="04A60592" w:rsidR="00095289" w:rsidRPr="0026102C" w:rsidRDefault="00095289" w:rsidP="00095289">
      <w:pPr>
        <w:pStyle w:val="disbody"/>
      </w:pPr>
      <w:r w:rsidRPr="0026102C">
        <w:t xml:space="preserve">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w:t>
      </w:r>
      <w:r w:rsidRPr="00683500">
        <w:rPr>
          <w:highlight w:val="yellow"/>
        </w:rPr>
        <w:t>Междувременно други се определят от целта на теста – например функционални тестове, тестове за приемане, тестове за дим и проучвателни тестове</w:t>
      </w:r>
      <w:r w:rsidRPr="0026102C">
        <w:t>. Други пък се определят от това как се тестват – например автоматизирани, полу</w:t>
      </w:r>
      <w:r w:rsidR="00683500">
        <w:rPr>
          <w:lang w:val="en-US"/>
        </w:rPr>
        <w:t>-</w:t>
      </w:r>
      <w:r w:rsidRPr="0026102C">
        <w:t>автоматизирани и ръчни тестове.</w:t>
      </w:r>
    </w:p>
    <w:p w14:paraId="14F79423" w14:textId="7010C688" w:rsidR="00095289" w:rsidRPr="0026102C" w:rsidRDefault="00095289" w:rsidP="00095289">
      <w:pPr>
        <w:pStyle w:val="disbody"/>
      </w:pPr>
      <w:r w:rsidRPr="0026102C">
        <w:t xml:space="preserve">Пирамидата за автоматизация на тестовете (Фигура </w:t>
      </w:r>
      <w:r w:rsidR="00330C76" w:rsidRPr="0026102C">
        <w:t>2</w:t>
      </w:r>
      <w:r w:rsidR="00C16F56" w:rsidRPr="0026102C">
        <w:t>3</w:t>
      </w:r>
      <w:r w:rsidRPr="0026102C">
        <w:t>) е описана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26102C" w:rsidRDefault="00095969" w:rsidP="00095289">
      <w:pPr>
        <w:pStyle w:val="ICESTNormal"/>
        <w:ind w:firstLine="0"/>
        <w:jc w:val="center"/>
        <w:rPr>
          <w:rFonts w:cs="Times New Roman"/>
          <w:sz w:val="22"/>
          <w:lang w:val="en-GB"/>
        </w:rPr>
      </w:pPr>
      <w:r>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1BD498FC" w:rsidR="00330C76" w:rsidRPr="0026102C" w:rsidRDefault="00330C76" w:rsidP="00627D53">
      <w:pPr>
        <w:jc w:val="center"/>
        <w:rPr>
          <w:i/>
          <w:sz w:val="20"/>
          <w:szCs w:val="20"/>
          <w:lang w:val="en-GB"/>
        </w:rPr>
      </w:pPr>
      <w:r w:rsidRPr="0026102C">
        <w:rPr>
          <w:i/>
          <w:sz w:val="20"/>
          <w:szCs w:val="20"/>
          <w:lang w:val="bg-BG"/>
        </w:rPr>
        <w:t xml:space="preserve">Фиг. </w:t>
      </w:r>
      <w:r w:rsidR="00C16F56" w:rsidRPr="0026102C">
        <w:rPr>
          <w:i/>
          <w:sz w:val="20"/>
          <w:szCs w:val="20"/>
          <w:lang w:val="bg-BG"/>
        </w:rPr>
        <w:t>23</w:t>
      </w:r>
      <w:r w:rsidR="00095289" w:rsidRPr="0026102C">
        <w:rPr>
          <w:i/>
          <w:sz w:val="20"/>
          <w:szCs w:val="20"/>
          <w:lang w:val="en-GB"/>
        </w:rPr>
        <w:t>.  The agile test automation pyramid by Mike Cohn</w:t>
      </w:r>
    </w:p>
    <w:p w14:paraId="55499AE3" w14:textId="00FBC857" w:rsidR="00095289" w:rsidRPr="0026102C" w:rsidRDefault="00095289" w:rsidP="00095289">
      <w:pPr>
        <w:pStyle w:val="disbody"/>
      </w:pPr>
      <w:r w:rsidRPr="0026102C">
        <w:t xml:space="preserve">На фигура </w:t>
      </w:r>
      <w:r w:rsidR="00330C76" w:rsidRPr="0026102C">
        <w:t>2</w:t>
      </w:r>
      <w:r w:rsidR="00C16F56" w:rsidRPr="0026102C">
        <w:t>3</w:t>
      </w:r>
      <w:r w:rsidRPr="0026102C">
        <w:t xml:space="preserve"> са идентифицирани четири различни вида тестове:</w:t>
      </w:r>
    </w:p>
    <w:p w14:paraId="03C7CAC3" w14:textId="77777777" w:rsidR="00095289" w:rsidRPr="0026102C" w:rsidRDefault="00095289" w:rsidP="00095289">
      <w:pPr>
        <w:pStyle w:val="disbody"/>
      </w:pPr>
      <w:r w:rsidRPr="0026102C">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Pr="0026102C" w:rsidRDefault="00095289" w:rsidP="00095289">
      <w:pPr>
        <w:pStyle w:val="disbody"/>
      </w:pPr>
      <w:r w:rsidRPr="0026102C">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26102C" w:rsidRDefault="00095289" w:rsidP="00095289">
      <w:pPr>
        <w:pStyle w:val="disbody"/>
      </w:pPr>
      <w:r w:rsidRPr="0026102C">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26102C" w:rsidRDefault="00095289" w:rsidP="00095289">
      <w:pPr>
        <w:pStyle w:val="disbody"/>
      </w:pPr>
      <w:r w:rsidRPr="0026102C">
        <w:t>4) Ръчни тестове - тестове, извършвани от лице, което също така проверява пълната функционалност на приложението;</w:t>
      </w:r>
    </w:p>
    <w:p w14:paraId="31867F13" w14:textId="77777777" w:rsidR="00095289" w:rsidRPr="0026102C" w:rsidRDefault="00095289" w:rsidP="00095289">
      <w:pPr>
        <w:pStyle w:val="disbody"/>
      </w:pPr>
      <w:r w:rsidRPr="0026102C">
        <w:t xml:space="preserve">Пирамидата за автоматизиране на тестовете улавя същността на това как всеки тип тест става по-скъп. В резултат на това системата трябва да има много </w:t>
      </w:r>
      <w:r w:rsidRPr="00683500">
        <w:rPr>
          <w:highlight w:val="yellow"/>
        </w:rPr>
        <w:t>евтини</w:t>
      </w:r>
      <w:r w:rsidRPr="0026102C">
        <w:t xml:space="preserve"> тестове и малък брой </w:t>
      </w:r>
      <w:r w:rsidRPr="00683500">
        <w:rPr>
          <w:highlight w:val="yellow"/>
        </w:rPr>
        <w:t>скъпи</w:t>
      </w:r>
      <w:r w:rsidRPr="0026102C">
        <w:t xml:space="preserve"> тестове.</w:t>
      </w:r>
    </w:p>
    <w:p w14:paraId="0FC5BE24" w14:textId="6EA75BF4" w:rsidR="00095289" w:rsidRPr="0026102C" w:rsidRDefault="00095289" w:rsidP="00095289">
      <w:pPr>
        <w:pStyle w:val="disbody"/>
      </w:pPr>
      <w:r w:rsidRPr="0026102C">
        <w:t>Чрез внедряването на TDD програмистите имат способността да идентифицират потенциални проблеми на ранен етап и да потвърдят верността 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54E15B3E" w:rsidR="00095289" w:rsidRPr="0026102C" w:rsidRDefault="00095289" w:rsidP="00095289">
      <w:pPr>
        <w:pStyle w:val="disbody"/>
      </w:pPr>
      <w:r w:rsidRPr="0026102C">
        <w:t xml:space="preserve">Техниките, изложени в тази </w:t>
      </w:r>
      <w:r w:rsidR="00683500">
        <w:t>подглава</w:t>
      </w:r>
      <w:r w:rsidRPr="0026102C">
        <w:t xml:space="preserve">, не са подходящи за всички ситуации и следователно имат някои ограничения. Те поставят ограничения, 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w:t>
      </w:r>
      <w:r w:rsidRPr="00F42648">
        <w:rPr>
          <w:highlight w:val="yellow"/>
        </w:rPr>
        <w:t>Кривата на обучение за DDD е стръмна.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На архитектурно ниво,</w:t>
      </w:r>
      <w:r w:rsidRPr="0026102C">
        <w:t xml:space="preserve"> дизайнът на всеки елемент в системата показва свои собствени компромиси и вътрешни дизайнерски решения.</w:t>
      </w:r>
    </w:p>
    <w:p w14:paraId="511FF517" w14:textId="66AE64F5" w:rsidR="00095289" w:rsidRPr="0026102C" w:rsidRDefault="00095289" w:rsidP="00095289">
      <w:pPr>
        <w:pStyle w:val="disbody"/>
      </w:pPr>
      <w:r w:rsidRPr="0026102C">
        <w:t>Подходите за проектиране, управлявани от домейн, се очерта</w:t>
      </w:r>
      <w:r w:rsidR="00F42648">
        <w:t>ва</w:t>
      </w:r>
      <w:r w:rsidRPr="0026102C">
        <w:t xml:space="preserve"> като ценна методология за изграждане на архитектури на облачни услуги. Като се фокусират върху основния бизнес домейн и го капсулират в добре дефинирани, ограничени контексти, те помагат за създаването на </w:t>
      </w:r>
      <w:r w:rsidR="00F42648">
        <w:t xml:space="preserve">подсистеми, </w:t>
      </w:r>
      <w:r w:rsidRPr="0026102C">
        <w:t>модул</w:t>
      </w:r>
      <w:r w:rsidR="00F42648">
        <w:t>и и обекти</w:t>
      </w:r>
      <w:r w:rsidRPr="0026102C">
        <w:t>. Чрез комбиниране на споменатите подходи организациите могат да изградят системи, които са не само технически стабилни, но и съобразени с техните бизнес цели</w:t>
      </w:r>
      <w:r w:rsidR="00F42648">
        <w:t xml:space="preserve"> и</w:t>
      </w:r>
      <w:r w:rsidRPr="0026102C">
        <w:t xml:space="preserve"> изисквания.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22FEC85" w14:textId="34E7CE15" w:rsidR="000249DC" w:rsidRPr="0026102C" w:rsidRDefault="00095289" w:rsidP="00FA2AA5">
      <w:pPr>
        <w:pStyle w:val="disbody"/>
      </w:pPr>
      <w:r w:rsidRPr="0026102C">
        <w:t xml:space="preserve">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w:t>
      </w:r>
      <w:r w:rsidR="00F42648">
        <w:t>тази част</w:t>
      </w:r>
      <w:r w:rsidRPr="0026102C">
        <w:t xml:space="preserve"> се фокусира най-вече върху основи</w:t>
      </w:r>
      <w:r w:rsidR="00F42648">
        <w:t>те</w:t>
      </w:r>
      <w:r w:rsidRPr="0026102C">
        <w:t xml:space="preserve">, като продължение </w:t>
      </w:r>
      <w:r w:rsidR="00F42648">
        <w:t xml:space="preserve">във втора и трета глава предстои да се </w:t>
      </w:r>
      <w:r w:rsidRPr="0026102C">
        <w:t>представ</w:t>
      </w:r>
      <w:r w:rsidR="00F42648">
        <w:t>и</w:t>
      </w:r>
      <w:r w:rsidRPr="0026102C">
        <w:t xml:space="preserve"> </w:t>
      </w:r>
      <w:r w:rsidR="00293710" w:rsidRPr="00293710">
        <w:t>практически ориентиран казус</w:t>
      </w:r>
      <w:r w:rsidR="00293710">
        <w:t xml:space="preserve"> </w:t>
      </w:r>
      <w:r w:rsidR="00F42648">
        <w:t xml:space="preserve">върху </w:t>
      </w:r>
      <w:r w:rsidR="00F42648" w:rsidRPr="00F42648">
        <w:t>фактическ</w:t>
      </w:r>
      <w:r w:rsidR="00F42648">
        <w:t>ата реализация</w:t>
      </w:r>
      <w:r w:rsidRPr="0026102C">
        <w:t>.</w:t>
      </w:r>
    </w:p>
    <w:p w14:paraId="3E7E2FD0" w14:textId="2C0899EC" w:rsidR="00DE2AD4" w:rsidRPr="0026102C" w:rsidRDefault="00DE2AD4" w:rsidP="005C13C2">
      <w:pPr>
        <w:pStyle w:val="Heading2"/>
        <w:rPr>
          <w:lang w:val="bg-BG"/>
        </w:rPr>
      </w:pPr>
      <w:bookmarkStart w:id="30" w:name="_Toc146801715"/>
      <w:r w:rsidRPr="0026102C">
        <w:t>1.3.</w:t>
      </w:r>
      <w:r w:rsidR="006654CA" w:rsidRPr="0026102C">
        <w:t xml:space="preserve"> </w:t>
      </w:r>
      <w:r w:rsidR="006654CA" w:rsidRPr="0026102C">
        <w:rPr>
          <w:lang w:val="bg-BG"/>
        </w:rPr>
        <w:t>Софтуерна сигурност</w:t>
      </w:r>
      <w:bookmarkEnd w:id="30"/>
    </w:p>
    <w:p w14:paraId="7BA4EED4" w14:textId="35E7C028" w:rsidR="00D163B0" w:rsidRPr="0026102C" w:rsidRDefault="00DE2AD4" w:rsidP="00850018">
      <w:pPr>
        <w:pStyle w:val="disbody"/>
        <w:ind w:firstLine="567"/>
      </w:pPr>
      <w:r w:rsidRPr="0026102C">
        <w:t xml:space="preserve">Софтуерната сигурност </w:t>
      </w:r>
      <w:r w:rsidR="00E47124">
        <w:t>в своята основа е</w:t>
      </w:r>
      <w:r w:rsidRPr="0026102C">
        <w:t xml:space="preserve"> защита срещу загуба на данни, прекъсване на услуг</w:t>
      </w:r>
      <w:r w:rsidR="00E47124">
        <w:t>ите</w:t>
      </w:r>
      <w:r w:rsidRPr="0026102C">
        <w:t>, изтичане и/или несъответствие на данните.</w:t>
      </w:r>
      <w:r w:rsidR="00E47124">
        <w:t xml:space="preserve"> </w:t>
      </w:r>
      <w:r w:rsidRPr="0026102C">
        <w:t xml:space="preserve">Загуба на данни </w:t>
      </w:r>
      <w:r w:rsidR="00E47124">
        <w:t>се случва, когато</w:t>
      </w:r>
      <w:r w:rsidRPr="0026102C">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6" w:history="1">
        <w:r w:rsidRPr="0026102C">
          <w:rPr>
            <w:rStyle w:val="Hyperlink"/>
          </w:rPr>
          <w:t>Hacker deleted all data from VFEmail Servers, including backupsSecurity Affairs</w:t>
        </w:r>
      </w:hyperlink>
      <w:r w:rsidR="00850018">
        <w:t xml:space="preserve"> При п</w:t>
      </w:r>
      <w:r w:rsidRPr="0026102C">
        <w:t xml:space="preserve">рекъсване на услугата </w:t>
      </w:r>
      <w:r w:rsidR="00850018">
        <w:t xml:space="preserve">се </w:t>
      </w:r>
      <w:r w:rsidR="00850018" w:rsidRPr="0026102C">
        <w:t>наруш</w:t>
      </w:r>
      <w:r w:rsidR="00850018">
        <w:t>ава</w:t>
      </w:r>
      <w:r w:rsidR="00850018" w:rsidRPr="0026102C">
        <w:t xml:space="preserve"> </w:t>
      </w:r>
      <w:r w:rsidR="00850018">
        <w:t>д</w:t>
      </w:r>
      <w:r w:rsidRPr="0026102C">
        <w:t>ейността на системата</w:t>
      </w:r>
      <w:r w:rsidR="00850018">
        <w:t>,</w:t>
      </w:r>
      <w:r w:rsidRPr="0026102C">
        <w:t xml:space="preserve"> поради </w:t>
      </w:r>
      <w:r w:rsidR="00850018">
        <w:t>въз</w:t>
      </w:r>
      <w:r w:rsidRPr="0026102C">
        <w:t>действи</w:t>
      </w:r>
      <w:r w:rsidR="00850018">
        <w:t>е</w:t>
      </w:r>
      <w:r w:rsidRPr="0026102C">
        <w:t xml:space="preserve"> на атакуващия, т.е. нападателите организират атака, водеща до отказ на услугите на системата. Пример:</w:t>
      </w:r>
    </w:p>
    <w:p w14:paraId="44EA9729" w14:textId="0FF66C49" w:rsidR="00DE2AD4" w:rsidRPr="0026102C" w:rsidRDefault="00DE2AD4" w:rsidP="0090603D">
      <w:pPr>
        <w:pStyle w:val="disbody"/>
        <w:ind w:firstLine="567"/>
      </w:pPr>
      <w:r w:rsidRPr="0026102C">
        <w:t xml:space="preserve"> </w:t>
      </w:r>
      <w:r w:rsidRPr="0026102C">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26102C" w:rsidRDefault="00DE2AD4" w:rsidP="0090603D">
      <w:pPr>
        <w:pStyle w:val="disbody"/>
        <w:ind w:firstLine="567"/>
      </w:pPr>
      <w:r w:rsidRPr="0026102C">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8" w:anchor="786737086492" w:history="1">
        <w:r w:rsidRPr="0026102C">
          <w:rPr>
            <w:rStyle w:val="Hyperlink"/>
          </w:rPr>
          <w:t>Marriott Hackers Stole Data On 500 Million Guests -- Passports And Credit Card Info Included (forbes.com)</w:t>
        </w:r>
      </w:hyperlink>
      <w:r w:rsidRPr="0026102C">
        <w:t xml:space="preserve"> </w:t>
      </w:r>
    </w:p>
    <w:p w14:paraId="6FD56571" w14:textId="77777777" w:rsidR="00D163B0" w:rsidRPr="0026102C" w:rsidRDefault="00D163B0" w:rsidP="0090603D">
      <w:pPr>
        <w:pStyle w:val="disbody"/>
        <w:ind w:firstLine="567"/>
      </w:pPr>
    </w:p>
    <w:p w14:paraId="76B5D130" w14:textId="2F97DBBB" w:rsidR="00DE2AD4" w:rsidRPr="0026102C" w:rsidRDefault="00DE2AD4" w:rsidP="0090603D">
      <w:pPr>
        <w:pStyle w:val="disbody"/>
        <w:ind w:firstLine="567"/>
      </w:pPr>
      <w:r w:rsidRPr="0026102C">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26102C" w:rsidRDefault="00DE2AD4" w:rsidP="00641D8B">
      <w:pPr>
        <w:pStyle w:val="disbody"/>
        <w:ind w:firstLine="567"/>
      </w:pPr>
      <w:r w:rsidRPr="0026102C">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26102C" w:rsidRDefault="00DE2AD4" w:rsidP="00D163B0">
      <w:pPr>
        <w:pStyle w:val="disbody"/>
        <w:ind w:firstLine="567"/>
      </w:pPr>
      <w:r w:rsidRPr="0026102C">
        <w:t xml:space="preserve">Сигурността на софтуера включва терминология, използваща се в много дискусии. Таблица </w:t>
      </w:r>
      <w:r w:rsidR="00C16F56" w:rsidRPr="0026102C">
        <w:t>9</w:t>
      </w:r>
      <w:r w:rsidRPr="0026102C">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26102C"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26102C" w:rsidRDefault="00DE2AD4" w:rsidP="0090603D">
            <w:pPr>
              <w:pStyle w:val="disbody"/>
              <w:ind w:firstLine="567"/>
            </w:pPr>
            <w:r w:rsidRPr="0026102C">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26102C" w:rsidRDefault="00DE2AD4" w:rsidP="0090603D">
            <w:pPr>
              <w:pStyle w:val="disbody"/>
              <w:ind w:firstLine="567"/>
            </w:pPr>
            <w:r w:rsidRPr="0026102C">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26102C" w:rsidRDefault="00DE2AD4" w:rsidP="0090603D">
            <w:pPr>
              <w:pStyle w:val="disbody"/>
              <w:ind w:firstLine="567"/>
            </w:pPr>
            <w:r w:rsidRPr="0026102C">
              <w:t>Пример</w:t>
            </w:r>
          </w:p>
        </w:tc>
      </w:tr>
      <w:tr w:rsidR="00DE2AD4" w:rsidRPr="0026102C"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26102C" w:rsidRDefault="00DE2AD4" w:rsidP="0090603D">
            <w:pPr>
              <w:pStyle w:val="disbody"/>
              <w:ind w:firstLine="567"/>
              <w:jc w:val="left"/>
            </w:pPr>
            <w:r w:rsidRPr="0026102C">
              <w:t>Заплаха</w:t>
            </w:r>
            <w:r w:rsidRPr="0026102C">
              <w:rPr>
                <w:lang w:val="en-US"/>
              </w:rPr>
              <w:t xml:space="preserve"> </w:t>
            </w:r>
            <w:r w:rsidRPr="0026102C">
              <w:t>(Threat)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26102C" w:rsidRDefault="00DE2AD4" w:rsidP="0090603D">
            <w:pPr>
              <w:pStyle w:val="disbody"/>
              <w:ind w:firstLine="567"/>
              <w:jc w:val="left"/>
            </w:pPr>
            <w:r w:rsidRPr="0026102C">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26102C" w:rsidRDefault="00DE2AD4" w:rsidP="0090603D">
            <w:pPr>
              <w:pStyle w:val="disbody"/>
              <w:ind w:firstLine="567"/>
              <w:jc w:val="left"/>
            </w:pPr>
            <w:r w:rsidRPr="0026102C">
              <w:t>SQL Injection, DDOS атака</w:t>
            </w:r>
          </w:p>
        </w:tc>
      </w:tr>
      <w:tr w:rsidR="00DE2AD4" w:rsidRPr="0026102C"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26102C" w:rsidRDefault="00DE2AD4" w:rsidP="0090603D">
            <w:pPr>
              <w:pStyle w:val="disbody"/>
              <w:ind w:firstLine="567"/>
              <w:jc w:val="left"/>
            </w:pPr>
            <w:r w:rsidRPr="0026102C">
              <w:t>Атака (Attack)</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26102C" w:rsidRDefault="00DE2AD4" w:rsidP="0090603D">
            <w:pPr>
              <w:pStyle w:val="disbody"/>
              <w:ind w:firstLine="567"/>
              <w:jc w:val="left"/>
            </w:pPr>
            <w:r w:rsidRPr="0026102C">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26102C" w:rsidRDefault="00DE2AD4" w:rsidP="0090603D">
            <w:pPr>
              <w:pStyle w:val="disbody"/>
              <w:ind w:firstLine="567"/>
              <w:jc w:val="left"/>
            </w:pPr>
            <w:r w:rsidRPr="0026102C">
              <w:t>Злонамерен потребител въвежда SQL Injection или група нападатели организират DDOS атака.</w:t>
            </w:r>
          </w:p>
        </w:tc>
      </w:tr>
      <w:tr w:rsidR="00DE2AD4" w:rsidRPr="0026102C"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26102C" w:rsidRDefault="00DE2AD4" w:rsidP="0090603D">
            <w:pPr>
              <w:pStyle w:val="disbody"/>
              <w:ind w:firstLine="567"/>
              <w:jc w:val="left"/>
            </w:pPr>
            <w:r w:rsidRPr="0026102C">
              <w:t>Уязвимост (Vulnerability)</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26102C" w:rsidRDefault="00DE2AD4" w:rsidP="0090603D">
            <w:pPr>
              <w:pStyle w:val="disbody"/>
              <w:ind w:firstLine="567"/>
            </w:pPr>
            <w:r w:rsidRPr="0026102C">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26102C" w:rsidRDefault="00DE2AD4" w:rsidP="0090603D">
            <w:pPr>
              <w:pStyle w:val="disbody"/>
              <w:ind w:firstLine="567"/>
            </w:pPr>
            <w:r w:rsidRPr="0026102C">
              <w:t>Неправилно конфигурираната защитна стена излагаща вътрешните системи.</w:t>
            </w:r>
          </w:p>
        </w:tc>
      </w:tr>
      <w:tr w:rsidR="00DE2AD4" w:rsidRPr="0026102C"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26102C" w:rsidRDefault="00DE2AD4" w:rsidP="0090603D">
            <w:pPr>
              <w:pStyle w:val="disbody"/>
              <w:ind w:firstLine="567"/>
            </w:pPr>
            <w:r w:rsidRPr="0026102C">
              <w:t>Удостоверяване (Authentication)</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26102C" w:rsidRDefault="00DE2AD4" w:rsidP="0090603D">
            <w:pPr>
              <w:pStyle w:val="disbody"/>
              <w:ind w:firstLine="567"/>
            </w:pPr>
            <w:r w:rsidRPr="0026102C">
              <w:t>Установяване на самоличността на потребител (човек или ядошкеи) въз основа на надеждни</w:t>
            </w:r>
          </w:p>
          <w:p w14:paraId="21EAE6C7" w14:textId="77777777" w:rsidR="00DE2AD4" w:rsidRPr="0026102C" w:rsidRDefault="00DE2AD4" w:rsidP="0090603D">
            <w:pPr>
              <w:pStyle w:val="disbody"/>
              <w:ind w:firstLine="567"/>
            </w:pPr>
            <w:r w:rsidRPr="0026102C">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26102C" w:rsidRDefault="00DE2AD4" w:rsidP="0090603D">
            <w:pPr>
              <w:pStyle w:val="disbody"/>
              <w:ind w:firstLine="567"/>
            </w:pPr>
            <w:r w:rsidRPr="0026102C">
              <w:t>потребителско име / парола, СМС или биометрична идентификация</w:t>
            </w:r>
          </w:p>
        </w:tc>
      </w:tr>
      <w:tr w:rsidR="00DE2AD4" w:rsidRPr="0026102C"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26102C" w:rsidRDefault="00DE2AD4" w:rsidP="0090603D">
            <w:pPr>
              <w:pStyle w:val="disbody"/>
              <w:ind w:firstLine="567"/>
            </w:pPr>
            <w:r w:rsidRPr="0026102C">
              <w:t>Упълномощаване (Authorization)</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26102C" w:rsidRDefault="00DE2AD4" w:rsidP="0090603D">
            <w:pPr>
              <w:pStyle w:val="disbody"/>
              <w:ind w:firstLine="567"/>
            </w:pPr>
            <w:r w:rsidRPr="0026102C">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26102C" w:rsidRDefault="00DE2AD4" w:rsidP="0090603D">
            <w:pPr>
              <w:pStyle w:val="disbody"/>
              <w:ind w:firstLine="567"/>
            </w:pPr>
            <w:r w:rsidRPr="0026102C">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26102C" w:rsidRDefault="00DE2AD4" w:rsidP="00D163B0">
      <w:pPr>
        <w:pStyle w:val="disbody"/>
        <w:ind w:firstLine="0"/>
      </w:pPr>
    </w:p>
    <w:p w14:paraId="719C3F46" w14:textId="1ABDDDA9" w:rsidR="00850018" w:rsidRDefault="00850018" w:rsidP="00850018">
      <w:pPr>
        <w:pStyle w:val="Heading3"/>
      </w:pPr>
      <w:bookmarkStart w:id="31" w:name="_Toc146801716"/>
      <w:r>
        <w:t xml:space="preserve">1.3.1. </w:t>
      </w:r>
      <w:r w:rsidR="00DE2AD4" w:rsidRPr="0026102C">
        <w:t>Процес на защитена архитектура</w:t>
      </w:r>
      <w:bookmarkEnd w:id="31"/>
    </w:p>
    <w:p w14:paraId="60E50E16" w14:textId="447CEC6A" w:rsidR="00DE2AD4" w:rsidRPr="0026102C" w:rsidRDefault="00850018" w:rsidP="0090603D">
      <w:pPr>
        <w:pStyle w:val="disbody"/>
        <w:ind w:firstLine="567"/>
      </w:pPr>
      <w:r>
        <w:t xml:space="preserve">Този процес </w:t>
      </w:r>
      <w:r w:rsidR="00DE2AD4" w:rsidRPr="0026102C">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t>,</w:t>
      </w:r>
      <w:r w:rsidR="00DE2AD4" w:rsidRPr="0026102C">
        <w:t xml:space="preserve"> включва</w:t>
      </w:r>
      <w:r w:rsidR="00D50F96">
        <w:t>йки</w:t>
      </w:r>
      <w:r w:rsidR="00DE2AD4" w:rsidRPr="0026102C">
        <w:t xml:space="preserve"> три основни въпроса: 1. Какво се изгражда? 2. Какво може да се обърка? 3. Как може да се предотврати това?</w:t>
      </w:r>
    </w:p>
    <w:p w14:paraId="4E5A48CB" w14:textId="71B345DA" w:rsidR="00DE2AD4" w:rsidRPr="0026102C" w:rsidRDefault="00DE2AD4" w:rsidP="0090603D">
      <w:pPr>
        <w:pStyle w:val="disbody"/>
        <w:ind w:firstLine="567"/>
      </w:pPr>
      <w:r w:rsidRPr="0026102C">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26102C" w:rsidRDefault="00DE2AD4" w:rsidP="0090603D">
      <w:pPr>
        <w:pStyle w:val="disbody"/>
        <w:ind w:firstLine="567"/>
      </w:pPr>
      <w:r w:rsidRPr="0026102C">
        <w:t>Тази промяна доведе до нови парадигми</w:t>
      </w:r>
      <w:r w:rsidR="00D50F96">
        <w:t>:</w:t>
      </w:r>
    </w:p>
    <w:p w14:paraId="4B5A5732" w14:textId="0656EDEE" w:rsidR="00DE2AD4" w:rsidRPr="0026102C" w:rsidRDefault="00DE2AD4" w:rsidP="0090603D">
      <w:pPr>
        <w:pStyle w:val="disbody"/>
        <w:ind w:firstLine="567"/>
      </w:pPr>
      <w:r w:rsidRPr="0026102C">
        <w:t>Мрежова архитектура с нулево доверие</w:t>
      </w:r>
      <w:r w:rsidR="00D50F96">
        <w:t xml:space="preserve"> </w:t>
      </w:r>
      <w:r w:rsidR="0051317F">
        <w:t>(</w:t>
      </w:r>
      <w:r w:rsidR="00D50F96" w:rsidRPr="0026102C">
        <w:t>Zero Trust Network Architecture</w:t>
      </w:r>
      <w:r w:rsidR="00D50F96">
        <w:t>)</w:t>
      </w:r>
      <w:r w:rsidRPr="0026102C">
        <w:t>: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26102C" w:rsidRDefault="00DE2AD4" w:rsidP="0090603D">
      <w:pPr>
        <w:pStyle w:val="disbody"/>
        <w:ind w:firstLine="567"/>
      </w:pPr>
      <w:r w:rsidRPr="0026102C">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26102C" w:rsidRDefault="00DE2AD4" w:rsidP="0090603D">
      <w:pPr>
        <w:pStyle w:val="disbody"/>
        <w:ind w:firstLine="567"/>
      </w:pPr>
      <w:r w:rsidRPr="0026102C">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26102C" w:rsidRDefault="00DE2AD4" w:rsidP="0090603D">
      <w:pPr>
        <w:pStyle w:val="disbody"/>
        <w:ind w:firstLine="567"/>
      </w:pPr>
      <w:r w:rsidRPr="0026102C">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rsidRPr="0026102C">
        <w:br/>
        <w:t>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26102C" w:rsidRDefault="00DE2AD4" w:rsidP="00D163B0">
      <w:pPr>
        <w:pStyle w:val="disbody"/>
        <w:ind w:firstLine="567"/>
      </w:pPr>
      <w:r w:rsidRPr="0026102C">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26102C" w:rsidRDefault="00DE2AD4" w:rsidP="00D163B0">
      <w:pPr>
        <w:pStyle w:val="disbody"/>
        <w:ind w:firstLine="567"/>
      </w:pPr>
      <w:r w:rsidRPr="0026102C">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26102C" w:rsidRDefault="00414A5D" w:rsidP="00414A5D">
      <w:pPr>
        <w:pStyle w:val="disbody"/>
        <w:ind w:firstLine="567"/>
      </w:pPr>
      <w:r w:rsidRPr="0026102C">
        <w:t xml:space="preserve">В миналото, софтуерните приложения главно бяха разделени на две основни категории: дебели клиентски приложения, като например Windows Forms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t>биват</w:t>
      </w:r>
      <w:r w:rsidRPr="0026102C">
        <w:t xml:space="preserve"> изолирани в рамките на фирмата.</w:t>
      </w:r>
    </w:p>
    <w:p w14:paraId="62A2D536" w14:textId="6D6301B3" w:rsidR="00B0508E" w:rsidRPr="0026102C" w:rsidRDefault="00B0508E" w:rsidP="00B0508E">
      <w:pPr>
        <w:pStyle w:val="disbody"/>
        <w:ind w:firstLine="567"/>
      </w:pPr>
      <w:r w:rsidRPr="0026102C">
        <w:t>С развитието на уеб приложенията от страна на клиента, мобилните приложения и API, стандартните подходи към сигурността, като например поддържането на API вътре</w:t>
      </w:r>
      <w:r w:rsidR="006707FF">
        <w:t>шно</w:t>
      </w:r>
      <w:r w:rsidRPr="0026102C">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26102C" w:rsidRDefault="00B0508E" w:rsidP="00B0508E">
      <w:pPr>
        <w:pStyle w:val="disbody"/>
        <w:ind w:firstLine="567"/>
      </w:pPr>
      <w:r w:rsidRPr="0026102C">
        <w:t>В отговор на този проблем разработчиците започнаха да използват системи за сигурност, базирани на токени. Това включва изпращането на токени с всяка заявка към API, вместо да се предават комбинации от потребителско име и парола. Тези токени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26102C" w:rsidRDefault="00B0508E" w:rsidP="00B0508E">
      <w:pPr>
        <w:pStyle w:val="disbody"/>
        <w:ind w:firstLine="567"/>
      </w:pPr>
      <w:r w:rsidRPr="0026102C">
        <w:t>За да се справят с този проблем, разработчиците създават услуги за токени, които приемат потребителско име и парола и връщат JSON Web Token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26102C" w:rsidRDefault="00B0508E" w:rsidP="00B0508E">
      <w:pPr>
        <w:pStyle w:val="disbody"/>
        <w:ind w:firstLine="567"/>
      </w:pPr>
      <w:r w:rsidRPr="0026102C">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26102C" w:rsidRDefault="00B0508E" w:rsidP="00B0508E">
      <w:pPr>
        <w:pStyle w:val="disbody"/>
        <w:ind w:firstLine="567"/>
      </w:pPr>
      <w:r w:rsidRPr="0026102C">
        <w:t>Сега обаче стандартния начин на удостоверяване на потребителите се управлява от централен доставчик на идентичност (IdP).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26102C" w:rsidRDefault="00B0508E" w:rsidP="00B0508E">
      <w:pPr>
        <w:pStyle w:val="disbody"/>
        <w:ind w:firstLine="567"/>
      </w:pPr>
      <w:r w:rsidRPr="0026102C">
        <w:t>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упрощава задачите на разработчиците и подобрява сигурността на приложенията.</w:t>
      </w:r>
    </w:p>
    <w:p w14:paraId="57C20E2A" w14:textId="1BC9411F" w:rsidR="005B2737" w:rsidRPr="00913B97" w:rsidRDefault="005B2737" w:rsidP="00913B97">
      <w:pPr>
        <w:pStyle w:val="disbody"/>
      </w:pPr>
      <w:r w:rsidRPr="00913B97">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913B97" w:rsidRDefault="005B2737" w:rsidP="00913B97">
      <w:pPr>
        <w:pStyle w:val="disbody"/>
      </w:pPr>
      <w:r w:rsidRPr="00913B97">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bcrypt, които разтягат и укрепват паролите. </w:t>
      </w:r>
      <w:r w:rsidR="005607D0" w:rsidRPr="00913B97">
        <w:t>Д</w:t>
      </w:r>
      <w:r w:rsidRPr="00913B97">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913B97" w:rsidRDefault="005B2737" w:rsidP="00913B97">
      <w:pPr>
        <w:pStyle w:val="disbody"/>
      </w:pPr>
      <w:r w:rsidRPr="00913B97">
        <w:t>Освен обработката на пароли, централизираните доставчици на идентичност могат да управляват и други методи за удостоверяване, като сертификати или двуфакторно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913B97" w:rsidRDefault="005B2737" w:rsidP="00913B97">
      <w:pPr>
        <w:pStyle w:val="disbody"/>
      </w:pPr>
      <w:r w:rsidRPr="00913B97">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(IdP).</w:t>
      </w:r>
    </w:p>
    <w:p w14:paraId="18E7281A" w14:textId="77777777" w:rsidR="005B2737" w:rsidRPr="00913B97" w:rsidRDefault="005B2737" w:rsidP="00913B97">
      <w:pPr>
        <w:pStyle w:val="disbody"/>
      </w:pPr>
      <w:r w:rsidRPr="00913B97">
        <w:t>Когато имаме централизиран IdP, можем да добавим код за обработка на крайни точки за влизане или управление на токени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913B97" w:rsidRDefault="00B3131F" w:rsidP="00913B97">
      <w:pPr>
        <w:pStyle w:val="Heading3"/>
      </w:pPr>
      <w:bookmarkStart w:id="32" w:name="_Toc146801717"/>
      <w:r w:rsidRPr="00913B97">
        <w:t>1.3.</w:t>
      </w:r>
      <w:r w:rsidR="006707FF" w:rsidRPr="00913B97">
        <w:t>2</w:t>
      </w:r>
      <w:r w:rsidRPr="00913B97">
        <w:t>. Протоколи за сигурност</w:t>
      </w:r>
      <w:bookmarkEnd w:id="32"/>
    </w:p>
    <w:p w14:paraId="08513814" w14:textId="40ADE47A" w:rsidR="00DE2AD4" w:rsidRPr="00913B97" w:rsidRDefault="00DE2AD4" w:rsidP="00913B97">
      <w:pPr>
        <w:pStyle w:val="disbody"/>
      </w:pPr>
      <w:r w:rsidRPr="00913B97">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t xml:space="preserve"> </w:t>
      </w:r>
      <w:r w:rsidRPr="00913B97">
        <w:t xml:space="preserve">OAuth 2.0 е протокол за оторизация, който позволява на приложенията да получат ограничен достъп до потребителски акаунти в HTTP услуга, </w:t>
      </w:r>
      <w:r w:rsidR="0042574B">
        <w:t xml:space="preserve">използван от проекти като </w:t>
      </w:r>
      <w:r w:rsidRPr="00913B97">
        <w:t>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Pr="00913B97" w:rsidRDefault="00DE2AD4" w:rsidP="00913B97">
      <w:pPr>
        <w:pStyle w:val="disbody"/>
      </w:pPr>
      <w:r w:rsidRPr="00913B97">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913B97" w:rsidRDefault="00DE2AD4" w:rsidP="00913B97">
      <w:pPr>
        <w:pStyle w:val="disbody"/>
      </w:pPr>
      <w:r w:rsidRPr="00913B97">
        <w:t>OAuth 2.0 може да се използва за множество случаи на употреба, като например:</w:t>
      </w:r>
    </w:p>
    <w:p w14:paraId="1E532F61" w14:textId="77777777" w:rsidR="00DE2AD4" w:rsidRPr="00913B97" w:rsidRDefault="00DE2AD4" w:rsidP="00913B97">
      <w:pPr>
        <w:pStyle w:val="disbody"/>
      </w:pPr>
      <w:r w:rsidRPr="00913B97">
        <w:t>„Код за оторизация“ за приложения, работещи на уеб сървър.</w:t>
      </w:r>
    </w:p>
    <w:p w14:paraId="784D52C8" w14:textId="77777777" w:rsidR="00DE2AD4" w:rsidRPr="00913B97" w:rsidRDefault="00DE2AD4" w:rsidP="00913B97">
      <w:pPr>
        <w:pStyle w:val="disbody"/>
      </w:pPr>
      <w:r w:rsidRPr="00913B97">
        <w:t>„Парола“ за влизане с потребителско име и парола (не се препоръчва).</w:t>
      </w:r>
    </w:p>
    <w:p w14:paraId="496DCBDA" w14:textId="77777777" w:rsidR="00DE2AD4" w:rsidRPr="00913B97" w:rsidRDefault="00DE2AD4" w:rsidP="00913B97">
      <w:pPr>
        <w:pStyle w:val="disbody"/>
      </w:pPr>
      <w:r w:rsidRPr="00913B97">
        <w:t>„Клиентски идентификационни данни“ за достъп до приложението.</w:t>
      </w:r>
    </w:p>
    <w:p w14:paraId="14323427" w14:textId="77777777" w:rsidR="00DE2AD4" w:rsidRPr="00913B97" w:rsidRDefault="00DE2AD4" w:rsidP="00913B97">
      <w:pPr>
        <w:pStyle w:val="disbody"/>
      </w:pPr>
      <w:r w:rsidRPr="00913B97">
        <w:t>"Implicit" преди се препоръчваше за клиенти без тайна, но беше заменен от PKCE (Proof Key for Code Exchange).</w:t>
      </w:r>
    </w:p>
    <w:p w14:paraId="6AEDEC1E" w14:textId="7A60D6A3" w:rsidR="00DE2AD4" w:rsidRPr="00913B97" w:rsidRDefault="00DE2AD4" w:rsidP="00913B97">
      <w:pPr>
        <w:pStyle w:val="disbody"/>
      </w:pPr>
      <w:r w:rsidRPr="00913B97">
        <w:t>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Pr="00913B97" w:rsidRDefault="00DE2AD4" w:rsidP="00913B97">
      <w:pPr>
        <w:pStyle w:val="disbody"/>
      </w:pPr>
      <w:r w:rsidRPr="00913B97">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913B97" w:rsidRDefault="00DE2AD4" w:rsidP="00913B97">
      <w:pPr>
        <w:pStyle w:val="disbody"/>
      </w:pPr>
      <w:r w:rsidRPr="00913B97">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51935572" w14:textId="77777777" w:rsidR="00DE2AD4" w:rsidRPr="00913B97" w:rsidRDefault="00DE2AD4" w:rsidP="00913B97">
      <w:pPr>
        <w:pStyle w:val="disbody"/>
      </w:pPr>
      <w:r w:rsidRPr="00913B97">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Pr="00913B97" w:rsidRDefault="00DE2AD4" w:rsidP="00913B97">
      <w:pPr>
        <w:pStyle w:val="disbody"/>
      </w:pPr>
      <w:r w:rsidRPr="00913B97">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913B97" w:rsidRDefault="00DE2AD4" w:rsidP="00913B97">
      <w:pPr>
        <w:pStyle w:val="disbody"/>
      </w:pPr>
      <w:r w:rsidRPr="00913B97">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36BDCE67" w14:textId="49FDE8DF" w:rsidR="00DE2AD4" w:rsidRPr="00913B97" w:rsidRDefault="00DE2AD4" w:rsidP="00913B97">
      <w:pPr>
        <w:pStyle w:val="disbody"/>
      </w:pPr>
      <w:r w:rsidRPr="00913B97">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Pr="00913B97" w:rsidRDefault="00DE2AD4" w:rsidP="00913B97">
      <w:pPr>
        <w:pStyle w:val="disbody"/>
      </w:pPr>
      <w:r w:rsidRPr="00913B97">
        <w:t>OpenID Connect може да се използва за много случаи на употреба, включително обединяване от други доставчици, корпоративно SSO, мобилни 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Pr="00913B97" w:rsidRDefault="00DE2AD4" w:rsidP="00913B97">
      <w:pPr>
        <w:pStyle w:val="disbody"/>
      </w:pPr>
      <w:r w:rsidRPr="00913B97">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37D8F9CB" w:rsidR="00DE2AD4" w:rsidRPr="00913B97" w:rsidRDefault="00DE2AD4" w:rsidP="00913B97">
      <w:pPr>
        <w:pStyle w:val="disbody"/>
      </w:pPr>
      <w:r w:rsidRPr="00913B97">
        <w:t>OpenID Connect работи</w:t>
      </w:r>
      <w:r w:rsidR="00807424">
        <w:t xml:space="preserve"> като р</w:t>
      </w:r>
      <w:r w:rsidRPr="00913B97">
        <w:t>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Pr="0026102C" w:rsidRDefault="00DE2AD4" w:rsidP="0090603D">
      <w:pPr>
        <w:pStyle w:val="disbody"/>
        <w:ind w:firstLine="567"/>
        <w:rPr>
          <w:lang w:val="en-US"/>
        </w:rPr>
      </w:pPr>
      <w:r w:rsidRPr="0026102C">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2FA058B2" w:rsidR="000B45E5" w:rsidRPr="00DC1654" w:rsidRDefault="000B45E5" w:rsidP="000B45E5">
      <w:pPr>
        <w:pStyle w:val="disbody"/>
        <w:ind w:firstLine="567"/>
        <w:jc w:val="center"/>
        <w:rPr>
          <w:i/>
          <w:iCs/>
        </w:rPr>
      </w:pPr>
      <w:r w:rsidRPr="00DC1654">
        <w:rPr>
          <w:i/>
          <w:iCs/>
        </w:rPr>
        <w:t>Фиг. 2</w:t>
      </w:r>
      <w:r w:rsidR="00C16F56" w:rsidRPr="00DC1654">
        <w:rPr>
          <w:i/>
          <w:iCs/>
        </w:rPr>
        <w:t>4</w:t>
      </w:r>
      <w:r w:rsidR="00DB4D99" w:rsidRPr="00DC1654">
        <w:rPr>
          <w:i/>
          <w:iCs/>
          <w:lang w:val="en-US"/>
        </w:rPr>
        <w:t xml:space="preserve">. </w:t>
      </w:r>
      <w:r w:rsidR="00DB4D99" w:rsidRPr="00DC1654">
        <w:rPr>
          <w:i/>
          <w:iCs/>
        </w:rPr>
        <w:t xml:space="preserve">Връзка на ИДП и клиентско приложение чрез </w:t>
      </w:r>
      <w:r w:rsidR="00DB4D99" w:rsidRPr="00DC1654">
        <w:rPr>
          <w:i/>
          <w:iCs/>
          <w:lang w:val="en-US"/>
        </w:rPr>
        <w:t xml:space="preserve">OpenID, </w:t>
      </w:r>
      <w:r w:rsidR="00DB4D99" w:rsidRPr="00DC1654">
        <w:rPr>
          <w:i/>
          <w:iCs/>
        </w:rPr>
        <w:t>адаптиран от автора</w:t>
      </w:r>
    </w:p>
    <w:p w14:paraId="75FF69F0" w14:textId="0C1893CE" w:rsidR="00DE2AD4" w:rsidRPr="00DC1654" w:rsidRDefault="00DE2AD4" w:rsidP="00DC1654">
      <w:pPr>
        <w:pStyle w:val="disbody"/>
      </w:pPr>
      <w:r w:rsidRPr="00DC1654">
        <w:t>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JavaScript или мобилни приложения).</w:t>
      </w:r>
    </w:p>
    <w:p w14:paraId="49D265C9" w14:textId="07C6DF71" w:rsidR="00DE2AD4" w:rsidRPr="00DC1654" w:rsidRDefault="00DE2AD4" w:rsidP="00DC1654">
      <w:pPr>
        <w:pStyle w:val="disbody"/>
      </w:pPr>
      <w:r w:rsidRPr="00DC1654">
        <w:t>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Ключовите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Pr="00DC1654" w:rsidRDefault="00DE2AD4" w:rsidP="00DC1654">
      <w:pPr>
        <w:pStyle w:val="disbody"/>
      </w:pPr>
      <w:r w:rsidRPr="00DC1654">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DC1654" w:rsidRDefault="00DE2AD4" w:rsidP="00DC1654">
      <w:pPr>
        <w:pStyle w:val="disbody"/>
      </w:pPr>
      <w:r w:rsidRPr="00DC1654">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DC1654" w:rsidRDefault="00DE2AD4" w:rsidP="00DC1654">
      <w:pPr>
        <w:pStyle w:val="disbody"/>
      </w:pPr>
      <w:r w:rsidRPr="00DC1654">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Pr="0026102C" w:rsidRDefault="00DE2AD4" w:rsidP="00F30F5C">
      <w:pPr>
        <w:pStyle w:val="disbody"/>
        <w:ind w:firstLine="567"/>
        <w:rPr>
          <w:lang w:val="en-US"/>
        </w:rPr>
      </w:pPr>
      <w:r w:rsidRPr="0026102C">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26102C" w:rsidRDefault="00DE2AD4" w:rsidP="00F30F5C">
      <w:pPr>
        <w:pStyle w:val="disbody"/>
        <w:ind w:firstLine="567"/>
        <w:rPr>
          <w:noProof/>
          <w:lang w:val="en-US"/>
        </w:rPr>
      </w:pPr>
      <w:r w:rsidRPr="0026102C">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26102C" w:rsidRDefault="00DE2AD4" w:rsidP="00F30F5C">
      <w:pPr>
        <w:pStyle w:val="disbody"/>
        <w:ind w:firstLine="567"/>
        <w:rPr>
          <w:noProof/>
          <w:lang w:val="en-US"/>
        </w:rPr>
      </w:pPr>
      <w:r w:rsidRPr="0026102C">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26102C" w:rsidRDefault="00DE2AD4" w:rsidP="00F30F5C">
      <w:pPr>
        <w:pStyle w:val="disbody"/>
        <w:ind w:firstLine="567"/>
        <w:rPr>
          <w:noProof/>
          <w:lang w:val="en-US"/>
        </w:rPr>
      </w:pPr>
      <w:r w:rsidRPr="0026102C">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DC1654" w:rsidRDefault="00DE2AD4" w:rsidP="00DC1654">
      <w:pPr>
        <w:pStyle w:val="disbody"/>
        <w:rPr>
          <w:lang w:val="en-US"/>
        </w:rPr>
      </w:pPr>
      <w:r w:rsidRPr="00DC1654">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r w:rsidR="00DC1654">
        <w:rPr>
          <w:lang w:val="en-US"/>
        </w:rPr>
        <w:t xml:space="preserve"> (</w:t>
      </w:r>
      <w:r w:rsidR="00DC1654" w:rsidRPr="00DC1654">
        <w:rPr>
          <w:lang w:val="en-US"/>
        </w:rPr>
        <w:t>https://datatracker.ietf.org/doc/html/draft-ietf-oauth-security-topics</w:t>
      </w:r>
      <w:r w:rsidR="00DC1654">
        <w:rPr>
          <w:lang w:val="en-US"/>
        </w:rPr>
        <w:t>)</w:t>
      </w:r>
    </w:p>
    <w:p w14:paraId="5C073D82" w14:textId="28F17D2C" w:rsidR="00DE2AD4" w:rsidRPr="00DC1654" w:rsidRDefault="00DE2AD4" w:rsidP="00DC1654">
      <w:pPr>
        <w:pStyle w:val="disbody"/>
      </w:pPr>
      <w:r w:rsidRPr="00DC1654">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DC1654" w:rsidRDefault="00DE2AD4" w:rsidP="00DC1654">
      <w:pPr>
        <w:pStyle w:val="disbody"/>
      </w:pPr>
      <w:r w:rsidRPr="00DC1654">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DC1654" w:rsidRDefault="00DE2AD4" w:rsidP="00DC1654">
      <w:pPr>
        <w:pStyle w:val="disbody"/>
      </w:pPr>
      <w:r w:rsidRPr="00DC1654">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DC1654" w:rsidRDefault="00DE2AD4" w:rsidP="00DC1654">
      <w:pPr>
        <w:pStyle w:val="disbody"/>
      </w:pPr>
      <w:r w:rsidRPr="00DC1654">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0339EE4" w14:textId="212482A3" w:rsidR="00DE2AD4" w:rsidRPr="00DC1654" w:rsidRDefault="00DE2AD4" w:rsidP="00DC1654">
      <w:pPr>
        <w:pStyle w:val="disbody"/>
      </w:pPr>
      <w:r w:rsidRPr="00DC1654">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26102C" w:rsidRDefault="00DE2AD4" w:rsidP="001B16CE">
      <w:pPr>
        <w:pStyle w:val="disbody"/>
        <w:ind w:firstLine="567"/>
        <w:rPr>
          <w:lang w:val="en-US"/>
        </w:rPr>
      </w:pPr>
      <w:r w:rsidRPr="0026102C">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1BE25BA8" w:rsidR="000B45E5" w:rsidRPr="00757DAA" w:rsidRDefault="000B45E5" w:rsidP="000B45E5">
      <w:pPr>
        <w:pStyle w:val="disbody"/>
        <w:ind w:firstLine="567"/>
        <w:jc w:val="center"/>
        <w:rPr>
          <w:i/>
          <w:iCs/>
          <w:lang w:val="en-US"/>
        </w:rPr>
      </w:pPr>
      <w:r w:rsidRPr="00757DAA">
        <w:rPr>
          <w:i/>
          <w:iCs/>
        </w:rPr>
        <w:t>Фиг. 2</w:t>
      </w:r>
      <w:r w:rsidR="00C16F56" w:rsidRPr="00757DAA">
        <w:rPr>
          <w:i/>
          <w:iCs/>
        </w:rPr>
        <w:t>5</w:t>
      </w:r>
      <w:r w:rsidR="00DC1654" w:rsidRPr="00757DAA">
        <w:rPr>
          <w:i/>
          <w:iCs/>
          <w:lang w:val="en-US"/>
        </w:rPr>
        <w:t xml:space="preserve">. </w:t>
      </w:r>
      <w:r w:rsidR="00757DAA" w:rsidRPr="00757DAA">
        <w:rPr>
          <w:i/>
          <w:iCs/>
          <w:lang w:val="en-US"/>
        </w:rPr>
        <w:t>Authorization Code Flow</w:t>
      </w:r>
    </w:p>
    <w:p w14:paraId="1D884895" w14:textId="67944F26" w:rsidR="00DE2AD4" w:rsidRPr="00CB490A" w:rsidRDefault="00DE2AD4" w:rsidP="00CB490A">
      <w:pPr>
        <w:pStyle w:val="disbody"/>
      </w:pPr>
      <w:r w:rsidRPr="00CB490A">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Pr="00CB490A" w:rsidRDefault="00DE2AD4" w:rsidP="00CB490A">
      <w:pPr>
        <w:pStyle w:val="disbody"/>
      </w:pPr>
      <w:r w:rsidRPr="00CB490A">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Pr="00CB490A" w:rsidRDefault="00DE2AD4" w:rsidP="00CB490A">
      <w:pPr>
        <w:pStyle w:val="disbody"/>
      </w:pPr>
      <w:r w:rsidRPr="00CB490A">
        <w:t>За да включите PKCE в потока на кода за оторизация:</w:t>
      </w:r>
    </w:p>
    <w:p w14:paraId="5E2808D9" w14:textId="0FC105FC" w:rsidR="00DE2AD4" w:rsidRPr="00CB490A" w:rsidRDefault="00A34132" w:rsidP="00CB490A">
      <w:pPr>
        <w:pStyle w:val="disbody"/>
      </w:pPr>
      <w:r w:rsidRPr="00CB490A">
        <w:t>-</w:t>
      </w:r>
      <w:r w:rsidR="00DE2AD4" w:rsidRPr="00CB490A">
        <w:t>Клиентското приложение генерира произволен низ, наречен code_verifier.</w:t>
      </w:r>
    </w:p>
    <w:p w14:paraId="40E85D4D" w14:textId="7B0F5E59" w:rsidR="00DE2AD4" w:rsidRPr="00CB490A" w:rsidRDefault="00A34132" w:rsidP="00CB490A">
      <w:pPr>
        <w:pStyle w:val="disbody"/>
      </w:pPr>
      <w:r w:rsidRPr="00CB490A">
        <w:t>-</w:t>
      </w:r>
      <w:r w:rsidR="00DE2AD4" w:rsidRPr="00CB490A">
        <w:t>Този code_verifier се хешира, за да се получи code_challenge.</w:t>
      </w:r>
    </w:p>
    <w:p w14:paraId="2D501F1A" w14:textId="17A37951" w:rsidR="00DE2AD4" w:rsidRPr="00CB490A" w:rsidRDefault="00A34132" w:rsidP="00CB490A">
      <w:pPr>
        <w:pStyle w:val="disbody"/>
      </w:pPr>
      <w:r w:rsidRPr="00CB490A">
        <w:t>-</w:t>
      </w:r>
      <w:r w:rsidR="00DE2AD4" w:rsidRPr="00CB490A">
        <w:t>Създава се заявка за удостоверяване, която включва този code_challenge и се изпраща на доставчика на самоличност (IDP).</w:t>
      </w:r>
    </w:p>
    <w:p w14:paraId="75C5F0E6" w14:textId="7571CB00" w:rsidR="00DE2AD4" w:rsidRPr="00CB490A" w:rsidRDefault="00A34132" w:rsidP="00CB490A">
      <w:pPr>
        <w:pStyle w:val="disbody"/>
      </w:pPr>
      <w:r w:rsidRPr="00CB490A">
        <w:t>-</w:t>
      </w:r>
      <w:r w:rsidR="00DE2AD4" w:rsidRPr="00CB490A">
        <w:t>IDP съхранява code_challenge и продължава с удостоверяването на потребителя.</w:t>
      </w:r>
    </w:p>
    <w:p w14:paraId="45B79A32" w14:textId="2985B025" w:rsidR="00DE2AD4" w:rsidRPr="00CB490A" w:rsidRDefault="00A34132" w:rsidP="00CB490A">
      <w:pPr>
        <w:pStyle w:val="disbody"/>
      </w:pPr>
      <w:r w:rsidRPr="00CB490A">
        <w:t>-</w:t>
      </w:r>
      <w:r w:rsidR="00DE2AD4" w:rsidRPr="00CB490A">
        <w:t>След успешно удостоверяване, IDP пренасочва обратно към уеб приложението с кода за оторизация в URI.</w:t>
      </w:r>
    </w:p>
    <w:p w14:paraId="2FA346B5" w14:textId="08C339B6" w:rsidR="00DE2AD4" w:rsidRPr="00CB490A" w:rsidRDefault="00A34132" w:rsidP="00CB490A">
      <w:pPr>
        <w:pStyle w:val="disbody"/>
      </w:pPr>
      <w:r w:rsidRPr="00CB490A">
        <w:t>-</w:t>
      </w:r>
      <w:r w:rsidR="00DE2AD4" w:rsidRPr="00CB490A">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4489AC6C" w:rsidR="00DE2AD4" w:rsidRPr="00CB490A" w:rsidRDefault="00A34132" w:rsidP="00CB490A">
      <w:pPr>
        <w:pStyle w:val="disbody"/>
      </w:pPr>
      <w:r w:rsidRPr="00CB490A">
        <w:t>-</w:t>
      </w:r>
      <w:r w:rsidR="00DE2AD4" w:rsidRPr="00CB490A">
        <w:t>IDP хешира получения code_verifier и проверява дали хешът съвпада със съхранения code_challenge.</w:t>
      </w:r>
    </w:p>
    <w:p w14:paraId="12513179" w14:textId="70A872A3" w:rsidR="00DE2AD4" w:rsidRPr="00CB490A" w:rsidRDefault="00A34132" w:rsidP="00CB490A">
      <w:pPr>
        <w:pStyle w:val="disbody"/>
      </w:pPr>
      <w:r w:rsidRPr="00CB490A">
        <w:t>-</w:t>
      </w:r>
      <w:r w:rsidR="00DE2AD4" w:rsidRPr="00CB490A">
        <w:t>Ако съвпада, IDP потенциално връща токени (приемайки токени за идентичност в този случай).</w:t>
      </w:r>
    </w:p>
    <w:p w14:paraId="4FE3ACB3" w14:textId="0942DB64" w:rsidR="00DE2AD4" w:rsidRPr="00CB490A" w:rsidRDefault="00A34132" w:rsidP="00CB490A">
      <w:pPr>
        <w:pStyle w:val="disbody"/>
      </w:pPr>
      <w:r w:rsidRPr="00CB490A">
        <w:t>-</w:t>
      </w:r>
      <w:r w:rsidR="00DE2AD4" w:rsidRPr="00CB490A">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64E74EB0" w:rsidR="00DE2AD4" w:rsidRPr="00CB490A" w:rsidRDefault="00A34132" w:rsidP="00CB490A">
      <w:pPr>
        <w:pStyle w:val="disbody"/>
      </w:pPr>
      <w:r w:rsidRPr="00CB490A">
        <w:t>-</w:t>
      </w:r>
      <w:r w:rsidR="00DE2AD4" w:rsidRPr="00CB49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26102C" w:rsidRDefault="00DE2AD4" w:rsidP="0090603D">
      <w:pPr>
        <w:pStyle w:val="disbody"/>
        <w:ind w:firstLine="567"/>
        <w:rPr>
          <w:lang w:val="en-US"/>
        </w:rPr>
      </w:pPr>
      <w:r w:rsidRPr="0026102C">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7E3CF3D3" w:rsidR="00DE2AD4" w:rsidRPr="00CB490A" w:rsidRDefault="000B45E5" w:rsidP="000B45E5">
      <w:pPr>
        <w:pStyle w:val="disbody"/>
        <w:ind w:firstLine="567"/>
        <w:jc w:val="center"/>
        <w:rPr>
          <w:lang w:val="en-US"/>
        </w:rPr>
      </w:pPr>
      <w:r w:rsidRPr="0026102C">
        <w:t>Фиг. 2</w:t>
      </w:r>
      <w:r w:rsidR="00C16F56" w:rsidRPr="0026102C">
        <w:t>6</w:t>
      </w:r>
      <w:r w:rsidR="00CB490A">
        <w:rPr>
          <w:lang w:val="en-US"/>
        </w:rPr>
        <w:t xml:space="preserve">. </w:t>
      </w:r>
      <w:r w:rsidR="00CB490A" w:rsidRPr="00CB490A">
        <w:rPr>
          <w:lang w:val="en-US"/>
        </w:rPr>
        <w:t>Authorization Code Flow</w:t>
      </w:r>
      <w:r w:rsidR="00CB490A">
        <w:rPr>
          <w:lang w:val="en-US"/>
        </w:rPr>
        <w:t xml:space="preserve"> + PKCE</w:t>
      </w:r>
    </w:p>
    <w:p w14:paraId="17ACF48C" w14:textId="102AD8C8" w:rsidR="00DE2AD4" w:rsidRPr="0026102C" w:rsidRDefault="00DE2AD4" w:rsidP="00F30F5C">
      <w:pPr>
        <w:pStyle w:val="disbody"/>
        <w:ind w:firstLine="567"/>
      </w:pPr>
      <w:r w:rsidRPr="0026102C">
        <w:t>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Pr="0026102C" w:rsidRDefault="00DE2AD4" w:rsidP="0090603D">
      <w:pPr>
        <w:pStyle w:val="disbody"/>
        <w:ind w:firstLine="567"/>
      </w:pPr>
      <w:r w:rsidRPr="0026102C">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61047FA8" w:rsidR="00DE2AD4" w:rsidRPr="00C83FF0" w:rsidRDefault="000B45E5" w:rsidP="000B45E5">
      <w:pPr>
        <w:pStyle w:val="disbody"/>
        <w:ind w:firstLine="567"/>
        <w:jc w:val="center"/>
        <w:rPr>
          <w:lang w:val="en-US"/>
        </w:rPr>
      </w:pPr>
      <w:r w:rsidRPr="0026102C">
        <w:t>Фиг. 2</w:t>
      </w:r>
      <w:r w:rsidR="00C16F56" w:rsidRPr="0026102C">
        <w:t>7</w:t>
      </w:r>
      <w:r w:rsidR="00C83FF0">
        <w:rPr>
          <w:lang w:val="en-US"/>
        </w:rPr>
        <w:t>.</w:t>
      </w:r>
      <w:r w:rsidR="00C83FF0" w:rsidRPr="00C83FF0">
        <w:t xml:space="preserve"> </w:t>
      </w:r>
      <w:r w:rsidR="00C83FF0" w:rsidRPr="00C83FF0">
        <w:rPr>
          <w:lang w:val="en-US"/>
        </w:rPr>
        <w:t>using openId connect for auth</w:t>
      </w:r>
    </w:p>
    <w:p w14:paraId="0FD2D762" w14:textId="3CBF24F6" w:rsidR="00DE2AD4" w:rsidRPr="0026102C" w:rsidRDefault="00DE2AD4" w:rsidP="00F30F5C">
      <w:pPr>
        <w:pStyle w:val="disbody"/>
        <w:ind w:firstLine="567"/>
      </w:pPr>
      <w:r w:rsidRPr="0026102C">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Pr="0026102C" w:rsidRDefault="00DE2AD4" w:rsidP="00F30F5C">
      <w:pPr>
        <w:pStyle w:val="disbody"/>
        <w:ind w:firstLine="567"/>
      </w:pPr>
      <w:r w:rsidRPr="0026102C">
        <w:t>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Pr="0026102C" w:rsidRDefault="00DE2AD4" w:rsidP="0090603D">
      <w:pPr>
        <w:pStyle w:val="disbody"/>
        <w:ind w:firstLine="567"/>
      </w:pPr>
      <w:r w:rsidRPr="0026102C">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26102C" w:rsidRDefault="00DE2AD4" w:rsidP="0090603D">
      <w:pPr>
        <w:pStyle w:val="disbody"/>
        <w:ind w:firstLine="567"/>
      </w:pPr>
      <w:r w:rsidRPr="0026102C">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32BFA0C5" w:rsidR="000B45E5" w:rsidRPr="0026102C" w:rsidRDefault="000B45E5" w:rsidP="000B45E5">
      <w:pPr>
        <w:pStyle w:val="disbody"/>
        <w:ind w:firstLine="567"/>
        <w:jc w:val="center"/>
      </w:pPr>
      <w:r w:rsidRPr="009E7909">
        <w:rPr>
          <w:highlight w:val="yellow"/>
        </w:rPr>
        <w:t>Фиг. 2</w:t>
      </w:r>
      <w:r w:rsidR="00B1475E" w:rsidRPr="009E7909">
        <w:rPr>
          <w:highlight w:val="yellow"/>
        </w:rPr>
        <w:t>8</w:t>
      </w:r>
    </w:p>
    <w:p w14:paraId="687162C9" w14:textId="42E6A534" w:rsidR="00DE2AD4" w:rsidRPr="00CB490A" w:rsidRDefault="00DE2AD4" w:rsidP="00CB490A">
      <w:pPr>
        <w:pStyle w:val="disbody"/>
      </w:pPr>
      <w:r w:rsidRPr="00CB490A">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CB490A" w:rsidRDefault="00DE2AD4" w:rsidP="00CB490A">
      <w:pPr>
        <w:pStyle w:val="disbody"/>
      </w:pPr>
      <w:r w:rsidRPr="00CB490A">
        <w:t>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Pr="00CB490A" w:rsidRDefault="00DE2AD4" w:rsidP="00CB490A">
      <w:pPr>
        <w:pStyle w:val="disbody"/>
      </w:pPr>
      <w:r w:rsidRPr="00CB490A">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CB490A" w:rsidRDefault="00DE2AD4" w:rsidP="00CB490A">
      <w:pPr>
        <w:pStyle w:val="disbody"/>
      </w:pPr>
      <w:r w:rsidRPr="00CB49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CB490A" w:rsidRDefault="00DE2AD4" w:rsidP="00CB490A">
      <w:pPr>
        <w:pStyle w:val="disbody"/>
      </w:pPr>
      <w:r w:rsidRPr="00CB490A">
        <w:t>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CB490A" w:rsidRDefault="00DE2AD4" w:rsidP="00CB490A">
      <w:pPr>
        <w:pStyle w:val="disbody"/>
      </w:pPr>
      <w:r w:rsidRPr="00CB49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CB490A" w:rsidRDefault="00DE2AD4" w:rsidP="00CB490A">
      <w:pPr>
        <w:pStyle w:val="disbody"/>
      </w:pPr>
      <w:r w:rsidRPr="00CB490A">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CB490A" w:rsidRDefault="00DE2AD4" w:rsidP="00CB490A">
      <w:pPr>
        <w:pStyle w:val="disbody"/>
      </w:pPr>
      <w:r w:rsidRPr="00CB490A">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51A58CE0" w14:textId="10CCE9E5" w:rsidR="00DE2AD4" w:rsidRPr="00CB490A" w:rsidRDefault="00DE2AD4" w:rsidP="00CB490A">
      <w:pPr>
        <w:pStyle w:val="disbody"/>
      </w:pPr>
      <w:r w:rsidRPr="00CB490A">
        <w:t>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проблем чрез свързване към токен, съхраняван на ниво 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Pr="00CB490A" w:rsidRDefault="00DE2AD4" w:rsidP="00CB490A">
      <w:pPr>
        <w:pStyle w:val="disbody"/>
      </w:pPr>
      <w:r w:rsidRPr="00CB490A">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41A79D68" w14:textId="47EB5D93" w:rsidR="00DE2AD4" w:rsidRPr="00CB490A" w:rsidRDefault="00DE2AD4" w:rsidP="00CB490A">
      <w:pPr>
        <w:pStyle w:val="disbody"/>
      </w:pPr>
      <w:r w:rsidRPr="00CB490A">
        <w:t>След това нашият фокус се измести към 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CB490A" w:rsidRDefault="00DE2AD4" w:rsidP="00CB490A">
      <w:pPr>
        <w:pStyle w:val="disbody"/>
      </w:pPr>
      <w:r w:rsidRPr="00CB490A">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CB490A" w:rsidRDefault="00DE2AD4" w:rsidP="00CB490A">
      <w:pPr>
        <w:pStyle w:val="disbody"/>
      </w:pPr>
      <w:r w:rsidRPr="00CB490A">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6EC5AF6B" w14:textId="22CBAD42" w:rsidR="00DE2AD4" w:rsidRPr="00CB490A" w:rsidRDefault="00DE2AD4" w:rsidP="00CB490A">
      <w:pPr>
        <w:pStyle w:val="disbody"/>
      </w:pPr>
      <w:r w:rsidRPr="00CB490A">
        <w:t>И накрая, проучването подчертава, че процедурите за валидиране на 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084B24" w:rsidRDefault="00EE25D2" w:rsidP="000C07D8">
      <w:pPr>
        <w:pStyle w:val="Heading5"/>
      </w:pPr>
      <w:r w:rsidRPr="00084B24">
        <w:t xml:space="preserve">Изводи и обобщения към </w:t>
      </w:r>
      <w:r>
        <w:t>п</w:t>
      </w:r>
      <w:r w:rsidRPr="00084B24">
        <w:t>ърва глава</w:t>
      </w:r>
    </w:p>
    <w:p w14:paraId="17844002" w14:textId="7E3E01A2" w:rsidR="000C07D8" w:rsidRDefault="000C07D8" w:rsidP="00614072">
      <w:pPr>
        <w:pStyle w:val="disbody"/>
        <w:numPr>
          <w:ilvl w:val="0"/>
          <w:numId w:val="17"/>
        </w:numPr>
      </w:pPr>
      <w:bookmarkStart w:id="33" w:name="_Toc112392428"/>
      <w:bookmarkStart w:id="34" w:name="_Toc139783666"/>
      <w:r w:rsidRPr="00084B24">
        <w:t>От изследване на темата за същността</w:t>
      </w:r>
      <w:r w:rsidR="00E63ADA">
        <w:t xml:space="preserve"> на процесите и софтуерните системи</w:t>
      </w:r>
      <w:r w:rsidRPr="00084B24">
        <w:t xml:space="preserve"> </w:t>
      </w:r>
      <w:r w:rsidR="00E63ADA">
        <w:t>за</w:t>
      </w:r>
      <w:r w:rsidRPr="00084B24">
        <w:t xml:space="preserve"> управлението</w:t>
      </w:r>
      <w:r w:rsidR="00E63ADA">
        <w:t xml:space="preserve"> на веригите за поръчки и доставки,</w:t>
      </w:r>
      <w:r w:rsidRPr="00084B24">
        <w:t xml:space="preserve"> </w:t>
      </w:r>
      <w:r>
        <w:rPr>
          <w:lang w:val="en-US"/>
        </w:rPr>
        <w:t xml:space="preserve"> </w:t>
      </w:r>
      <w:r w:rsidRPr="00084B24">
        <w:t>можем да заключим, че</w:t>
      </w:r>
      <w:r w:rsidR="00E63ADA">
        <w:t xml:space="preserve"> п</w:t>
      </w:r>
      <w:r w:rsidR="00E63ADA" w:rsidRPr="00E63ADA">
        <w:t>роблемите непрозрачност</w:t>
      </w:r>
      <w:r w:rsidR="00E63ADA">
        <w:t xml:space="preserve">, намалената </w:t>
      </w:r>
      <w:r w:rsidR="00E63ADA" w:rsidRPr="00E63ADA">
        <w:t xml:space="preserve">ефективност и ограничения на мащабируемостта, са </w:t>
      </w:r>
      <w:r w:rsidR="00E63ADA">
        <w:t>значими</w:t>
      </w:r>
      <w:r w:rsidR="00E63ADA" w:rsidRPr="00E63ADA">
        <w:t xml:space="preserve"> и изискват технологична намеса</w:t>
      </w:r>
      <w:r w:rsidR="001C0896">
        <w:t>;</w:t>
      </w:r>
    </w:p>
    <w:p w14:paraId="213125A2" w14:textId="117E7A7A" w:rsidR="001C0896" w:rsidRDefault="001C0896" w:rsidP="00614072">
      <w:pPr>
        <w:pStyle w:val="disbody"/>
        <w:numPr>
          <w:ilvl w:val="0"/>
          <w:numId w:val="17"/>
        </w:numPr>
      </w:pPr>
      <w:r w:rsidRPr="00084B24">
        <w:t xml:space="preserve">Въз основа </w:t>
      </w:r>
      <w:r w:rsidRPr="001C0896">
        <w:t>на</w:t>
      </w:r>
      <w:r>
        <w:t xml:space="preserve"> </w:t>
      </w:r>
      <w:r w:rsidRPr="001C0896">
        <w:t>потенциал</w:t>
      </w:r>
      <w:r>
        <w:t>а на</w:t>
      </w:r>
      <w:r w:rsidRPr="001C0896">
        <w:t xml:space="preserve"> облачни</w:t>
      </w:r>
      <w:r>
        <w:t>те</w:t>
      </w:r>
      <w:r w:rsidRPr="001C0896">
        <w:t xml:space="preserve"> технологии </w:t>
      </w:r>
      <w:r>
        <w:t xml:space="preserve">да </w:t>
      </w:r>
      <w:r w:rsidRPr="001C0896">
        <w:t>революционизира</w:t>
      </w:r>
      <w:r>
        <w:t>т</w:t>
      </w:r>
      <w:r w:rsidRPr="001C0896">
        <w:t xml:space="preserve"> на традиционните системи</w:t>
      </w:r>
      <w:r>
        <w:t xml:space="preserve">, </w:t>
      </w:r>
      <w:r w:rsidRPr="001C0896">
        <w:t>представляват алтернатива за справяне със съществуващите проблеми</w:t>
      </w:r>
      <w:r>
        <w:t>;</w:t>
      </w:r>
    </w:p>
    <w:p w14:paraId="3C2D530B" w14:textId="3CB79FD4" w:rsidR="001C0896" w:rsidRDefault="001C0896" w:rsidP="00614072">
      <w:pPr>
        <w:pStyle w:val="disbody"/>
        <w:numPr>
          <w:ilvl w:val="0"/>
          <w:numId w:val="17"/>
        </w:numPr>
      </w:pPr>
      <w:r>
        <w:t>Г</w:t>
      </w:r>
      <w:r w:rsidRPr="001C0896">
        <w:t>лавата подчертава, че разработването на ефективна облачна система изисква</w:t>
      </w:r>
      <w:r>
        <w:t xml:space="preserve"> </w:t>
      </w:r>
      <w:r w:rsidRPr="001C0896">
        <w:t>приема</w:t>
      </w:r>
      <w:r>
        <w:t>нето и адаптирането на</w:t>
      </w:r>
      <w:r w:rsidRPr="001C0896">
        <w:t xml:space="preserve"> </w:t>
      </w:r>
      <w:r>
        <w:t>к</w:t>
      </w:r>
      <w:r w:rsidRPr="001C0896">
        <w:t>онцепции</w:t>
      </w:r>
      <w:r>
        <w:t xml:space="preserve"> от области на</w:t>
      </w:r>
      <w:r w:rsidRPr="001C0896">
        <w:t xml:space="preserve"> софтуерна архитектура и управление на бизнес</w:t>
      </w:r>
      <w:r>
        <w:t>;</w:t>
      </w:r>
    </w:p>
    <w:p w14:paraId="62FC21F5" w14:textId="73DBB0A5" w:rsidR="004826CF" w:rsidRDefault="004826CF" w:rsidP="004826CF">
      <w:pPr>
        <w:pStyle w:val="disbody"/>
        <w:numPr>
          <w:ilvl w:val="0"/>
          <w:numId w:val="17"/>
        </w:numPr>
      </w:pPr>
      <w:r>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11A93258" w:rsidR="0021397A" w:rsidRDefault="004826CF" w:rsidP="004826CF">
      <w:pPr>
        <w:pStyle w:val="disbody"/>
        <w:numPr>
          <w:ilvl w:val="0"/>
          <w:numId w:val="17"/>
        </w:numPr>
      </w:pPr>
      <w:r>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67CCDCB9" w14:textId="77777777" w:rsidR="008B3D5E" w:rsidRPr="0026102C" w:rsidRDefault="008B3D5E" w:rsidP="00542E49">
      <w:pPr>
        <w:pStyle w:val="Heading1"/>
        <w:ind w:firstLine="567"/>
        <w:jc w:val="both"/>
        <w:rPr>
          <w:lang w:val="bg-BG"/>
        </w:rPr>
      </w:pPr>
      <w:bookmarkStart w:id="35" w:name="_Toc146801718"/>
      <w:r w:rsidRPr="0026102C">
        <w:rPr>
          <w:lang w:val="bg-BG"/>
        </w:rPr>
        <w:lastRenderedPageBreak/>
        <w:t xml:space="preserve">Глава 2. </w:t>
      </w:r>
      <w:bookmarkEnd w:id="33"/>
      <w:r w:rsidRPr="0026102C">
        <w:rPr>
          <w:lang w:val="bg-BG"/>
        </w:rPr>
        <w:t>Архитектура на облачна система за управление на поръчки от клиенти</w:t>
      </w:r>
      <w:bookmarkEnd w:id="34"/>
      <w:bookmarkEnd w:id="35"/>
    </w:p>
    <w:p w14:paraId="4C17B237" w14:textId="48DB29DC" w:rsidR="00C91048" w:rsidRPr="009A4BF2" w:rsidRDefault="008B3D5E" w:rsidP="009A4BF2">
      <w:pPr>
        <w:pStyle w:val="disbody"/>
      </w:pPr>
      <w:bookmarkStart w:id="36" w:name="_Toc112392429"/>
      <w:r w:rsidRPr="009A4BF2">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9A4BF2">
        <w:t>клиентските и сървърни приложения</w:t>
      </w:r>
      <w:r w:rsidRPr="009A4BF2">
        <w:t xml:space="preserve">. </w:t>
      </w:r>
    </w:p>
    <w:p w14:paraId="668B7FD9" w14:textId="77777777" w:rsidR="008B3D5E" w:rsidRPr="0026102C" w:rsidRDefault="008B3D5E" w:rsidP="0090603D">
      <w:pPr>
        <w:pStyle w:val="Heading2"/>
        <w:ind w:firstLine="567"/>
        <w:rPr>
          <w:lang w:val="bg-BG"/>
        </w:rPr>
      </w:pPr>
      <w:bookmarkStart w:id="37" w:name="_Toc139783667"/>
      <w:bookmarkStart w:id="38" w:name="_Toc146801719"/>
      <w:r w:rsidRPr="0026102C">
        <w:rPr>
          <w:lang w:val="bg-BG"/>
        </w:rPr>
        <w:t xml:space="preserve">2.1. </w:t>
      </w:r>
      <w:bookmarkEnd w:id="36"/>
      <w:r w:rsidRPr="0026102C">
        <w:rPr>
          <w:lang w:val="bg-BG"/>
        </w:rPr>
        <w:t>Ключови бизнес процеси и дейности свързани със системата за управление на поръчките</w:t>
      </w:r>
      <w:bookmarkEnd w:id="37"/>
      <w:bookmarkEnd w:id="38"/>
    </w:p>
    <w:p w14:paraId="10B4A231" w14:textId="4796605D" w:rsidR="008B3D5E" w:rsidRPr="009A4BF2" w:rsidRDefault="008B3D5E" w:rsidP="009A4BF2">
      <w:pPr>
        <w:pStyle w:val="disbody"/>
      </w:pPr>
      <w:r w:rsidRPr="009A4BF2">
        <w:t>Думата „архитектура“ често се използва в контекста от високо ниво, което е отделено от детайлите на по-ниско ниво (Martin et al., 2017).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26102C" w:rsidRDefault="000115C3" w:rsidP="0090603D">
      <w:pPr>
        <w:pStyle w:val="Heading3"/>
        <w:ind w:firstLine="567"/>
        <w:rPr>
          <w:sz w:val="32"/>
          <w:szCs w:val="28"/>
          <w:lang w:val="bg-BG"/>
        </w:rPr>
      </w:pPr>
      <w:bookmarkStart w:id="39" w:name="_Toc146801720"/>
      <w:r w:rsidRPr="0026102C">
        <w:rPr>
          <w:lang w:val="bg-BG"/>
        </w:rPr>
        <w:t>Итеративен процес на проектиране на архитектура</w:t>
      </w:r>
      <w:bookmarkEnd w:id="39"/>
    </w:p>
    <w:p w14:paraId="604CD0BB" w14:textId="77777777" w:rsidR="005D7F7B" w:rsidRPr="009A4BF2" w:rsidRDefault="000115C3" w:rsidP="009A4BF2">
      <w:pPr>
        <w:pStyle w:val="disbody"/>
      </w:pPr>
      <w:r w:rsidRPr="009A4BF2">
        <w:t>Този метод включва итеративни цикли за</w:t>
      </w:r>
      <w:r w:rsidR="000165BA" w:rsidRPr="009A4BF2">
        <w:t xml:space="preserve"> разработване и</w:t>
      </w:r>
      <w:r w:rsidRPr="009A4BF2">
        <w:t xml:space="preserve"> усъвършенстване и на </w:t>
      </w:r>
      <w:r w:rsidR="002D48C8" w:rsidRPr="009A4BF2">
        <w:t>софтуерни</w:t>
      </w:r>
      <w:r w:rsidRPr="009A4BF2">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създават всеобхватни и усъвършенствани системни архитектури, които се развиват в тандем с изискванията и ограниченията на проекта.</w:t>
      </w:r>
    </w:p>
    <w:p w14:paraId="3644BB78" w14:textId="6CCF1B07" w:rsidR="000115C3" w:rsidRPr="009A4BF2" w:rsidRDefault="000115C3" w:rsidP="009A4BF2">
      <w:pPr>
        <w:pStyle w:val="disbody"/>
      </w:pPr>
      <w:r w:rsidRPr="009A4BF2">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sidR="00523B94" w:rsidRPr="009A4BF2">
        <w:t>Ц</w:t>
      </w:r>
      <w:r w:rsidRPr="009A4BF2">
        <w:t>икъл</w:t>
      </w:r>
      <w:r w:rsidR="00523B94" w:rsidRPr="009A4BF2">
        <w:t>ът на тези стъпки цели</w:t>
      </w:r>
      <w:r w:rsidRPr="009A4BF2">
        <w:t xml:space="preserve">: </w:t>
      </w:r>
      <w:r w:rsidR="00523B94" w:rsidRPr="009A4BF2">
        <w:t>идентифицирането на</w:t>
      </w:r>
      <w:r w:rsidRPr="009A4BF2">
        <w:t xml:space="preserve"> архитектурните рискове,</w:t>
      </w:r>
      <w:r w:rsidR="00523B94" w:rsidRPr="009A4BF2">
        <w:t xml:space="preserve"> системни</w:t>
      </w:r>
      <w:r w:rsidRPr="009A4BF2">
        <w:t xml:space="preserve"> изисквания,</w:t>
      </w:r>
      <w:r w:rsidR="00523B94" w:rsidRPr="009A4BF2">
        <w:t xml:space="preserve"> бизнес</w:t>
      </w:r>
      <w:r w:rsidRPr="009A4BF2">
        <w:t xml:space="preserve"> сценарии и ключови проблеми.</w:t>
      </w:r>
    </w:p>
    <w:p w14:paraId="05D8BB25" w14:textId="77777777" w:rsidR="000115C3" w:rsidRPr="0026102C" w:rsidRDefault="000115C3" w:rsidP="0090603D">
      <w:pPr>
        <w:pStyle w:val="disbody"/>
        <w:ind w:firstLine="567"/>
      </w:pPr>
    </w:p>
    <w:p w14:paraId="66903808" w14:textId="318761AA" w:rsidR="000115C3" w:rsidRPr="0026102C" w:rsidRDefault="00E60842" w:rsidP="0090603D">
      <w:pPr>
        <w:pStyle w:val="disbody"/>
        <w:ind w:firstLine="567"/>
      </w:pPr>
      <w:r w:rsidRPr="0026102C">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512C0629" w:rsidR="000115C3" w:rsidRPr="0026102C" w:rsidRDefault="000115C3" w:rsidP="00581D30">
      <w:pPr>
        <w:pStyle w:val="disbody"/>
        <w:ind w:firstLine="567"/>
        <w:jc w:val="center"/>
        <w:rPr>
          <w:rStyle w:val="Heading3Char"/>
          <w:rFonts w:eastAsia="Calibri"/>
          <w:b w:val="0"/>
          <w:bCs w:val="0"/>
        </w:rPr>
      </w:pPr>
      <w:r w:rsidRPr="0026102C">
        <w:t>Фиг.</w:t>
      </w:r>
      <w:r w:rsidR="00581D30" w:rsidRPr="0026102C">
        <w:t xml:space="preserve"> </w:t>
      </w:r>
      <w:r w:rsidR="00B1475E" w:rsidRPr="0026102C">
        <w:t>29</w:t>
      </w:r>
      <w:r w:rsidR="00581D30" w:rsidRPr="0026102C">
        <w:t xml:space="preserve"> </w:t>
      </w:r>
      <w:r w:rsidRPr="0026102C">
        <w:t xml:space="preserve"> Process For Designing Architectures</w:t>
      </w:r>
    </w:p>
    <w:p w14:paraId="4F65F0A0" w14:textId="77777777" w:rsidR="000115C3" w:rsidRPr="0026102C" w:rsidRDefault="000115C3" w:rsidP="0090603D">
      <w:pPr>
        <w:ind w:firstLine="567"/>
        <w:rPr>
          <w:rStyle w:val="Heading3Char"/>
          <w:rFonts w:eastAsia="Calibri"/>
          <w:lang w:val="bg-BG"/>
        </w:rPr>
      </w:pPr>
      <w:bookmarkStart w:id="40" w:name="_Toc146801721"/>
      <w:r w:rsidRPr="0026102C">
        <w:rPr>
          <w:rStyle w:val="Heading3Char"/>
          <w:rFonts w:eastAsia="Calibri"/>
          <w:lang w:val="bg-BG"/>
        </w:rPr>
        <w:t>Създаване на цели:</w:t>
      </w:r>
      <w:bookmarkEnd w:id="40"/>
    </w:p>
    <w:p w14:paraId="777F0193" w14:textId="77777777" w:rsidR="00276546" w:rsidRPr="0026102C" w:rsidRDefault="000115C3" w:rsidP="00276546">
      <w:pPr>
        <w:ind w:firstLine="567"/>
        <w:rPr>
          <w:sz w:val="28"/>
          <w:lang w:val="bg-BG"/>
        </w:rPr>
      </w:pPr>
      <w:r w:rsidRPr="0026102C">
        <w:rPr>
          <w:rStyle w:val="disbodyChar"/>
        </w:rPr>
        <w:t>Началната стъпка на „Създаване на цели“ придобива многостранни измерения</w:t>
      </w:r>
      <w:r w:rsidR="0047187A" w:rsidRPr="0026102C">
        <w:rPr>
          <w:rStyle w:val="disbodyChar"/>
          <w:lang w:val="en-US"/>
        </w:rPr>
        <w:t xml:space="preserve"> </w:t>
      </w:r>
      <w:r w:rsidR="0047187A" w:rsidRPr="0026102C">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26102C">
        <w:rPr>
          <w:rStyle w:val="disbodyChar"/>
        </w:rPr>
        <w:t xml:space="preserve">. Първо, </w:t>
      </w:r>
      <w:r w:rsidR="00F10934" w:rsidRPr="0026102C">
        <w:rPr>
          <w:rStyle w:val="disbodyChar"/>
        </w:rPr>
        <w:t xml:space="preserve">важно </w:t>
      </w:r>
      <w:r w:rsidRPr="0026102C">
        <w:rPr>
          <w:rStyle w:val="disbodyChar"/>
        </w:rPr>
        <w:t>значение е да се определи обхватът на архитектурата. Това включва разпознаване кои</w:t>
      </w:r>
      <w:r w:rsidR="00E56876" w:rsidRPr="0026102C">
        <w:rPr>
          <w:rStyle w:val="disbodyChar"/>
        </w:rPr>
        <w:t xml:space="preserve"> външни</w:t>
      </w:r>
      <w:r w:rsidRPr="0026102C">
        <w:rPr>
          <w:rStyle w:val="disbodyChar"/>
        </w:rPr>
        <w:t xml:space="preserve"> системи, като ERP, управление на автопаркове и различни системи за проследяване в различни </w:t>
      </w:r>
      <w:r w:rsidR="00F10934" w:rsidRPr="0026102C">
        <w:rPr>
          <w:rStyle w:val="disbodyChar"/>
        </w:rPr>
        <w:t>държави</w:t>
      </w:r>
      <w:r w:rsidRPr="0026102C">
        <w:rPr>
          <w:rStyle w:val="disbodyChar"/>
        </w:rPr>
        <w:t xml:space="preserve">, </w:t>
      </w:r>
      <w:r w:rsidR="00E56876" w:rsidRPr="0026102C">
        <w:rPr>
          <w:rStyle w:val="disbodyChar"/>
        </w:rPr>
        <w:t>следва да</w:t>
      </w:r>
      <w:r w:rsidRPr="0026102C">
        <w:rPr>
          <w:rStyle w:val="disbodyChar"/>
        </w:rPr>
        <w:t xml:space="preserve"> взаимодействат с централна</w:t>
      </w:r>
      <w:r w:rsidR="00E56876" w:rsidRPr="0026102C">
        <w:rPr>
          <w:rStyle w:val="disbodyChar"/>
        </w:rPr>
        <w:t>та</w:t>
      </w:r>
      <w:r w:rsidRPr="0026102C">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26102C">
        <w:rPr>
          <w:rStyle w:val="disbodyChar"/>
        </w:rPr>
        <w:t>В този смисъл, фигура 30 представя диаграма на контекстите:</w:t>
      </w:r>
    </w:p>
    <w:p w14:paraId="5E6C5CA9" w14:textId="77777777" w:rsidR="00276546" w:rsidRPr="0026102C" w:rsidRDefault="00276546" w:rsidP="00276546">
      <w:pPr>
        <w:pStyle w:val="disbody"/>
        <w:ind w:firstLine="567"/>
        <w:jc w:val="center"/>
      </w:pPr>
      <w:r w:rsidRPr="0026102C">
        <w:t xml:space="preserve">Фиг. 30 </w:t>
      </w:r>
      <w:r w:rsidRPr="00276546">
        <w:rPr>
          <w:highlight w:val="yellow"/>
        </w:rPr>
        <w:t>Context</w:t>
      </w:r>
      <w:r w:rsidRPr="0026102C">
        <w:t xml:space="preserve"> Diagram</w:t>
      </w:r>
    </w:p>
    <w:p w14:paraId="7E2BADC3" w14:textId="62FE7C1B" w:rsidR="00276546" w:rsidRDefault="00276546" w:rsidP="00276546">
      <w:pPr>
        <w:pStyle w:val="disbody"/>
        <w:ind w:firstLine="567"/>
        <w:rPr>
          <w:rFonts w:ascii="Old Standard TT" w:eastAsia="Old Standard TT" w:hAnsi="Old Standard TT" w:cs="Old Standard TT"/>
          <w:color w:val="000000" w:themeColor="dark1"/>
          <w:sz w:val="60"/>
          <w:szCs w:val="60"/>
        </w:rPr>
      </w:pPr>
      <w:r w:rsidRPr="0026102C">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3EE342CE" w:rsidR="009863FC" w:rsidRPr="009863FC" w:rsidRDefault="009863FC" w:rsidP="009863FC">
      <w:pPr>
        <w:widowControl/>
        <w:spacing w:line="240" w:lineRule="auto"/>
        <w:ind w:firstLine="567"/>
        <w:jc w:val="center"/>
        <w:rPr>
          <w:sz w:val="28"/>
        </w:rPr>
      </w:pPr>
      <w:r w:rsidRPr="0026102C">
        <w:rPr>
          <w:sz w:val="28"/>
          <w:lang w:val="bg-BG"/>
        </w:rPr>
        <w:t xml:space="preserve">Фиг. 36 </w:t>
      </w:r>
      <w:r w:rsidRPr="0026102C">
        <w:rPr>
          <w:sz w:val="28"/>
        </w:rPr>
        <w:t>Fig.  Target State Solution Architecture Diagram</w:t>
      </w:r>
    </w:p>
    <w:p w14:paraId="0E4384C8" w14:textId="5CC3B10E" w:rsidR="00276546" w:rsidRDefault="009863FC" w:rsidP="009863FC">
      <w:pPr>
        <w:widowControl/>
        <w:spacing w:line="240" w:lineRule="auto"/>
        <w:ind w:firstLine="567"/>
        <w:jc w:val="left"/>
        <w:rPr>
          <w:rStyle w:val="disbodyChar"/>
        </w:rPr>
      </w:pPr>
      <w:r w:rsidRPr="0026102C">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Default="000115C3" w:rsidP="00276546">
      <w:pPr>
        <w:ind w:firstLine="567"/>
        <w:rPr>
          <w:rStyle w:val="disbodyChar"/>
        </w:rPr>
      </w:pPr>
      <w:r w:rsidRPr="0026102C">
        <w:rPr>
          <w:rStyle w:val="disbodyChar"/>
        </w:rPr>
        <w:t xml:space="preserve">Също така е от </w:t>
      </w:r>
      <w:r w:rsidR="00E56876" w:rsidRPr="0026102C">
        <w:rPr>
          <w:rStyle w:val="disbodyChar"/>
        </w:rPr>
        <w:t>важно</w:t>
      </w:r>
      <w:r w:rsidRPr="0026102C">
        <w:rPr>
          <w:rStyle w:val="disbodyChar"/>
        </w:rPr>
        <w:t xml:space="preserve"> значение да се разпознават всички ограничения за техническо </w:t>
      </w:r>
      <w:r w:rsidRPr="00381F61">
        <w:rPr>
          <w:rStyle w:val="disbodyChar"/>
          <w:highlight w:val="yellow"/>
        </w:rPr>
        <w:t>използване и ограничения за внедряване</w:t>
      </w:r>
      <w:r w:rsidRPr="0026102C">
        <w:rPr>
          <w:rStyle w:val="disbodyChar"/>
        </w:rPr>
        <w:t>.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26102C" w:rsidRDefault="000115C3" w:rsidP="00276546">
      <w:pPr>
        <w:ind w:firstLine="567"/>
        <w:rPr>
          <w:rFonts w:ascii="Old Standard TT" w:eastAsia="Old Standard TT" w:hAnsi="Old Standard TT" w:cs="Old Standard TT"/>
          <w:color w:val="000000" w:themeColor="dark1"/>
          <w:sz w:val="60"/>
          <w:szCs w:val="60"/>
        </w:rPr>
      </w:pPr>
      <w:r w:rsidRPr="0026102C">
        <w:rPr>
          <w:rStyle w:val="disbodyChar"/>
        </w:rPr>
        <w:t>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r w:rsidR="00E56876" w:rsidRPr="0026102C">
        <w:rPr>
          <w:rStyle w:val="disbodyChar"/>
        </w:rPr>
        <w:t xml:space="preserve"> </w:t>
      </w:r>
    </w:p>
    <w:p w14:paraId="434C4BFC" w14:textId="77777777" w:rsidR="000115C3" w:rsidRPr="0026102C" w:rsidRDefault="000115C3" w:rsidP="0090603D">
      <w:pPr>
        <w:ind w:firstLine="567"/>
        <w:rPr>
          <w:sz w:val="28"/>
          <w:lang w:val="bg-BG"/>
        </w:rPr>
      </w:pPr>
      <w:bookmarkStart w:id="41" w:name="_Toc146801722"/>
      <w:r w:rsidRPr="0026102C">
        <w:rPr>
          <w:rStyle w:val="Heading3Char"/>
          <w:rFonts w:eastAsia="Calibri"/>
          <w:lang w:val="bg-BG"/>
        </w:rPr>
        <w:t>Идентифициране на ключови сценарии:</w:t>
      </w:r>
      <w:bookmarkEnd w:id="41"/>
    </w:p>
    <w:p w14:paraId="753259E5" w14:textId="41EDF791" w:rsidR="00581D30" w:rsidRPr="0026102C" w:rsidRDefault="00581D30" w:rsidP="00581D30">
      <w:pPr>
        <w:pStyle w:val="disbody"/>
        <w:ind w:firstLine="567"/>
      </w:pPr>
      <w:r w:rsidRPr="0026102C">
        <w:t>Втората стъпка в разработването на облачна система за управление на поръчки включва определянето на ключовите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ключовите сценарии.</w:t>
      </w:r>
    </w:p>
    <w:p w14:paraId="6E89D39D" w14:textId="38881EA7" w:rsidR="00DE40CC" w:rsidRDefault="00581D30" w:rsidP="00581D30">
      <w:pPr>
        <w:pStyle w:val="disbody"/>
        <w:ind w:firstLine="567"/>
      </w:pPr>
      <w:r w:rsidRPr="0026102C">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77777777" w:rsidR="00DE40CC" w:rsidRPr="0026102C" w:rsidRDefault="00DE40CC" w:rsidP="00DE40CC">
      <w:pPr>
        <w:pStyle w:val="disbody"/>
        <w:ind w:firstLine="567"/>
        <w:jc w:val="center"/>
        <w:rPr>
          <w:lang w:val="en-US"/>
        </w:rPr>
      </w:pPr>
      <w:r w:rsidRPr="0026102C">
        <w:t xml:space="preserve">Фиг. 31 </w:t>
      </w:r>
      <w:r w:rsidRPr="0026102C">
        <w:rPr>
          <w:lang w:val="en-US"/>
        </w:rPr>
        <w:t>Use Case Diagrams</w:t>
      </w:r>
    </w:p>
    <w:p w14:paraId="590CC6CE" w14:textId="0657A71C" w:rsidR="00DE40CC" w:rsidRPr="00DE40CC" w:rsidRDefault="00DE40CC" w:rsidP="00DE40CC">
      <w:pPr>
        <w:pStyle w:val="disbody"/>
        <w:ind w:firstLine="567"/>
        <w:rPr>
          <w:lang w:val="en-US"/>
        </w:rPr>
      </w:pPr>
      <w:r w:rsidRPr="0026102C">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EC64BE" w:rsidRDefault="00581D30" w:rsidP="00EC64BE">
      <w:pPr>
        <w:pStyle w:val="disbody"/>
      </w:pPr>
      <w:r w:rsidRPr="00EC64BE">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EC64BE" w:rsidRDefault="00581D30" w:rsidP="00EC64BE">
      <w:pPr>
        <w:pStyle w:val="disbody"/>
      </w:pPr>
      <w:r w:rsidRPr="00EC64BE">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58F35E1" w:rsidR="000115C3" w:rsidRPr="0026102C" w:rsidRDefault="000115C3" w:rsidP="0090603D">
      <w:pPr>
        <w:ind w:firstLine="567"/>
        <w:rPr>
          <w:sz w:val="28"/>
          <w:lang w:val="bg-BG"/>
        </w:rPr>
      </w:pPr>
      <w:bookmarkStart w:id="42" w:name="_Toc146801723"/>
      <w:r w:rsidRPr="0026102C">
        <w:rPr>
          <w:rStyle w:val="Heading3Char"/>
          <w:rFonts w:eastAsia="Calibri"/>
          <w:lang w:val="bg-BG"/>
        </w:rPr>
        <w:t xml:space="preserve">Преглед на </w:t>
      </w:r>
      <w:r w:rsidRPr="0075137F">
        <w:rPr>
          <w:rStyle w:val="Heading3Char"/>
          <w:rFonts w:eastAsia="Calibri"/>
          <w:highlight w:val="yellow"/>
          <w:lang w:val="bg-BG"/>
        </w:rPr>
        <w:t>приложението</w:t>
      </w:r>
      <w:bookmarkEnd w:id="42"/>
    </w:p>
    <w:p w14:paraId="5B3B8B59" w14:textId="4FDD9FA0" w:rsidR="000115C3" w:rsidRDefault="000115C3" w:rsidP="00EC64BE">
      <w:pPr>
        <w:pStyle w:val="disbody"/>
      </w:pPr>
      <w:r w:rsidRPr="00EC64BE">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EC64BE">
        <w:t xml:space="preserve"> и други по тип</w:t>
      </w:r>
      <w:r w:rsidR="005A4D4D" w:rsidRPr="00EC64BE">
        <w:t xml:space="preserve"> съображения,</w:t>
      </w:r>
      <w:r w:rsidRPr="00EC64BE">
        <w:t xml:space="preserve"> </w:t>
      </w:r>
      <w:r w:rsidR="005A4D4D" w:rsidRPr="00EC64BE">
        <w:t>п</w:t>
      </w:r>
      <w:r w:rsidRPr="00EC64BE">
        <w:t xml:space="preserve">редложеният архитектурен модел за </w:t>
      </w:r>
      <w:r w:rsidR="005A4D4D" w:rsidRPr="00EC64BE">
        <w:t xml:space="preserve">системата описва </w:t>
      </w:r>
      <w:r w:rsidRPr="00EC64BE">
        <w:t xml:space="preserve">подход </w:t>
      </w:r>
      <w:r w:rsidR="005A4D4D" w:rsidRPr="00EC64BE">
        <w:t>към</w:t>
      </w:r>
      <w:r w:rsidRPr="00EC64BE">
        <w:t xml:space="preserve"> микроуслуги, осигуряващ мащабируемост, устойчивост и лесна интеграция с различни външни системи</w:t>
      </w:r>
      <w:r w:rsidR="005A4D4D" w:rsidRPr="00EC64BE">
        <w:t xml:space="preserve"> и бази данни</w:t>
      </w:r>
      <w:r w:rsidRPr="00EC64BE">
        <w:t>. За да се улесни агрегирането на данни в реално време и безпроблемното разпространение на информация до крайните</w:t>
      </w:r>
      <w:r w:rsidR="00783063" w:rsidRPr="00EC64BE">
        <w:t xml:space="preserve"> потребители</w:t>
      </w:r>
      <w:r w:rsidR="005A4D4D" w:rsidRPr="00EC64BE">
        <w:t>.</w:t>
      </w:r>
    </w:p>
    <w:p w14:paraId="7E8432A4" w14:textId="77777777" w:rsidR="00D80BB8" w:rsidRPr="0026102C" w:rsidRDefault="00D80BB8" w:rsidP="00D80BB8">
      <w:pPr>
        <w:pStyle w:val="disbody"/>
        <w:ind w:firstLine="567"/>
      </w:pPr>
      <w:r w:rsidRPr="0026102C">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26102C" w:rsidRDefault="00D80BB8" w:rsidP="00D80BB8">
      <w:pPr>
        <w:pStyle w:val="disbody"/>
        <w:ind w:firstLine="567"/>
      </w:pPr>
      <w:r w:rsidRPr="0026102C">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1460" cy="2850210"/>
                    </a:xfrm>
                    <a:prstGeom prst="rect">
                      <a:avLst/>
                    </a:prstGeom>
                  </pic:spPr>
                </pic:pic>
              </a:graphicData>
            </a:graphic>
          </wp:inline>
        </w:drawing>
      </w:r>
    </w:p>
    <w:p w14:paraId="4A7A9AD5" w14:textId="77777777" w:rsidR="00D80BB8" w:rsidRPr="0026102C" w:rsidRDefault="00D80BB8" w:rsidP="00D80BB8">
      <w:pPr>
        <w:pStyle w:val="disfigtitle"/>
        <w:ind w:left="0" w:right="0" w:firstLine="567"/>
      </w:pPr>
      <w:r w:rsidRPr="0026102C">
        <w:t>Фиг. 40. Диаграма от високо ниво на главните приложения. (разработка на автора)</w:t>
      </w:r>
    </w:p>
    <w:p w14:paraId="5C92AE00" w14:textId="77777777" w:rsidR="00D80BB8" w:rsidRPr="0026102C" w:rsidRDefault="00D80BB8" w:rsidP="00D80BB8">
      <w:pPr>
        <w:pStyle w:val="disbody"/>
        <w:ind w:firstLine="567"/>
      </w:pPr>
      <w:r w:rsidRPr="0026102C">
        <w:t>Тази подточка представя важни случаи на употреба, които са критични за бизнеса</w:t>
      </w:r>
      <w:r w:rsidRPr="0026102C">
        <w:rPr>
          <w:lang w:val="en-US"/>
        </w:rPr>
        <w:t xml:space="preserve"> </w:t>
      </w:r>
      <w:r w:rsidRPr="0026102C">
        <w:t xml:space="preserve">и са част от основния домейн. Използвани са  </w:t>
      </w:r>
      <w:r w:rsidRPr="0026102C">
        <w:rPr>
          <w:lang w:val="en-US"/>
        </w:rPr>
        <w:t xml:space="preserve">UML </w:t>
      </w:r>
      <w:r w:rsidRPr="0026102C">
        <w:t>диаграми на бизнес сценариите. Те идентифицират действия, които очакваме потребителите да направят.</w:t>
      </w:r>
    </w:p>
    <w:p w14:paraId="022A20ED" w14:textId="77777777" w:rsidR="00D80BB8" w:rsidRPr="0026102C" w:rsidRDefault="00D80BB8" w:rsidP="00D80BB8">
      <w:pPr>
        <w:pStyle w:val="disbody"/>
        <w:ind w:firstLine="567"/>
        <w:rPr>
          <w:szCs w:val="28"/>
        </w:rPr>
      </w:pPr>
      <w:r w:rsidRPr="0026102C">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26102C">
        <w:t xml:space="preserve"> управляват и проследяват поръчките и доставките в реално време с мобилно приложение. Целта му е да помага с планирането</w:t>
      </w:r>
      <w:r w:rsidRPr="0026102C">
        <w:rPr>
          <w:lang w:val="en-US"/>
        </w:rPr>
        <w:t xml:space="preserve"> </w:t>
      </w:r>
      <w:r w:rsidRPr="0026102C">
        <w:t>и логистиката, да въздейства върху крайния резултат с информация и данни. Тази</w:t>
      </w:r>
      <w:r w:rsidRPr="0026102C">
        <w:rPr>
          <w:lang w:val="en-US"/>
        </w:rPr>
        <w:t xml:space="preserve"> </w:t>
      </w:r>
      <w:r w:rsidRPr="0026102C">
        <w:t>и</w:t>
      </w:r>
      <w:r w:rsidRPr="0026102C">
        <w:rPr>
          <w:lang w:val="en-US"/>
        </w:rPr>
        <w:t>нформация</w:t>
      </w:r>
      <w:r w:rsidRPr="0026102C">
        <w:t>,</w:t>
      </w:r>
      <w:r w:rsidRPr="0026102C">
        <w:rPr>
          <w:lang w:val="en-US"/>
        </w:rPr>
        <w:t xml:space="preserve"> на смартфона</w:t>
      </w:r>
      <w:r w:rsidRPr="0026102C">
        <w:t>,</w:t>
      </w:r>
      <w:r w:rsidRPr="0026102C">
        <w:rPr>
          <w:lang w:val="en-US"/>
        </w:rPr>
        <w:t xml:space="preserve"> </w:t>
      </w:r>
      <w:r w:rsidRPr="0026102C">
        <w:t xml:space="preserve">трябва </w:t>
      </w:r>
      <w:r w:rsidRPr="0026102C">
        <w:rPr>
          <w:lang w:val="en-US"/>
        </w:rPr>
        <w:t>винаги</w:t>
      </w:r>
      <w:r w:rsidRPr="0026102C">
        <w:t xml:space="preserve"> да е</w:t>
      </w:r>
      <w:r w:rsidRPr="0026102C">
        <w:rPr>
          <w:lang w:val="en-US"/>
        </w:rPr>
        <w:t xml:space="preserve"> актуална, тъй като</w:t>
      </w:r>
      <w:r w:rsidRPr="0026102C">
        <w:t xml:space="preserve"> </w:t>
      </w:r>
      <w:r w:rsidRPr="0026102C">
        <w:rPr>
          <w:lang w:val="en-US"/>
        </w:rPr>
        <w:t>текущото</w:t>
      </w:r>
      <w:r w:rsidRPr="0026102C">
        <w:t xml:space="preserve"> </w:t>
      </w:r>
      <w:r w:rsidRPr="0026102C">
        <w:rPr>
          <w:lang w:val="en-US"/>
        </w:rPr>
        <w:t>състояние</w:t>
      </w:r>
      <w:r w:rsidRPr="0026102C">
        <w:t xml:space="preserve"> на поръчка и</w:t>
      </w:r>
      <w:r w:rsidRPr="0026102C">
        <w:rPr>
          <w:lang w:val="en-US"/>
        </w:rPr>
        <w:t xml:space="preserve"> местоположение</w:t>
      </w:r>
      <w:r w:rsidRPr="0026102C">
        <w:t xml:space="preserve"> на доставките</w:t>
      </w:r>
      <w:r w:rsidRPr="0026102C">
        <w:rPr>
          <w:lang w:val="en-US"/>
        </w:rPr>
        <w:t xml:space="preserve"> се проследява на живо.</w:t>
      </w:r>
      <w:r w:rsidRPr="0026102C">
        <w:t xml:space="preserve"> Други </w:t>
      </w:r>
      <w:r w:rsidRPr="0026102C">
        <w:rPr>
          <w:lang w:val="en-US"/>
        </w:rPr>
        <w:t>възможност</w:t>
      </w:r>
      <w:r w:rsidRPr="0026102C">
        <w:t>и</w:t>
      </w:r>
      <w:r w:rsidRPr="0026102C">
        <w:rPr>
          <w:lang w:val="en-US"/>
        </w:rPr>
        <w:t xml:space="preserve"> </w:t>
      </w:r>
      <w:r w:rsidRPr="0026102C">
        <w:t>са</w:t>
      </w:r>
      <w:r w:rsidRPr="0026102C">
        <w:rPr>
          <w:lang w:val="en-US"/>
        </w:rPr>
        <w:t xml:space="preserve"> преглед на история</w:t>
      </w:r>
      <w:r w:rsidRPr="0026102C">
        <w:t xml:space="preserve">, създаване на нова, промяна или отказване на </w:t>
      </w:r>
      <w:r w:rsidRPr="0026102C">
        <w:rPr>
          <w:b/>
          <w:bCs/>
        </w:rPr>
        <w:t>не активна</w:t>
      </w:r>
      <w:r w:rsidRPr="0026102C">
        <w:t xml:space="preserve"> съществуваща поръчка. Приложението може да се разпостранява</w:t>
      </w:r>
      <w:r w:rsidRPr="0026102C">
        <w:rPr>
          <w:lang w:val="en-US"/>
        </w:rPr>
        <w:t xml:space="preserve"> безплатно чрез Google Play Store и Apple App Store.</w:t>
      </w:r>
    </w:p>
    <w:p w14:paraId="253DDF4B" w14:textId="77777777" w:rsidR="00D80BB8" w:rsidRPr="0026102C" w:rsidRDefault="00D80BB8" w:rsidP="00D80BB8">
      <w:pPr>
        <w:pStyle w:val="disbody"/>
        <w:ind w:firstLine="567"/>
        <w:rPr>
          <w:szCs w:val="28"/>
        </w:rPr>
      </w:pPr>
      <w:r w:rsidRPr="0026102C">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26102C" w:rsidRDefault="00D80BB8" w:rsidP="00D80BB8">
      <w:pPr>
        <w:ind w:firstLine="567"/>
        <w:rPr>
          <w:szCs w:val="28"/>
          <w:lang w:val="bg-BG"/>
        </w:rPr>
      </w:pPr>
      <w:r w:rsidRPr="0026102C">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77777777" w:rsidR="00D80BB8" w:rsidRPr="0026102C" w:rsidRDefault="00D80BB8" w:rsidP="00D80BB8">
      <w:pPr>
        <w:pStyle w:val="disfigtitle"/>
        <w:ind w:left="0" w:right="0" w:firstLine="567"/>
      </w:pPr>
      <w:r w:rsidRPr="0026102C">
        <w:t>Фиг. 41. Диаграма на главен бизнес сценарий (разработка на автора)</w:t>
      </w:r>
    </w:p>
    <w:p w14:paraId="4A1D06A7" w14:textId="77777777" w:rsidR="00D80BB8" w:rsidRPr="00EC64BE" w:rsidRDefault="00D80BB8" w:rsidP="00D80BB8">
      <w:pPr>
        <w:pStyle w:val="disbody"/>
      </w:pPr>
      <w:r w:rsidRPr="00EC64BE">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EC64BE" w:rsidRDefault="00D80BB8" w:rsidP="00D80BB8">
      <w:pPr>
        <w:pStyle w:val="disbody"/>
      </w:pPr>
      <w:r w:rsidRPr="00EC64BE">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26102C" w:rsidRDefault="00D80BB8" w:rsidP="00D80BB8">
      <w:pPr>
        <w:pStyle w:val="disbody"/>
        <w:ind w:firstLine="567"/>
      </w:pPr>
      <w:r w:rsidRPr="0026102C">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77777777" w:rsidR="00D80BB8" w:rsidRPr="0026102C" w:rsidRDefault="00D80BB8" w:rsidP="00D80BB8">
      <w:pPr>
        <w:pStyle w:val="disfigtitle"/>
        <w:ind w:left="0" w:right="0" w:firstLine="567"/>
      </w:pPr>
      <w:r w:rsidRPr="0026102C">
        <w:t>Фиг. 42 Диаграма на главен бизнес сценарий (разработка на автора)</w:t>
      </w:r>
    </w:p>
    <w:p w14:paraId="57FA08D2" w14:textId="77777777" w:rsidR="00D80BB8" w:rsidRPr="00EC64BE" w:rsidRDefault="00D80BB8" w:rsidP="00D80BB8">
      <w:pPr>
        <w:pStyle w:val="disbody"/>
      </w:pPr>
      <w:r w:rsidRPr="00EC64BE">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E314478" w14:textId="77777777" w:rsidR="00D80BB8" w:rsidRPr="00EC64BE" w:rsidRDefault="00D80BB8" w:rsidP="00D80BB8">
      <w:pPr>
        <w:pStyle w:val="disbody"/>
      </w:pPr>
      <w:r w:rsidRPr="00EC64BE">
        <w:t>Уеб портала поддържа доклад за късно зареждане. Той служи като обратна връзка към диспетерите.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D80BB8" w:rsidRDefault="00D80BB8" w:rsidP="00D80BB8">
      <w:pPr>
        <w:pStyle w:val="disbody"/>
        <w:rPr>
          <w:lang w:val="en-US"/>
        </w:rPr>
      </w:pPr>
      <w:r w:rsidRPr="00EC64BE">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Pr>
          <w:lang w:val="en-US"/>
        </w:rPr>
        <w:t>.</w:t>
      </w:r>
    </w:p>
    <w:p w14:paraId="35ABEFEC" w14:textId="77777777" w:rsidR="000115C3" w:rsidRPr="00EC64BE" w:rsidRDefault="000115C3" w:rsidP="00EC64BE">
      <w:pPr>
        <w:pStyle w:val="Heading5"/>
      </w:pPr>
      <w:bookmarkStart w:id="43" w:name="_Toc146801724"/>
      <w:r w:rsidRPr="00EC64BE">
        <w:rPr>
          <w:rStyle w:val="Heading3Char"/>
          <w:rFonts w:ascii="Calibri" w:eastAsia="Calibri" w:hAnsi="Calibri"/>
          <w:b/>
          <w:bCs/>
          <w:sz w:val="26"/>
        </w:rPr>
        <w:t xml:space="preserve">Идентифициране </w:t>
      </w:r>
      <w:r w:rsidRPr="00EC64BE">
        <w:rPr>
          <w:rStyle w:val="Heading3Char"/>
          <w:rFonts w:ascii="Calibri" w:eastAsia="Calibri" w:hAnsi="Calibri"/>
          <w:b/>
          <w:bCs/>
          <w:sz w:val="26"/>
          <w:highlight w:val="yellow"/>
        </w:rPr>
        <w:t>ключовите проблеми</w:t>
      </w:r>
      <w:bookmarkEnd w:id="43"/>
    </w:p>
    <w:p w14:paraId="1DFE5E79" w14:textId="7A47B4BB" w:rsidR="001559E3" w:rsidRPr="00EC64BE" w:rsidRDefault="005A4D4D" w:rsidP="00EC64BE">
      <w:pPr>
        <w:pStyle w:val="disbody"/>
      </w:pPr>
      <w:r w:rsidRPr="00EC64BE">
        <w:t>У</w:t>
      </w:r>
      <w:r w:rsidR="000115C3" w:rsidRPr="00EC64BE">
        <w:t>спешното функциониране</w:t>
      </w:r>
      <w:r w:rsidR="00EF3EF2">
        <w:rPr>
          <w:lang w:val="en-US"/>
        </w:rPr>
        <w:t xml:space="preserve"> </w:t>
      </w:r>
      <w:r w:rsidR="00EF3EF2">
        <w:t>на</w:t>
      </w:r>
      <w:r w:rsidR="000115C3" w:rsidRPr="00EC64BE">
        <w:t xml:space="preserve"> базирана в облака система за управление</w:t>
      </w:r>
      <w:r w:rsidR="00EF3EF2">
        <w:t xml:space="preserve"> се</w:t>
      </w:r>
      <w:r w:rsidR="000115C3" w:rsidRPr="00EC64BE">
        <w:t xml:space="preserve"> </w:t>
      </w:r>
      <w:r w:rsidR="004C7461" w:rsidRPr="00EC64BE">
        <w:t xml:space="preserve">свързва с </w:t>
      </w:r>
      <w:r w:rsidR="000115C3" w:rsidRPr="00EC64BE">
        <w:t xml:space="preserve">времето </w:t>
      </w:r>
      <w:r w:rsidR="00EF3EF2">
        <w:t>н</w:t>
      </w:r>
      <w:r w:rsidR="000115C3" w:rsidRPr="00EC64BE">
        <w:t xml:space="preserve">а работа на системата, като производителност и </w:t>
      </w:r>
      <w:r w:rsidR="00EF3EF2">
        <w:t xml:space="preserve">висока </w:t>
      </w:r>
      <w:r w:rsidR="000115C3" w:rsidRPr="00EC64BE">
        <w:t>наличност, са приоритетни, за да се гарантира</w:t>
      </w:r>
      <w:r w:rsidR="00EF3EF2">
        <w:t xml:space="preserve"> актуалното</w:t>
      </w:r>
      <w:r w:rsidR="000115C3" w:rsidRPr="00EC64BE">
        <w:t xml:space="preserve"> събиране на данни.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EC64BE">
        <w:t>държави</w:t>
      </w:r>
      <w:r w:rsidR="000115C3" w:rsidRPr="00EC64BE">
        <w:t xml:space="preserve">. </w:t>
      </w:r>
      <w:r w:rsidR="00171A86" w:rsidRPr="00EC64BE">
        <w:t>У</w:t>
      </w:r>
      <w:r w:rsidR="000115C3" w:rsidRPr="00EC64BE">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EC64BE">
        <w:t>.</w:t>
      </w:r>
      <w:r w:rsidR="000115C3" w:rsidRPr="00EC64BE">
        <w:t xml:space="preserve"> </w:t>
      </w:r>
      <w:r w:rsidR="008F4941" w:rsidRPr="00EC64BE">
        <w:t>Необходимо е да се</w:t>
      </w:r>
      <w:r w:rsidR="000115C3" w:rsidRPr="00EC64BE">
        <w:t xml:space="preserve"> гарантира, че само упълномощен </w:t>
      </w:r>
      <w:r w:rsidR="002F7A51" w:rsidRPr="00EC64BE">
        <w:t>потребител</w:t>
      </w:r>
      <w:r w:rsidR="000115C3" w:rsidRPr="00EC64BE">
        <w:t xml:space="preserve"> има достъп до </w:t>
      </w:r>
      <w:r w:rsidR="00893726" w:rsidRPr="00EC64BE">
        <w:t>определени</w:t>
      </w:r>
      <w:r w:rsidR="000115C3" w:rsidRPr="00EC64BE">
        <w:t xml:space="preserve"> набори от данни. Необходими са важни механизми за кеширане, за да се ускори извличането на данни и да се подобри потребителското изживяване.</w:t>
      </w:r>
    </w:p>
    <w:p w14:paraId="3C9F5426" w14:textId="77777777" w:rsidR="00D44EEA" w:rsidRPr="00EC64BE" w:rsidRDefault="00D44EEA" w:rsidP="00EC64BE">
      <w:pPr>
        <w:pStyle w:val="disbody"/>
      </w:pPr>
      <w:r w:rsidRPr="00EC64BE">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3D6291F0" w:rsidR="00D44EEA" w:rsidRPr="00EC64BE" w:rsidRDefault="00601CF3" w:rsidP="00EC64BE">
      <w:pPr>
        <w:pStyle w:val="disbody"/>
      </w:pPr>
      <w:r w:rsidRPr="00EC64BE">
        <w:t xml:space="preserve">Транспортни </w:t>
      </w:r>
      <w:r w:rsidRPr="00E05F03">
        <w:rPr>
          <w:highlight w:val="yellow"/>
        </w:rPr>
        <w:t>бизнес функции</w:t>
      </w:r>
      <w:r w:rsidRPr="00EC64BE">
        <w:t>: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EC64BE" w:rsidRDefault="00601CF3" w:rsidP="00EC64BE">
      <w:pPr>
        <w:pStyle w:val="disbody"/>
      </w:pPr>
      <w:r w:rsidRPr="00EC64BE">
        <w:t>О</w:t>
      </w:r>
      <w:r w:rsidR="000115C3" w:rsidRPr="00EC64BE">
        <w:t>сновните системни изисквания, които системата има:</w:t>
      </w:r>
    </w:p>
    <w:p w14:paraId="14D388D5" w14:textId="77777777" w:rsidR="000115C3" w:rsidRPr="00EC64BE" w:rsidRDefault="000115C3" w:rsidP="00EC64BE">
      <w:pPr>
        <w:pStyle w:val="disbody"/>
      </w:pPr>
      <w:r w:rsidRPr="00EC64BE">
        <w:t>• Колекция от артикули, между които може да се избира определен:</w:t>
      </w:r>
    </w:p>
    <w:p w14:paraId="1234FF97" w14:textId="77777777" w:rsidR="000115C3" w:rsidRPr="00EC64BE" w:rsidRDefault="000115C3" w:rsidP="00EC64BE">
      <w:pPr>
        <w:pStyle w:val="disbody"/>
      </w:pPr>
      <w:r w:rsidRPr="00EC64BE">
        <w:t>• Филтриране на елементите по тип;</w:t>
      </w:r>
    </w:p>
    <w:p w14:paraId="163DFDC7" w14:textId="77777777" w:rsidR="000115C3" w:rsidRPr="00EC64BE" w:rsidRDefault="000115C3" w:rsidP="00EC64BE">
      <w:pPr>
        <w:pStyle w:val="disbody"/>
      </w:pPr>
      <w:r w:rsidRPr="00EC64BE">
        <w:t>• Филтриране на артикулите по марка;</w:t>
      </w:r>
    </w:p>
    <w:p w14:paraId="633D7E6D" w14:textId="77777777" w:rsidR="000115C3" w:rsidRPr="00EC64BE" w:rsidRDefault="000115C3" w:rsidP="00EC64BE">
      <w:pPr>
        <w:pStyle w:val="disbody"/>
      </w:pPr>
      <w:r w:rsidRPr="00EC64BE">
        <w:t xml:space="preserve">• Добавяне на </w:t>
      </w:r>
      <w:r w:rsidRPr="00E05F03">
        <w:rPr>
          <w:highlight w:val="yellow"/>
        </w:rPr>
        <w:t>артикули в кошницата</w:t>
      </w:r>
      <w:r w:rsidRPr="00EC64BE">
        <w:t xml:space="preserve"> за пазаруване;</w:t>
      </w:r>
    </w:p>
    <w:p w14:paraId="49281235" w14:textId="77777777" w:rsidR="000115C3" w:rsidRPr="00EC64BE" w:rsidRDefault="000115C3" w:rsidP="00EC64BE">
      <w:pPr>
        <w:pStyle w:val="disbody"/>
      </w:pPr>
      <w:r w:rsidRPr="00EC64BE">
        <w:t>• Промяна или премахване на артикули от кошницата;</w:t>
      </w:r>
    </w:p>
    <w:p w14:paraId="214F69B3" w14:textId="77777777" w:rsidR="000115C3" w:rsidRPr="00EC64BE" w:rsidRDefault="000115C3" w:rsidP="00EC64BE">
      <w:pPr>
        <w:pStyle w:val="disbody"/>
      </w:pPr>
      <w:r w:rsidRPr="00EC64BE">
        <w:t>• Разглеждане на детайлите за определен елемент;</w:t>
      </w:r>
    </w:p>
    <w:p w14:paraId="7E96C7D3" w14:textId="77777777" w:rsidR="000115C3" w:rsidRPr="00EC64BE" w:rsidRDefault="000115C3" w:rsidP="00EC64BE">
      <w:pPr>
        <w:pStyle w:val="disbody"/>
      </w:pPr>
      <w:r w:rsidRPr="00EC64BE">
        <w:t>• Регистриране на акаунт;</w:t>
      </w:r>
    </w:p>
    <w:p w14:paraId="797CD4A6" w14:textId="77777777" w:rsidR="000115C3" w:rsidRPr="00EC64BE" w:rsidRDefault="000115C3" w:rsidP="00EC64BE">
      <w:pPr>
        <w:pStyle w:val="disbody"/>
      </w:pPr>
      <w:r w:rsidRPr="00EC64BE">
        <w:t>• Вписване на потребител;</w:t>
      </w:r>
    </w:p>
    <w:p w14:paraId="44F6CCD4" w14:textId="77777777" w:rsidR="000115C3" w:rsidRPr="00EC64BE" w:rsidRDefault="000115C3" w:rsidP="00EC64BE">
      <w:pPr>
        <w:pStyle w:val="disbody"/>
      </w:pPr>
      <w:r w:rsidRPr="00EC64BE">
        <w:t>• Отписване на потребител;</w:t>
      </w:r>
    </w:p>
    <w:p w14:paraId="2A781B5E" w14:textId="0650539E" w:rsidR="000115C3" w:rsidRPr="00EC64BE" w:rsidRDefault="000115C3" w:rsidP="00EC64BE">
      <w:pPr>
        <w:pStyle w:val="disbody"/>
      </w:pPr>
      <w:r w:rsidRPr="00EC64BE">
        <w:t>• Преглеждане на текущите поръчки;</w:t>
      </w:r>
    </w:p>
    <w:p w14:paraId="680139AA" w14:textId="77777777" w:rsidR="00F91585" w:rsidRPr="00EC64BE" w:rsidRDefault="00F91585" w:rsidP="00EC64BE">
      <w:pPr>
        <w:pStyle w:val="disbody"/>
        <w:rPr>
          <w:rStyle w:val="disbodyChar"/>
        </w:rPr>
      </w:pPr>
      <w:r w:rsidRPr="00EC64BE">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EC64BE" w:rsidRDefault="00F91585" w:rsidP="00EC64BE">
      <w:pPr>
        <w:pStyle w:val="disbody"/>
        <w:rPr>
          <w:rStyle w:val="disbodyChar"/>
        </w:rPr>
      </w:pPr>
      <w:r w:rsidRPr="00EC64BE">
        <w:rPr>
          <w:rStyle w:val="disbodyChar"/>
        </w:rPr>
        <w:t>Следващите точки отбелязват някои от основните изисквания:</w:t>
      </w:r>
    </w:p>
    <w:p w14:paraId="42E4DF4B" w14:textId="77777777" w:rsidR="00F91585" w:rsidRPr="00EC64BE" w:rsidRDefault="00F91585" w:rsidP="00EC64BE">
      <w:pPr>
        <w:pStyle w:val="disbody"/>
      </w:pPr>
      <w:r w:rsidRPr="00EC64BE">
        <w:t xml:space="preserve">•  </w:t>
      </w:r>
      <w:bookmarkStart w:id="44" w:name="_Hlk114334554"/>
      <w:r w:rsidRPr="00EC64BE">
        <w:t>Системата т</w:t>
      </w:r>
      <w:r w:rsidRPr="00EC64BE">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EC64BE" w:rsidRDefault="00F91585" w:rsidP="00EC64BE">
      <w:pPr>
        <w:pStyle w:val="disbody"/>
      </w:pPr>
      <w:r w:rsidRPr="00EC64BE">
        <w:t xml:space="preserve">•  </w:t>
      </w:r>
      <w:r w:rsidRPr="00EC64BE">
        <w:rPr>
          <w:rStyle w:val="disbodyChar"/>
        </w:rPr>
        <w:t>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работа;</w:t>
      </w:r>
    </w:p>
    <w:p w14:paraId="6462BD3E" w14:textId="77777777" w:rsidR="00F91585" w:rsidRPr="00EC64BE" w:rsidRDefault="00F91585" w:rsidP="00EC64BE">
      <w:pPr>
        <w:pStyle w:val="disbody"/>
      </w:pPr>
      <w:r w:rsidRPr="00EC64BE">
        <w:t xml:space="preserve">• </w:t>
      </w:r>
      <w:r w:rsidRPr="00EC64BE">
        <w:rPr>
          <w:rStyle w:val="disbodyChar"/>
        </w:rPr>
        <w:t>Трябва да поддържа гъвкав процес на развитие, включително подкрепа за непрекъсната интеграция и внедряване (Continuous integration / deployment);</w:t>
      </w:r>
    </w:p>
    <w:p w14:paraId="3B02D7A1" w14:textId="77777777" w:rsidR="00F91585" w:rsidRPr="00EC64BE" w:rsidRDefault="00F91585" w:rsidP="00EC64BE">
      <w:pPr>
        <w:pStyle w:val="disbody"/>
        <w:rPr>
          <w:rStyle w:val="disbodyChar"/>
        </w:rPr>
      </w:pPr>
      <w:r w:rsidRPr="00EC64BE">
        <w:t xml:space="preserve">• </w:t>
      </w:r>
      <w:r w:rsidRPr="00EC64BE">
        <w:rPr>
          <w:rStyle w:val="disbodyChar"/>
        </w:rPr>
        <w:t>Трябва да поддържа междуплатформен хостинг и развитие;</w:t>
      </w:r>
      <w:bookmarkEnd w:id="44"/>
    </w:p>
    <w:p w14:paraId="5CBEABF4" w14:textId="77777777" w:rsidR="000115C3" w:rsidRPr="00EC64BE" w:rsidRDefault="000115C3" w:rsidP="00EC64BE">
      <w:pPr>
        <w:pStyle w:val="disbody"/>
      </w:pPr>
      <w:r w:rsidRPr="00EC64BE">
        <w:t>Приложението има и следните нефункционални изисквания:</w:t>
      </w:r>
    </w:p>
    <w:p w14:paraId="19D7A26F" w14:textId="77777777" w:rsidR="000115C3" w:rsidRPr="00EC64BE" w:rsidRDefault="000115C3" w:rsidP="00EC64BE">
      <w:pPr>
        <w:pStyle w:val="disbody"/>
      </w:pPr>
      <w:r w:rsidRPr="00EC64BE">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EC64BE" w:rsidRDefault="000115C3" w:rsidP="00EC64BE">
      <w:pPr>
        <w:pStyle w:val="disbody"/>
      </w:pPr>
      <w:r w:rsidRPr="00EC64BE">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EC64BE" w:rsidRDefault="000115C3" w:rsidP="00EC64BE">
      <w:pPr>
        <w:pStyle w:val="disbody"/>
      </w:pPr>
      <w:r w:rsidRPr="00EC64BE">
        <w:t>•  Трябва да поддържа гъвкав процес на развитие, включително подкрепа за непрекъсната интеграция и внедряване (Continuous integration / deployment).</w:t>
      </w:r>
    </w:p>
    <w:p w14:paraId="19705687" w14:textId="77777777" w:rsidR="000115C3" w:rsidRPr="00EC64BE" w:rsidRDefault="000115C3" w:rsidP="00EC64BE">
      <w:pPr>
        <w:pStyle w:val="disbody"/>
      </w:pPr>
      <w:r w:rsidRPr="00EC64BE">
        <w:t>•  Трябва да поддържа уеб интерфейс (традиционно, едностранично и/или мобилно клиентско приложение).</w:t>
      </w:r>
    </w:p>
    <w:p w14:paraId="3929C1AD" w14:textId="270A2C27" w:rsidR="00E56876" w:rsidRPr="00EC64BE" w:rsidRDefault="000115C3" w:rsidP="00EC64BE">
      <w:pPr>
        <w:pStyle w:val="disbody"/>
      </w:pPr>
      <w:r w:rsidRPr="00EC64BE">
        <w:t>• Трябва да поддържа междуплатформен хостинг и развитие.</w:t>
      </w:r>
    </w:p>
    <w:p w14:paraId="2247639B" w14:textId="77777777" w:rsidR="00E56876" w:rsidRPr="00EC64BE" w:rsidRDefault="00E56876" w:rsidP="00EC64BE">
      <w:pPr>
        <w:pStyle w:val="disbody"/>
      </w:pPr>
      <w:r w:rsidRPr="00EC64BE">
        <w:t xml:space="preserve">Интегриран с други решения </w:t>
      </w:r>
      <w:r w:rsidRPr="00E05F03">
        <w:rPr>
          <w:highlight w:val="yellow"/>
        </w:rPr>
        <w:t>на Supply Chain</w:t>
      </w:r>
      <w:r w:rsidRPr="00EC64BE">
        <w:t xml:space="preserve"> Management</w:t>
      </w:r>
    </w:p>
    <w:p w14:paraId="27C4F259" w14:textId="77777777" w:rsidR="00E56876" w:rsidRPr="00EC64BE" w:rsidRDefault="00E56876" w:rsidP="00EC64BE">
      <w:pPr>
        <w:pStyle w:val="disbody"/>
      </w:pPr>
      <w:r w:rsidRPr="00EC64BE">
        <w:t>Системата трябва да поддържа събиране на данни от няколко държави.</w:t>
      </w:r>
    </w:p>
    <w:p w14:paraId="49920D48" w14:textId="77777777" w:rsidR="00E56876" w:rsidRPr="00EC64BE" w:rsidRDefault="00E56876" w:rsidP="00EC64BE">
      <w:pPr>
        <w:pStyle w:val="disbody"/>
      </w:pPr>
      <w:r w:rsidRPr="00EC64BE">
        <w:t>Системата трябва да отговори в рамките на 2 секунди за заявки за извличане на данни.</w:t>
      </w:r>
    </w:p>
    <w:p w14:paraId="031471E8" w14:textId="77777777" w:rsidR="00E56876" w:rsidRPr="00EC64BE" w:rsidRDefault="00E56876" w:rsidP="00EC64BE">
      <w:pPr>
        <w:pStyle w:val="disbody"/>
      </w:pPr>
      <w:r w:rsidRPr="00EC64BE">
        <w:t>Когато клиент направи поръчка, системата трябва да актуализира външната система в реално време.</w:t>
      </w:r>
    </w:p>
    <w:p w14:paraId="6B688551" w14:textId="22434A8E" w:rsidR="00E56876" w:rsidRPr="00EC64BE" w:rsidRDefault="00E56876" w:rsidP="00EC64BE">
      <w:pPr>
        <w:pStyle w:val="disbody"/>
      </w:pPr>
      <w:r w:rsidRPr="00EC64BE">
        <w:t>Системата трябва да поддържа 1 милион едновременни потребители</w:t>
      </w:r>
    </w:p>
    <w:p w14:paraId="7BB0D6E8" w14:textId="1D96BED8" w:rsidR="000115C3" w:rsidRPr="0026102C" w:rsidRDefault="0002753B" w:rsidP="00EC64BE">
      <w:pPr>
        <w:pStyle w:val="Heading5"/>
        <w:rPr>
          <w:rStyle w:val="Heading3Char"/>
          <w:b/>
          <w:bCs/>
        </w:rPr>
      </w:pPr>
      <w:bookmarkStart w:id="45" w:name="_Toc146801725"/>
      <w:r w:rsidRPr="0026102C">
        <w:rPr>
          <w:rStyle w:val="Heading3Char"/>
          <w:rFonts w:eastAsia="Calibri"/>
          <w:b/>
          <w:bCs/>
          <w:lang w:val="bg-BG"/>
        </w:rPr>
        <w:t>К</w:t>
      </w:r>
      <w:r w:rsidR="000115C3" w:rsidRPr="0026102C">
        <w:rPr>
          <w:rStyle w:val="Heading3Char"/>
          <w:rFonts w:eastAsia="Calibri"/>
          <w:b/>
          <w:bCs/>
        </w:rPr>
        <w:t xml:space="preserve">андидат </w:t>
      </w:r>
      <w:r w:rsidR="000115C3" w:rsidRPr="00271C9A">
        <w:rPr>
          <w:rStyle w:val="Heading3Char"/>
          <w:rFonts w:eastAsia="Calibri"/>
          <w:b/>
          <w:bCs/>
          <w:highlight w:val="yellow"/>
        </w:rPr>
        <w:t>решение</w:t>
      </w:r>
      <w:bookmarkEnd w:id="45"/>
    </w:p>
    <w:p w14:paraId="124CFD7E" w14:textId="77777777" w:rsidR="00C44F02" w:rsidRPr="0026102C" w:rsidRDefault="000115C3" w:rsidP="00C44F02">
      <w:pPr>
        <w:pStyle w:val="disbody"/>
        <w:ind w:firstLine="567"/>
      </w:pPr>
      <w:r w:rsidRPr="0026102C">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26102C" w:rsidRDefault="000115C3" w:rsidP="00C44F02">
      <w:pPr>
        <w:pStyle w:val="disbody"/>
        <w:ind w:firstLine="567"/>
      </w:pPr>
      <w:r w:rsidRPr="0026102C">
        <w:t>Основни предимства:</w:t>
      </w:r>
    </w:p>
    <w:p w14:paraId="163B0009" w14:textId="1D006318" w:rsidR="000115C3" w:rsidRPr="0026102C" w:rsidRDefault="000115C3" w:rsidP="0090603D">
      <w:pPr>
        <w:pStyle w:val="disbody"/>
        <w:ind w:firstLine="567"/>
      </w:pPr>
      <w:r w:rsidRPr="0026102C">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26102C">
        <w:t>заводи</w:t>
      </w:r>
      <w:r w:rsidRPr="0026102C">
        <w:t>, географски райони и бизнес единици.</w:t>
      </w:r>
    </w:p>
    <w:p w14:paraId="707D156F" w14:textId="54DE465A" w:rsidR="000115C3" w:rsidRPr="0026102C" w:rsidRDefault="000115C3" w:rsidP="0090603D">
      <w:pPr>
        <w:pStyle w:val="disbody"/>
        <w:ind w:firstLine="567"/>
      </w:pPr>
      <w:r w:rsidRPr="0026102C">
        <w:t xml:space="preserve">Гъвкавост: Поддържа основни до сложни логистични изисквания, позволявайки на бизнеса да се мащабира, докато </w:t>
      </w:r>
      <w:r w:rsidR="00013CAA" w:rsidRPr="0026102C">
        <w:t>се разраства</w:t>
      </w:r>
      <w:r w:rsidRPr="0026102C">
        <w:t>.</w:t>
      </w:r>
    </w:p>
    <w:p w14:paraId="09AC3E0F" w14:textId="77777777" w:rsidR="000115C3" w:rsidRPr="0026102C" w:rsidRDefault="000115C3" w:rsidP="0090603D">
      <w:pPr>
        <w:pStyle w:val="disbody"/>
        <w:ind w:firstLine="567"/>
      </w:pPr>
      <w:r w:rsidRPr="0026102C">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26102C" w:rsidRDefault="000115C3" w:rsidP="0090603D">
      <w:pPr>
        <w:pStyle w:val="disbody"/>
        <w:ind w:firstLine="567"/>
        <w:rPr>
          <w:lang w:val="en-US"/>
        </w:rPr>
      </w:pPr>
      <w:r w:rsidRPr="0026102C">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26102C" w:rsidRDefault="000115C3" w:rsidP="0090603D">
      <w:pPr>
        <w:pStyle w:val="disbody"/>
        <w:ind w:firstLine="567"/>
      </w:pPr>
      <w:r w:rsidRPr="0026102C">
        <w:t>Повишена видимост: Позволява на бизнеса</w:t>
      </w:r>
      <w:r w:rsidR="00C56F05" w:rsidRPr="0026102C">
        <w:t xml:space="preserve"> и крайните клиентите</w:t>
      </w:r>
      <w:r w:rsidRPr="0026102C">
        <w:t xml:space="preserve"> да има</w:t>
      </w:r>
      <w:r w:rsidR="00C56F05" w:rsidRPr="0026102C">
        <w:t>т</w:t>
      </w:r>
      <w:r w:rsidRPr="0026102C">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26102C" w:rsidRDefault="000115C3" w:rsidP="0090603D">
      <w:pPr>
        <w:pStyle w:val="disbody"/>
        <w:ind w:firstLine="567"/>
      </w:pPr>
      <w:r w:rsidRPr="0026102C">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26102C" w:rsidRDefault="000115C3" w:rsidP="0090603D">
      <w:pPr>
        <w:pStyle w:val="disbody"/>
        <w:ind w:firstLine="567"/>
      </w:pPr>
      <w:r w:rsidRPr="0026102C">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26102C" w:rsidRDefault="000115C3" w:rsidP="00880C23">
      <w:pPr>
        <w:pStyle w:val="disbody"/>
        <w:ind w:firstLine="567"/>
      </w:pPr>
      <w:r w:rsidRPr="0026102C">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26102C">
        <w:t xml:space="preserve"> Интегрирането на OTM с външни приложения като ERP системи</w:t>
      </w:r>
      <w:r w:rsidR="00880C23" w:rsidRPr="0026102C">
        <w:rPr>
          <w:lang w:val="en-US"/>
        </w:rPr>
        <w:t>.</w:t>
      </w:r>
      <w:r w:rsidR="00880C23" w:rsidRPr="0026102C">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26102C" w:rsidRDefault="000115C3" w:rsidP="0090603D">
      <w:pPr>
        <w:pStyle w:val="disbody"/>
        <w:ind w:firstLine="567"/>
      </w:pPr>
      <w:r w:rsidRPr="0026102C">
        <w:t xml:space="preserve">Подобрено съответствие: Гарантира, че </w:t>
      </w:r>
      <w:r w:rsidR="008E0CBD" w:rsidRPr="0026102C">
        <w:t>различните организационни единици работят</w:t>
      </w:r>
      <w:r w:rsidRPr="0026102C">
        <w:t xml:space="preserve"> в съответствие с различни регионални и международни </w:t>
      </w:r>
      <w:r w:rsidR="008E0CBD" w:rsidRPr="0026102C">
        <w:t>стандарти и изисквания.</w:t>
      </w:r>
    </w:p>
    <w:p w14:paraId="52EBF6EE" w14:textId="7D68C816" w:rsidR="000115C3" w:rsidRPr="0026102C" w:rsidRDefault="000115C3" w:rsidP="0090603D">
      <w:pPr>
        <w:pStyle w:val="disbody"/>
        <w:ind w:firstLine="567"/>
      </w:pPr>
      <w:r w:rsidRPr="0026102C">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26102C">
        <w:t xml:space="preserve"> Също така то е</w:t>
      </w:r>
      <w:r w:rsidRPr="0026102C">
        <w:t xml:space="preserve"> съвместим</w:t>
      </w:r>
      <w:r w:rsidR="002007CF" w:rsidRPr="0026102C">
        <w:t>о</w:t>
      </w:r>
      <w:r w:rsidRPr="0026102C">
        <w:t xml:space="preserve"> с различни системи за планиране на корпоративни ресурси, управление на поръчки и управление на склад</w:t>
      </w:r>
      <w:r w:rsidR="001268C9" w:rsidRPr="0026102C">
        <w:t>, като прилага шаблон на</w:t>
      </w:r>
      <w:r w:rsidRPr="0026102C">
        <w:t xml:space="preserve"> три етапа </w:t>
      </w:r>
      <w:r w:rsidR="001268C9" w:rsidRPr="0026102C">
        <w:t xml:space="preserve">при </w:t>
      </w:r>
      <w:r w:rsidRPr="0026102C">
        <w:t>процеса: Планиране, Изпълнение и Уреждане.</w:t>
      </w:r>
    </w:p>
    <w:p w14:paraId="416CF27C" w14:textId="77777777" w:rsidR="000115C3" w:rsidRPr="0026102C" w:rsidRDefault="000115C3" w:rsidP="0090603D">
      <w:pPr>
        <w:pStyle w:val="disbody"/>
        <w:ind w:firstLine="567"/>
      </w:pPr>
      <w:r w:rsidRPr="0026102C">
        <w:t>Планиране:</w:t>
      </w:r>
    </w:p>
    <w:p w14:paraId="0B9F59B7" w14:textId="6B80B878" w:rsidR="000115C3" w:rsidRPr="0026102C" w:rsidRDefault="000115C3" w:rsidP="0090603D">
      <w:pPr>
        <w:pStyle w:val="disbody"/>
        <w:ind w:firstLine="567"/>
      </w:pPr>
      <w:r w:rsidRPr="0026102C">
        <w:t>Системата позволява</w:t>
      </w:r>
      <w:r w:rsidR="00652473" w:rsidRPr="0026102C">
        <w:t xml:space="preserve"> регистрацията и</w:t>
      </w:r>
      <w:r w:rsidRPr="0026102C">
        <w:t xml:space="preserve"> обработката на поръчки за продажба.</w:t>
      </w:r>
      <w:r w:rsidRPr="0026102C">
        <w:rPr>
          <w:lang w:val="en-US"/>
        </w:rPr>
        <w:t xml:space="preserve"> </w:t>
      </w:r>
      <w:r w:rsidRPr="0026102C">
        <w:t>Идентифицират се оптималните източници за изпълнение и се планират маршрутите на пратката.</w:t>
      </w:r>
    </w:p>
    <w:p w14:paraId="7B416CB6" w14:textId="77777777" w:rsidR="000115C3" w:rsidRPr="0026102C" w:rsidRDefault="000115C3" w:rsidP="0090603D">
      <w:pPr>
        <w:pStyle w:val="disbody"/>
        <w:ind w:firstLine="567"/>
      </w:pPr>
      <w:r w:rsidRPr="0026102C">
        <w:t>Изпълнение:</w:t>
      </w:r>
    </w:p>
    <w:p w14:paraId="17F47AE8" w14:textId="77777777" w:rsidR="000115C3" w:rsidRPr="0026102C" w:rsidRDefault="000115C3" w:rsidP="0090603D">
      <w:pPr>
        <w:pStyle w:val="disbody"/>
        <w:ind w:firstLine="567"/>
      </w:pPr>
      <w:r w:rsidRPr="0026102C">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26102C" w:rsidRDefault="000115C3" w:rsidP="0090603D">
      <w:pPr>
        <w:pStyle w:val="disbody"/>
        <w:ind w:firstLine="567"/>
      </w:pPr>
      <w:r w:rsidRPr="0026102C">
        <w:t xml:space="preserve">Интерфейсът предоставя изчерпателна информация за транспортните данни, включително </w:t>
      </w:r>
      <w:r w:rsidR="00B8071F" w:rsidRPr="0026102C">
        <w:t>визуализиране</w:t>
      </w:r>
      <w:r w:rsidRPr="0026102C">
        <w:t xml:space="preserve"> на</w:t>
      </w:r>
      <w:r w:rsidR="00B8071F" w:rsidRPr="0026102C">
        <w:t xml:space="preserve"> данни за</w:t>
      </w:r>
      <w:r w:rsidRPr="0026102C">
        <w:t xml:space="preserve"> поръчки и </w:t>
      </w:r>
      <w:r w:rsidR="00B8071F" w:rsidRPr="0026102C">
        <w:t>доставки</w:t>
      </w:r>
      <w:r w:rsidRPr="0026102C">
        <w:t>, известия за наближаващи или пропуснати етапи и пълен преглед на жизнения цикъл на пратката.</w:t>
      </w:r>
    </w:p>
    <w:p w14:paraId="58F87614" w14:textId="77777777" w:rsidR="000115C3" w:rsidRPr="0026102C" w:rsidRDefault="000115C3" w:rsidP="0090603D">
      <w:pPr>
        <w:pStyle w:val="disbody"/>
        <w:ind w:firstLine="567"/>
      </w:pPr>
      <w:r w:rsidRPr="0026102C">
        <w:t>Уреждане:</w:t>
      </w:r>
    </w:p>
    <w:p w14:paraId="27112AD1" w14:textId="77777777" w:rsidR="00C44F02" w:rsidRPr="0026102C" w:rsidRDefault="000115C3" w:rsidP="00C44F02">
      <w:pPr>
        <w:pStyle w:val="disbody"/>
        <w:ind w:firstLine="567"/>
      </w:pPr>
      <w:r w:rsidRPr="0026102C">
        <w:rPr>
          <w:lang w:val="en-US"/>
        </w:rPr>
        <w:t>E</w:t>
      </w:r>
      <w:r w:rsidRPr="0026102C">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26102C">
        <w:rPr>
          <w:lang w:val="en-US"/>
        </w:rPr>
        <w:t>.</w:t>
      </w:r>
    </w:p>
    <w:p w14:paraId="5A866949" w14:textId="77777777" w:rsidR="003A7EBF" w:rsidRPr="0026102C" w:rsidRDefault="00A84EFC" w:rsidP="00C44F02">
      <w:pPr>
        <w:pStyle w:val="disbody"/>
        <w:ind w:firstLine="567"/>
      </w:pPr>
      <w:r w:rsidRPr="0026102C">
        <w:t>Облачната система</w:t>
      </w:r>
      <w:r w:rsidR="000115C3" w:rsidRPr="0026102C">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26102C">
        <w:t>използва алгоритми и услуги</w:t>
      </w:r>
      <w:r w:rsidR="000115C3" w:rsidRPr="0026102C">
        <w:t xml:space="preserve">. Тези методи включват следват примери от компаннии като FedEx. </w:t>
      </w:r>
    </w:p>
    <w:p w14:paraId="0F3BA277" w14:textId="45A809A2" w:rsidR="00C44F02" w:rsidRPr="0026102C" w:rsidRDefault="000115C3" w:rsidP="00C44F02">
      <w:pPr>
        <w:pStyle w:val="disbody"/>
        <w:ind w:firstLine="567"/>
      </w:pPr>
      <w:r w:rsidRPr="0026102C">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26102C" w:rsidRDefault="008C50FA" w:rsidP="008C50FA">
      <w:pPr>
        <w:pStyle w:val="disbody"/>
        <w:ind w:firstLine="567"/>
      </w:pPr>
      <w:r w:rsidRPr="0026102C">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26102C" w:rsidRDefault="008C50FA" w:rsidP="008C50FA">
      <w:pPr>
        <w:pStyle w:val="disbody"/>
        <w:ind w:firstLine="567"/>
      </w:pPr>
      <w:r w:rsidRPr="0026102C">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26102C" w:rsidRDefault="008C50FA" w:rsidP="008C50FA">
      <w:pPr>
        <w:pStyle w:val="disbody"/>
        <w:ind w:firstLine="567"/>
      </w:pPr>
      <w:r w:rsidRPr="0026102C">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26102C" w:rsidRDefault="008C50FA" w:rsidP="008C50FA">
      <w:pPr>
        <w:pStyle w:val="disbody"/>
        <w:ind w:firstLine="567"/>
      </w:pPr>
      <w:r w:rsidRPr="0026102C">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26102C" w:rsidRDefault="001061F3" w:rsidP="0090603D">
      <w:pPr>
        <w:pStyle w:val="disbody"/>
        <w:ind w:firstLine="567"/>
      </w:pPr>
      <w:r w:rsidRPr="0026102C">
        <w:t>1.</w:t>
      </w:r>
      <w:r w:rsidR="000115C3" w:rsidRPr="0026102C">
        <w:t>Процес и последователност:</w:t>
      </w:r>
    </w:p>
    <w:p w14:paraId="38FD44FA" w14:textId="6916F8B1" w:rsidR="000115C3" w:rsidRPr="0026102C" w:rsidRDefault="001061F3" w:rsidP="0090603D">
      <w:pPr>
        <w:pStyle w:val="disbody"/>
        <w:ind w:firstLine="567"/>
      </w:pPr>
      <w:r w:rsidRPr="0026102C">
        <w:t>-</w:t>
      </w:r>
      <w:r w:rsidR="000115C3" w:rsidRPr="0026102C">
        <w:t>Системните участници включват драйвери и потребители.</w:t>
      </w:r>
    </w:p>
    <w:p w14:paraId="674C03D5" w14:textId="314F7C56" w:rsidR="000115C3" w:rsidRPr="0026102C" w:rsidRDefault="001061F3" w:rsidP="0090603D">
      <w:pPr>
        <w:pStyle w:val="disbody"/>
        <w:ind w:firstLine="567"/>
      </w:pPr>
      <w:r w:rsidRPr="0026102C">
        <w:t>-</w:t>
      </w:r>
      <w:r w:rsidR="000115C3" w:rsidRPr="0026102C">
        <w:t>Регистрираните драйвери получават токен за удостоверяване за по-нататъшна комуникация.</w:t>
      </w:r>
    </w:p>
    <w:p w14:paraId="6A3BFA7D" w14:textId="5161C782" w:rsidR="000115C3" w:rsidRPr="0026102C" w:rsidRDefault="001061F3" w:rsidP="0090603D">
      <w:pPr>
        <w:pStyle w:val="disbody"/>
        <w:ind w:firstLine="567"/>
      </w:pPr>
      <w:r w:rsidRPr="0026102C">
        <w:t>-</w:t>
      </w:r>
      <w:r w:rsidR="000115C3" w:rsidRPr="0026102C">
        <w:t>Шофьорите споделят местоположението си чрез GPS на устройството си.</w:t>
      </w:r>
    </w:p>
    <w:p w14:paraId="1A056DC5" w14:textId="2F2F9F05" w:rsidR="000115C3" w:rsidRPr="0026102C" w:rsidRDefault="001061F3" w:rsidP="0090603D">
      <w:pPr>
        <w:pStyle w:val="disbody"/>
        <w:ind w:firstLine="567"/>
      </w:pPr>
      <w:r w:rsidRPr="0026102C">
        <w:t>-</w:t>
      </w:r>
      <w:r w:rsidR="000115C3" w:rsidRPr="0026102C">
        <w:t>Новите потребители предоставят съществени подробности за регистрация.</w:t>
      </w:r>
    </w:p>
    <w:p w14:paraId="5D50E8AB" w14:textId="50F43FA8" w:rsidR="000115C3" w:rsidRPr="0026102C" w:rsidRDefault="001061F3" w:rsidP="0090603D">
      <w:pPr>
        <w:pStyle w:val="disbody"/>
        <w:ind w:firstLine="567"/>
      </w:pPr>
      <w:r w:rsidRPr="0026102C">
        <w:t>-</w:t>
      </w:r>
      <w:r w:rsidR="000115C3" w:rsidRPr="0026102C">
        <w:t>Потребителите могат да поискат превози, които се съпоставят въз основа на наличните шофьори наблизо.</w:t>
      </w:r>
    </w:p>
    <w:p w14:paraId="03FADA9E" w14:textId="453AFCC1" w:rsidR="000115C3" w:rsidRPr="0026102C" w:rsidRDefault="001061F3" w:rsidP="0090603D">
      <w:pPr>
        <w:pStyle w:val="disbody"/>
        <w:ind w:firstLine="567"/>
      </w:pPr>
      <w:r w:rsidRPr="0026102C">
        <w:t>-</w:t>
      </w:r>
      <w:r w:rsidR="000115C3" w:rsidRPr="0026102C">
        <w:t>Двупосочната комуникация е необходима както за водача, така и за потребителските приложения.</w:t>
      </w:r>
    </w:p>
    <w:p w14:paraId="49A1817E" w14:textId="02FF4119" w:rsidR="000115C3" w:rsidRPr="0026102C" w:rsidRDefault="001061F3" w:rsidP="0090603D">
      <w:pPr>
        <w:pStyle w:val="disbody"/>
        <w:ind w:firstLine="567"/>
      </w:pPr>
      <w:r w:rsidRPr="0026102C">
        <w:t>-</w:t>
      </w:r>
      <w:r w:rsidR="000115C3" w:rsidRPr="0026102C">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26102C" w:rsidRDefault="001061F3" w:rsidP="0090603D">
      <w:pPr>
        <w:pStyle w:val="disbody"/>
        <w:ind w:firstLine="567"/>
      </w:pPr>
      <w:r w:rsidRPr="0026102C">
        <w:t>-</w:t>
      </w:r>
      <w:r w:rsidR="000115C3" w:rsidRPr="0026102C">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26102C" w:rsidRDefault="000115C3" w:rsidP="001061F3">
      <w:pPr>
        <w:pStyle w:val="disbody"/>
        <w:ind w:firstLine="567"/>
      </w:pPr>
      <w:r w:rsidRPr="0026102C">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26102C" w:rsidRDefault="001061F3" w:rsidP="001061F3">
      <w:pPr>
        <w:pStyle w:val="disbody"/>
        <w:ind w:firstLine="567"/>
      </w:pPr>
      <w:r w:rsidRPr="0026102C">
        <w:t>2.</w:t>
      </w:r>
      <w:r w:rsidR="000115C3" w:rsidRPr="0026102C">
        <w:t>Проектиране на услуга за споделено пътуване: архитектура и функционалности</w:t>
      </w:r>
    </w:p>
    <w:p w14:paraId="4760CC16" w14:textId="77777777" w:rsidR="000115C3" w:rsidRPr="0026102C" w:rsidRDefault="000115C3" w:rsidP="0090603D">
      <w:pPr>
        <w:pStyle w:val="disbody"/>
        <w:ind w:firstLine="567"/>
      </w:pPr>
      <w:r w:rsidRPr="0026102C">
        <w:t>Проектиране на системата:</w:t>
      </w:r>
    </w:p>
    <w:p w14:paraId="67823C49" w14:textId="77777777" w:rsidR="000115C3" w:rsidRPr="0026102C" w:rsidRDefault="000115C3" w:rsidP="0090603D">
      <w:pPr>
        <w:pStyle w:val="disbody"/>
        <w:ind w:firstLine="567"/>
      </w:pPr>
      <w:r w:rsidRPr="0026102C">
        <w:t>Използвана архитектура на микроуслуги.</w:t>
      </w:r>
    </w:p>
    <w:p w14:paraId="0A4FA3A0" w14:textId="77777777" w:rsidR="000115C3" w:rsidRPr="0026102C" w:rsidRDefault="000115C3" w:rsidP="0090603D">
      <w:pPr>
        <w:pStyle w:val="disbody"/>
        <w:ind w:firstLine="567"/>
      </w:pPr>
      <w:r w:rsidRPr="0026102C">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26102C" w:rsidRDefault="000115C3" w:rsidP="00C44F02">
      <w:pPr>
        <w:pStyle w:val="disbody"/>
        <w:ind w:firstLine="567"/>
      </w:pPr>
      <w:r w:rsidRPr="0026102C">
        <w:t>3. Взаимодействие водач-ездач:</w:t>
      </w:r>
    </w:p>
    <w:p w14:paraId="3CCA7F4A" w14:textId="77777777" w:rsidR="000115C3" w:rsidRPr="0026102C" w:rsidRDefault="000115C3" w:rsidP="0090603D">
      <w:pPr>
        <w:pStyle w:val="disbody"/>
        <w:ind w:firstLine="567"/>
      </w:pPr>
      <w:r w:rsidRPr="0026102C">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26102C" w:rsidRDefault="000115C3" w:rsidP="0090603D">
      <w:pPr>
        <w:pStyle w:val="disbody"/>
        <w:ind w:firstLine="567"/>
      </w:pPr>
      <w:r w:rsidRPr="0026102C">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Pr="0026102C" w:rsidRDefault="000115C3" w:rsidP="00C44F02">
      <w:pPr>
        <w:pStyle w:val="disbody"/>
        <w:ind w:firstLine="567"/>
      </w:pPr>
      <w:r w:rsidRPr="0026102C">
        <w:t>4. Механизъм за съвпадение на карането:</w:t>
      </w:r>
    </w:p>
    <w:p w14:paraId="11B4767F" w14:textId="77777777" w:rsidR="000115C3" w:rsidRPr="0026102C" w:rsidRDefault="000115C3" w:rsidP="0090603D">
      <w:pPr>
        <w:pStyle w:val="disbody"/>
        <w:ind w:firstLine="567"/>
      </w:pPr>
      <w:r w:rsidRPr="0026102C">
        <w:t>Rider Service: Обслужва връзките на водача, подобно на водачите.</w:t>
      </w:r>
    </w:p>
    <w:p w14:paraId="5332963D" w14:textId="77777777" w:rsidR="000115C3" w:rsidRPr="0026102C" w:rsidRDefault="000115C3" w:rsidP="0090603D">
      <w:pPr>
        <w:pStyle w:val="disbody"/>
        <w:ind w:firstLine="567"/>
      </w:pPr>
      <w:r w:rsidRPr="0026102C">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26102C" w:rsidRDefault="000115C3" w:rsidP="0090603D">
      <w:pPr>
        <w:pStyle w:val="disbody"/>
        <w:ind w:firstLine="567"/>
      </w:pPr>
      <w:r w:rsidRPr="0026102C">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26102C" w:rsidRDefault="000115C3" w:rsidP="0090603D">
      <w:pPr>
        <w:pStyle w:val="disbody"/>
        <w:ind w:firstLine="567"/>
      </w:pPr>
      <w:r w:rsidRPr="0026102C">
        <w:t>5. Дейности след пътуването:</w:t>
      </w:r>
    </w:p>
    <w:p w14:paraId="17BFB491" w14:textId="614A6F3D" w:rsidR="000115C3" w:rsidRPr="0026102C" w:rsidRDefault="000115C3" w:rsidP="00C44F02">
      <w:pPr>
        <w:pStyle w:val="disbody"/>
        <w:ind w:firstLine="567"/>
      </w:pPr>
      <w:r w:rsidRPr="0026102C">
        <w:t>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Pr="0026102C" w:rsidRDefault="000115C3" w:rsidP="0090603D">
      <w:pPr>
        <w:pStyle w:val="disbody"/>
        <w:ind w:firstLine="567"/>
      </w:pPr>
      <w:r w:rsidRPr="0026102C">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26102C" w:rsidRDefault="000115C3" w:rsidP="0090603D">
      <w:pPr>
        <w:pStyle w:val="disbody"/>
        <w:ind w:firstLine="567"/>
      </w:pPr>
      <w:r w:rsidRPr="0026102C">
        <w:t>Мащабируемост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26102C" w:rsidRDefault="000115C3" w:rsidP="00783063">
      <w:pPr>
        <w:pStyle w:val="disbody"/>
        <w:ind w:firstLine="567"/>
      </w:pPr>
      <w:r w:rsidRPr="0026102C">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4AA2E6C3" w14:textId="7F9A5484" w:rsidR="000115C3" w:rsidRPr="0026102C" w:rsidRDefault="000115C3" w:rsidP="00C44F02">
      <w:pPr>
        <w:pStyle w:val="disbody"/>
        <w:ind w:firstLine="567"/>
      </w:pPr>
      <w:r w:rsidRPr="0026102C">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26102C" w:rsidRDefault="000115C3" w:rsidP="00C44F02">
      <w:pPr>
        <w:pStyle w:val="disbody"/>
        <w:ind w:firstLine="567"/>
      </w:pPr>
      <w:r w:rsidRPr="0026102C">
        <w:t xml:space="preserve">За да </w:t>
      </w:r>
      <w:r w:rsidR="003F23EF" w:rsidRPr="0026102C">
        <w:t xml:space="preserve">се </w:t>
      </w:r>
      <w:r w:rsidRPr="0026102C">
        <w:t xml:space="preserve">коригира това, </w:t>
      </w:r>
      <w:r w:rsidR="003F23EF" w:rsidRPr="0026102C">
        <w:t xml:space="preserve">се </w:t>
      </w:r>
      <w:r w:rsidRPr="0026102C">
        <w:t>въве</w:t>
      </w:r>
      <w:r w:rsidR="003F23EF" w:rsidRPr="0026102C">
        <w:t xml:space="preserve">жда </w:t>
      </w:r>
      <w:r w:rsidRPr="0026102C">
        <w:t xml:space="preserve">техника за местоположение, базирана на клетки. Земната повърхност </w:t>
      </w:r>
      <w:r w:rsidR="003F23EF" w:rsidRPr="0026102C">
        <w:t>се</w:t>
      </w:r>
      <w:r w:rsidRPr="0026102C">
        <w:t xml:space="preserve"> разделена на уникални клетки, всяка идентифицирана с ID. Местоположението на водачите </w:t>
      </w:r>
      <w:r w:rsidR="003F23EF" w:rsidRPr="0026102C">
        <w:t>е</w:t>
      </w:r>
      <w:r w:rsidRPr="0026102C">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26102C">
        <w:t>В</w:t>
      </w:r>
      <w:r w:rsidRPr="0026102C">
        <w:t>недр</w:t>
      </w:r>
      <w:r w:rsidR="003F23EF" w:rsidRPr="0026102C">
        <w:t>ява се</w:t>
      </w:r>
      <w:r w:rsidRPr="0026102C">
        <w:t xml:space="preserve"> Geohash, популярен алгоритъм, който разделя Земята на мрежа от 32 правоъгълника, допълнително усъвършенствайки подход</w:t>
      </w:r>
      <w:r w:rsidR="003F23EF" w:rsidRPr="0026102C">
        <w:t>а</w:t>
      </w:r>
      <w:r w:rsidRPr="0026102C">
        <w:t>. Това позволява ефективно индексиране и заявки без сложни математически изчисления.</w:t>
      </w:r>
    </w:p>
    <w:p w14:paraId="3304876B" w14:textId="18CC1ED8" w:rsidR="00AC3ACC" w:rsidRPr="0026102C" w:rsidRDefault="000115C3" w:rsidP="00E66B28">
      <w:pPr>
        <w:pStyle w:val="disbody"/>
        <w:ind w:firstLine="567"/>
      </w:pPr>
      <w:r w:rsidRPr="0026102C">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w:t>
      </w:r>
      <w:r w:rsidR="00AC3ACC" w:rsidRPr="0026102C">
        <w:t>я.</w:t>
      </w:r>
    </w:p>
    <w:p w14:paraId="73F10056" w14:textId="62F55D1D" w:rsidR="000115C3" w:rsidRPr="0026102C" w:rsidRDefault="004E1B2A" w:rsidP="004E1B2A">
      <w:pPr>
        <w:widowControl/>
        <w:spacing w:line="240" w:lineRule="auto"/>
        <w:ind w:firstLine="567"/>
        <w:jc w:val="center"/>
        <w:rPr>
          <w:lang w:val="bg-BG"/>
        </w:rPr>
      </w:pPr>
      <w:r w:rsidRPr="0026102C">
        <w:rPr>
          <w:lang w:val="bg-BG"/>
        </w:rPr>
        <w:t>Фиг. 3</w:t>
      </w:r>
      <w:r w:rsidR="00B1475E" w:rsidRPr="0026102C">
        <w:rPr>
          <w:lang w:val="bg-BG"/>
        </w:rPr>
        <w:t>5</w:t>
      </w:r>
    </w:p>
    <w:p w14:paraId="7CCFF7F3" w14:textId="04E6CA31" w:rsidR="000115C3" w:rsidRPr="0026102C" w:rsidRDefault="000115C3" w:rsidP="00E07EDE">
      <w:pPr>
        <w:widowControl/>
        <w:spacing w:line="240" w:lineRule="auto"/>
        <w:ind w:firstLine="567"/>
        <w:jc w:val="left"/>
      </w:pPr>
      <w:r w:rsidRPr="0026102C">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26102C" w:rsidRDefault="000115C3" w:rsidP="0090603D">
      <w:pPr>
        <w:widowControl/>
        <w:spacing w:line="240" w:lineRule="auto"/>
        <w:ind w:firstLine="567"/>
        <w:jc w:val="left"/>
        <w:rPr>
          <w:sz w:val="28"/>
        </w:rPr>
      </w:pPr>
    </w:p>
    <w:p w14:paraId="643A90C8" w14:textId="6F8B396A" w:rsidR="00E07EDE" w:rsidRPr="005B4391" w:rsidRDefault="000115C3" w:rsidP="005B4391">
      <w:pPr>
        <w:widowControl/>
        <w:spacing w:line="240" w:lineRule="auto"/>
        <w:ind w:firstLine="567"/>
        <w:jc w:val="left"/>
        <w:rPr>
          <w:sz w:val="28"/>
        </w:rPr>
      </w:pPr>
      <w:r w:rsidRPr="0026102C">
        <w:rPr>
          <w:sz w:val="28"/>
        </w:rPr>
        <w:br w:type="page"/>
      </w:r>
      <w:bookmarkStart w:id="46" w:name="_Toc112392433"/>
      <w:bookmarkStart w:id="47" w:name="_Toc139783668"/>
    </w:p>
    <w:p w14:paraId="53679DD2" w14:textId="7A0D1DBB" w:rsidR="008B3D5E" w:rsidRPr="0026102C" w:rsidRDefault="008B3D5E" w:rsidP="008711BB">
      <w:pPr>
        <w:pStyle w:val="Heading2"/>
      </w:pPr>
      <w:bookmarkStart w:id="48" w:name="_Toc146801726"/>
      <w:r w:rsidRPr="0026102C">
        <w:t xml:space="preserve">2.2. </w:t>
      </w:r>
      <w:bookmarkEnd w:id="46"/>
      <w:r w:rsidRPr="0026102C">
        <w:t>Концептуален модел на системата</w:t>
      </w:r>
      <w:bookmarkEnd w:id="47"/>
      <w:bookmarkEnd w:id="48"/>
    </w:p>
    <w:p w14:paraId="491E51C3" w14:textId="77777777" w:rsidR="008B3D5E" w:rsidRPr="008711BB" w:rsidRDefault="008B3D5E" w:rsidP="008711BB">
      <w:pPr>
        <w:pStyle w:val="disbody"/>
      </w:pPr>
      <w:r w:rsidRPr="008711BB">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(Unified Modeling Language).</w:t>
      </w:r>
    </w:p>
    <w:p w14:paraId="2B3382D4" w14:textId="77777777" w:rsidR="008B3D5E" w:rsidRPr="008711BB" w:rsidRDefault="008B3D5E" w:rsidP="008711BB">
      <w:pPr>
        <w:pStyle w:val="Heading3"/>
      </w:pPr>
      <w:bookmarkStart w:id="49" w:name="_Toc112392434"/>
      <w:bookmarkStart w:id="50" w:name="_Toc139783669"/>
      <w:bookmarkStart w:id="51" w:name="_Toc146801727"/>
      <w:r w:rsidRPr="008711BB">
        <w:t xml:space="preserve">2.2.1. </w:t>
      </w:r>
      <w:bookmarkEnd w:id="49"/>
      <w:r w:rsidRPr="008711BB">
        <w:t>Поведенчески диаграми</w:t>
      </w:r>
      <w:bookmarkEnd w:id="50"/>
      <w:bookmarkEnd w:id="51"/>
    </w:p>
    <w:p w14:paraId="722EC273" w14:textId="77777777" w:rsidR="008B3D5E" w:rsidRPr="0026102C" w:rsidRDefault="008B3D5E" w:rsidP="0090603D">
      <w:pPr>
        <w:pStyle w:val="disbody"/>
        <w:ind w:firstLine="567"/>
        <w:rPr>
          <w:lang w:val="en-US"/>
        </w:rPr>
      </w:pPr>
      <w:r w:rsidRPr="0026102C">
        <w:t>Поведенческите диаграми идентифицират как различните елементи взаимодействат помежду си.</w:t>
      </w:r>
    </w:p>
    <w:p w14:paraId="06E6A1E7" w14:textId="77777777" w:rsidR="008B3D5E" w:rsidRPr="008711BB" w:rsidRDefault="008B3D5E" w:rsidP="008711BB">
      <w:pPr>
        <w:pStyle w:val="Heading4"/>
      </w:pPr>
      <w:r w:rsidRPr="008711BB">
        <w:t>2.2.1.1 Диаграми за активност UML</w:t>
      </w:r>
    </w:p>
    <w:p w14:paraId="58DDD297" w14:textId="77777777" w:rsidR="008B3D5E" w:rsidRPr="0026102C" w:rsidRDefault="008B3D5E" w:rsidP="0090603D">
      <w:pPr>
        <w:pStyle w:val="disbody"/>
        <w:ind w:firstLine="567"/>
      </w:pPr>
      <w:r w:rsidRPr="0026102C">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26102C">
        <w:rPr>
          <w:lang w:val="en-US"/>
        </w:rPr>
        <w:t xml:space="preserve"> (stakeholders)</w:t>
      </w:r>
      <w:r w:rsidRPr="0026102C">
        <w:t xml:space="preserve">. </w:t>
      </w:r>
    </w:p>
    <w:p w14:paraId="50E4C31F" w14:textId="77777777" w:rsidR="008B3D5E" w:rsidRPr="0026102C" w:rsidRDefault="008B3D5E" w:rsidP="0090603D">
      <w:pPr>
        <w:pStyle w:val="disbody"/>
        <w:ind w:firstLine="567"/>
        <w:rPr>
          <w:lang w:val="en-US"/>
        </w:rPr>
      </w:pPr>
      <w:r w:rsidRPr="0026102C">
        <w:t>Следната диаграма представя работни потоци и общи операции за мобилното приложение</w:t>
      </w:r>
      <w:r w:rsidRPr="0026102C">
        <w:rPr>
          <w:lang w:val="en-US"/>
        </w:rPr>
        <w:t>:</w:t>
      </w:r>
    </w:p>
    <w:p w14:paraId="731E550D" w14:textId="77777777" w:rsidR="008B3D5E" w:rsidRPr="0026102C" w:rsidRDefault="008B3D5E" w:rsidP="0090603D">
      <w:pPr>
        <w:pStyle w:val="disbody"/>
        <w:ind w:firstLine="567"/>
      </w:pPr>
      <w:r w:rsidRPr="0026102C">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2A547451" w:rsidR="008B3D5E" w:rsidRPr="0026102C" w:rsidRDefault="008B3D5E" w:rsidP="0090603D">
      <w:pPr>
        <w:pStyle w:val="disfigtitle"/>
        <w:ind w:left="0" w:right="0" w:firstLine="567"/>
      </w:pPr>
      <w:r w:rsidRPr="0026102C">
        <w:t xml:space="preserve">Фиг. </w:t>
      </w:r>
      <w:r w:rsidR="002B64D2" w:rsidRPr="0026102C">
        <w:t>4</w:t>
      </w:r>
      <w:r w:rsidR="00B1475E" w:rsidRPr="0026102C">
        <w:t>3</w:t>
      </w:r>
      <w:r w:rsidRPr="0026102C">
        <w:t xml:space="preserve"> Диаграма на активноста за мобилно приложение. (разработка на автора)</w:t>
      </w:r>
    </w:p>
    <w:p w14:paraId="55C38ED1" w14:textId="5FFD2FB4" w:rsidR="008B3D5E" w:rsidRPr="0026102C" w:rsidRDefault="008B3D5E" w:rsidP="002B64D2">
      <w:pPr>
        <w:pStyle w:val="disbody"/>
        <w:ind w:firstLine="0"/>
        <w:jc w:val="center"/>
      </w:pPr>
      <w:r w:rsidRPr="0026102C">
        <w:t>Следната диаграма изобразява потока от операции в уеб портала:</w:t>
      </w:r>
    </w:p>
    <w:p w14:paraId="75FDD94B" w14:textId="77777777" w:rsidR="002B64D2" w:rsidRPr="0026102C" w:rsidRDefault="008B3D5E" w:rsidP="0090603D">
      <w:pPr>
        <w:pStyle w:val="disfigtitle"/>
        <w:ind w:left="0" w:right="0" w:firstLine="567"/>
      </w:pPr>
      <w:r w:rsidRPr="0026102C">
        <w:rPr>
          <w:noProof/>
        </w:rPr>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26102C">
        <w:t xml:space="preserve"> </w:t>
      </w:r>
    </w:p>
    <w:p w14:paraId="4A4AD758" w14:textId="47AC81E8" w:rsidR="008B3D5E" w:rsidRPr="0026102C" w:rsidRDefault="008B3D5E" w:rsidP="0090603D">
      <w:pPr>
        <w:pStyle w:val="disfigtitle"/>
        <w:ind w:left="0" w:right="0" w:firstLine="567"/>
      </w:pPr>
      <w:r w:rsidRPr="0026102C">
        <w:t xml:space="preserve">Фиг. </w:t>
      </w:r>
      <w:r w:rsidR="002B64D2" w:rsidRPr="0026102C">
        <w:t>4</w:t>
      </w:r>
      <w:r w:rsidR="00B1475E" w:rsidRPr="0026102C">
        <w:t>4</w:t>
      </w:r>
      <w:r w:rsidRPr="0026102C">
        <w:t xml:space="preserve"> Диаграма на активност за уеб портал. (разработка на автора)</w:t>
      </w:r>
    </w:p>
    <w:p w14:paraId="05197DC1" w14:textId="77777777" w:rsidR="002B64D2" w:rsidRPr="0026102C" w:rsidRDefault="002B64D2" w:rsidP="002B64D2">
      <w:pPr>
        <w:pStyle w:val="disfigtitle"/>
        <w:ind w:left="0" w:right="0" w:firstLine="567"/>
        <w:jc w:val="both"/>
      </w:pPr>
      <w:r w:rsidRPr="0026102C">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6B9A5BCA" w:rsidR="008B3D5E" w:rsidRPr="0026102C" w:rsidRDefault="008B3D5E" w:rsidP="002B64D2">
      <w:pPr>
        <w:pStyle w:val="disfigtitle"/>
        <w:ind w:left="0" w:right="0" w:firstLine="567"/>
        <w:jc w:val="both"/>
      </w:pPr>
      <w:r w:rsidRPr="0026102C">
        <w:t xml:space="preserve">Фиг. </w:t>
      </w:r>
      <w:r w:rsidR="002B64D2" w:rsidRPr="0026102C">
        <w:t>4</w:t>
      </w:r>
      <w:r w:rsidR="00B1475E" w:rsidRPr="0026102C">
        <w:t>5</w:t>
      </w:r>
      <w:r w:rsidRPr="0026102C">
        <w:t xml:space="preserve"> Диаграма на активност на поръчка. (разработка на автора)</w:t>
      </w:r>
    </w:p>
    <w:p w14:paraId="4B6A5ED3" w14:textId="77777777" w:rsidR="008B3D5E" w:rsidRPr="008711BB" w:rsidRDefault="008B3D5E" w:rsidP="008711BB">
      <w:pPr>
        <w:pStyle w:val="Heading4"/>
      </w:pPr>
      <w:r w:rsidRPr="008711BB">
        <w:t>2.2.1.2. Диаграма на последователностите UML</w:t>
      </w:r>
    </w:p>
    <w:p w14:paraId="7CBB60DE" w14:textId="4F29FDA2" w:rsidR="008B3D5E" w:rsidRDefault="008B3D5E" w:rsidP="008711BB">
      <w:pPr>
        <w:pStyle w:val="disbody"/>
      </w:pPr>
      <w:r w:rsidRPr="008711BB">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26102C" w:rsidRDefault="008711BB" w:rsidP="008711BB">
      <w:pPr>
        <w:widowControl/>
        <w:spacing w:line="240" w:lineRule="auto"/>
        <w:ind w:firstLine="567"/>
        <w:jc w:val="left"/>
        <w:rPr>
          <w:sz w:val="28"/>
        </w:rPr>
      </w:pPr>
      <w:r w:rsidRPr="0026102C">
        <w:rPr>
          <w:noProof/>
          <w:sz w:val="28"/>
        </w:rPr>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26102C" w:rsidRDefault="008711BB" w:rsidP="008711BB">
      <w:pPr>
        <w:widowControl/>
        <w:spacing w:line="240" w:lineRule="auto"/>
        <w:ind w:firstLine="567"/>
        <w:jc w:val="left"/>
        <w:rPr>
          <w:sz w:val="28"/>
        </w:rPr>
      </w:pPr>
    </w:p>
    <w:p w14:paraId="7413F686" w14:textId="77777777" w:rsidR="008711BB" w:rsidRPr="0026102C" w:rsidRDefault="008711BB" w:rsidP="008711BB">
      <w:pPr>
        <w:widowControl/>
        <w:spacing w:line="240" w:lineRule="auto"/>
        <w:ind w:firstLine="567"/>
        <w:jc w:val="center"/>
        <w:rPr>
          <w:sz w:val="28"/>
        </w:rPr>
      </w:pPr>
      <w:r w:rsidRPr="0026102C">
        <w:rPr>
          <w:sz w:val="28"/>
          <w:lang w:val="bg-BG"/>
        </w:rPr>
        <w:t xml:space="preserve">Фиг 38 </w:t>
      </w:r>
      <w:r w:rsidRPr="0026102C">
        <w:rPr>
          <w:sz w:val="28"/>
        </w:rPr>
        <w:t>Data Interaction Sequence Diagram</w:t>
      </w:r>
    </w:p>
    <w:p w14:paraId="18F4166E" w14:textId="77777777" w:rsidR="008711BB" w:rsidRPr="008711BB" w:rsidRDefault="008711BB" w:rsidP="008711BB">
      <w:pPr>
        <w:pStyle w:val="disbody"/>
      </w:pPr>
    </w:p>
    <w:p w14:paraId="6F812A9D" w14:textId="77777777" w:rsidR="008B3D5E" w:rsidRPr="0026102C" w:rsidRDefault="008B3D5E" w:rsidP="0090603D">
      <w:pPr>
        <w:widowControl/>
        <w:spacing w:line="240" w:lineRule="auto"/>
        <w:ind w:firstLine="567"/>
        <w:jc w:val="left"/>
      </w:pPr>
      <w:r w:rsidRPr="0026102C">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4198" cy="5366803"/>
                    </a:xfrm>
                    <a:prstGeom prst="rect">
                      <a:avLst/>
                    </a:prstGeom>
                  </pic:spPr>
                </pic:pic>
              </a:graphicData>
            </a:graphic>
          </wp:inline>
        </w:drawing>
      </w:r>
    </w:p>
    <w:p w14:paraId="22359675" w14:textId="378BE8F0" w:rsidR="008B3D5E" w:rsidRPr="0026102C" w:rsidRDefault="008B3D5E" w:rsidP="00271F53">
      <w:pPr>
        <w:pStyle w:val="disfigtitle"/>
        <w:ind w:left="0" w:right="0" w:firstLine="567"/>
      </w:pPr>
      <w:r w:rsidRPr="0026102C">
        <w:t xml:space="preserve">Фиг. </w:t>
      </w:r>
      <w:r w:rsidR="002B64D2" w:rsidRPr="0026102C">
        <w:t>4</w:t>
      </w:r>
      <w:r w:rsidR="00B1475E" w:rsidRPr="0026102C">
        <w:t>6</w:t>
      </w:r>
      <w:r w:rsidRPr="0026102C">
        <w:t xml:space="preserve"> Диаграма на последователностите. (разработка на автора</w:t>
      </w:r>
    </w:p>
    <w:p w14:paraId="7CD9D0AE" w14:textId="77777777" w:rsidR="008B3D5E" w:rsidRPr="0026102C" w:rsidRDefault="008B3D5E" w:rsidP="0090603D">
      <w:pPr>
        <w:pStyle w:val="Heading3"/>
        <w:ind w:firstLine="567"/>
        <w:rPr>
          <w:lang w:val="bg-BG"/>
        </w:rPr>
      </w:pPr>
      <w:bookmarkStart w:id="52" w:name="_Toc112392435"/>
      <w:bookmarkStart w:id="53" w:name="_Toc139783670"/>
      <w:bookmarkStart w:id="54" w:name="_Toc146801728"/>
      <w:r w:rsidRPr="0026102C">
        <w:rPr>
          <w:lang w:val="bg-BG"/>
        </w:rPr>
        <w:t xml:space="preserve">2.2.2. </w:t>
      </w:r>
      <w:r w:rsidRPr="0026102C">
        <w:t>Структурни диаграми</w:t>
      </w:r>
      <w:bookmarkEnd w:id="52"/>
      <w:bookmarkEnd w:id="53"/>
      <w:bookmarkEnd w:id="54"/>
    </w:p>
    <w:p w14:paraId="4B279CAB" w14:textId="37196F46" w:rsidR="008B3D5E" w:rsidRPr="008711BB" w:rsidRDefault="008B3D5E" w:rsidP="008711BB">
      <w:pPr>
        <w:pStyle w:val="disbody"/>
      </w:pPr>
      <w:r w:rsidRPr="008711BB">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8711BB">
        <w:t>части</w:t>
      </w:r>
      <w:r w:rsidRPr="008711BB">
        <w:t xml:space="preserve">. </w:t>
      </w:r>
    </w:p>
    <w:p w14:paraId="49B236E5" w14:textId="77777777" w:rsidR="008B3D5E" w:rsidRPr="008711BB" w:rsidRDefault="008B3D5E" w:rsidP="008711BB">
      <w:pPr>
        <w:pStyle w:val="disbody"/>
      </w:pPr>
      <w:r w:rsidRPr="008711BB">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26102C" w:rsidRDefault="008B3D5E" w:rsidP="0090603D">
      <w:pPr>
        <w:pStyle w:val="Heading4"/>
        <w:ind w:firstLine="567"/>
      </w:pPr>
      <w:r w:rsidRPr="0026102C">
        <w:t>2.2.2.1. Диаграма на класовете UML</w:t>
      </w:r>
    </w:p>
    <w:p w14:paraId="336E7450" w14:textId="2A8EC905" w:rsidR="008B3D5E" w:rsidRPr="0026102C" w:rsidRDefault="008B3D5E" w:rsidP="0090603D">
      <w:pPr>
        <w:pStyle w:val="disbody"/>
        <w:ind w:firstLine="567"/>
      </w:pPr>
      <w:r w:rsidRPr="0026102C">
        <w:rPr>
          <w:lang w:val="en-US"/>
        </w:rPr>
        <w:t xml:space="preserve">Диаграмите на класове са </w:t>
      </w:r>
      <w:r w:rsidRPr="0026102C">
        <w:t>едни от</w:t>
      </w:r>
      <w:r w:rsidRPr="0026102C">
        <w:rPr>
          <w:lang w:val="en-US"/>
        </w:rPr>
        <w:t xml:space="preserve"> най-често срещан</w:t>
      </w:r>
      <w:r w:rsidRPr="0026102C">
        <w:t>ите</w:t>
      </w:r>
      <w:r w:rsidRPr="0026102C">
        <w:rPr>
          <w:lang w:val="en-US"/>
        </w:rPr>
        <w:t xml:space="preserve">, когато </w:t>
      </w:r>
      <w:r w:rsidRPr="0026102C">
        <w:t>става на въпрос за</w:t>
      </w:r>
      <w:r w:rsidRPr="0026102C">
        <w:rPr>
          <w:lang w:val="en-US"/>
        </w:rPr>
        <w:t xml:space="preserve"> разработката на софтуер.</w:t>
      </w:r>
      <w:r w:rsidRPr="0026102C">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26102C" w:rsidRDefault="00C86105" w:rsidP="0090603D">
      <w:pPr>
        <w:pStyle w:val="disbody"/>
        <w:ind w:firstLine="567"/>
      </w:pPr>
      <w:r w:rsidRPr="0026102C">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3AC88984" w:rsidR="00E12D5C" w:rsidRPr="0026102C" w:rsidRDefault="008B3D5E" w:rsidP="009B6C22">
      <w:pPr>
        <w:pStyle w:val="disfigtitle"/>
        <w:ind w:left="0" w:right="0" w:firstLine="567"/>
      </w:pPr>
      <w:r w:rsidRPr="0026102C">
        <w:t xml:space="preserve">Фиг. </w:t>
      </w:r>
      <w:r w:rsidR="009B6C22" w:rsidRPr="0026102C">
        <w:t>4</w:t>
      </w:r>
      <w:r w:rsidR="00B1475E" w:rsidRPr="0026102C">
        <w:t>7</w:t>
      </w:r>
      <w:r w:rsidRPr="0026102C">
        <w:t xml:space="preserve"> диаграма</w:t>
      </w:r>
      <w:r w:rsidRPr="0026102C">
        <w:rPr>
          <w:lang w:val="en-US"/>
        </w:rPr>
        <w:t xml:space="preserve"> </w:t>
      </w:r>
      <w:r w:rsidRPr="0026102C">
        <w:t>на класовете. (разработка на автора)</w:t>
      </w:r>
    </w:p>
    <w:p w14:paraId="041ADD36" w14:textId="7C5177B9" w:rsidR="008B3D5E" w:rsidRPr="0026102C" w:rsidRDefault="008B3D5E" w:rsidP="0090603D">
      <w:pPr>
        <w:pStyle w:val="disbody"/>
        <w:ind w:firstLine="567"/>
      </w:pPr>
      <w:r w:rsidRPr="0026102C">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w:t>
      </w:r>
      <w:r w:rsidRPr="0026102C">
        <w:rPr>
          <w:rFonts w:ascii="Consolas" w:hAnsi="Consolas" w:cs="Courier New"/>
          <w:b/>
          <w:bCs/>
          <w:color w:val="24292F"/>
          <w:sz w:val="20"/>
          <w:szCs w:val="20"/>
          <w:bdr w:val="none" w:sz="0" w:space="0" w:color="auto" w:frame="1"/>
        </w:rPr>
        <w:t>eShop</w:t>
      </w:r>
    </w:p>
    <w:p w14:paraId="78C1713C"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w:t>
      </w:r>
      <w:r w:rsidRPr="0026102C">
        <w:rPr>
          <w:rFonts w:ascii="Consolas" w:hAnsi="Consolas" w:cs="Courier New"/>
          <w:b/>
          <w:bCs/>
          <w:color w:val="24292F"/>
          <w:sz w:val="20"/>
          <w:szCs w:val="20"/>
          <w:bdr w:val="none" w:sz="0" w:space="0" w:color="auto" w:frame="1"/>
        </w:rPr>
        <w:t>src</w:t>
      </w:r>
      <w:r w:rsidRPr="0026102C">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eShop.Web</w:t>
      </w:r>
      <w:r w:rsidRPr="0026102C">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eShop.Business</w:t>
      </w:r>
      <w:r w:rsidRPr="0026102C">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eShop.Core</w:t>
      </w:r>
      <w:r w:rsidRPr="0026102C">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eShop.Domain</w:t>
      </w:r>
      <w:r w:rsidRPr="0026102C">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eShop.Persistence</w:t>
      </w:r>
      <w:r w:rsidRPr="0026102C">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└───tests – индикира път към тестовете на кода</w:t>
      </w:r>
    </w:p>
    <w:p w14:paraId="366D3470" w14:textId="12B97B11" w:rsidR="00577566"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w:t>
      </w:r>
      <w:r w:rsidRPr="0026102C">
        <w:rPr>
          <w:rFonts w:ascii="Consolas" w:hAnsi="Consolas" w:cs="Courier New"/>
          <w:b/>
          <w:bCs/>
          <w:color w:val="24292F"/>
          <w:sz w:val="20"/>
          <w:szCs w:val="20"/>
          <w:bdr w:val="none" w:sz="0" w:space="0" w:color="auto" w:frame="1"/>
        </w:rPr>
        <w:t>eShop.Tests</w:t>
      </w:r>
      <w:r w:rsidRPr="0026102C">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0B303DB" w14:textId="1EA7C9BE" w:rsidR="00577566"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26102C" w:rsidRDefault="00577566" w:rsidP="00577566">
      <w:pPr>
        <w:widowControl/>
        <w:spacing w:line="240" w:lineRule="auto"/>
        <w:ind w:firstLine="567"/>
        <w:jc w:val="left"/>
        <w:rPr>
          <w:sz w:val="28"/>
        </w:rPr>
      </w:pPr>
      <w:r w:rsidRPr="0026102C">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6D90310E" w14:textId="77777777" w:rsidR="00577566" w:rsidRPr="0026102C" w:rsidRDefault="00577566" w:rsidP="00577566">
      <w:pPr>
        <w:widowControl/>
        <w:spacing w:line="240" w:lineRule="auto"/>
        <w:ind w:firstLine="567"/>
        <w:jc w:val="center"/>
        <w:rPr>
          <w:sz w:val="28"/>
        </w:rPr>
      </w:pPr>
      <w:r w:rsidRPr="0026102C">
        <w:rPr>
          <w:sz w:val="28"/>
          <w:lang w:val="bg-BG"/>
        </w:rPr>
        <w:t xml:space="preserve">Фиг 37 </w:t>
      </w:r>
      <w:r w:rsidRPr="0026102C">
        <w:rPr>
          <w:sz w:val="28"/>
        </w:rPr>
        <w:t>Fig. Data Model Diagram</w:t>
      </w:r>
    </w:p>
    <w:p w14:paraId="270131E9" w14:textId="168180C3" w:rsidR="00DD1725" w:rsidRPr="00577566"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26102C">
        <w:br w:type="page"/>
      </w:r>
    </w:p>
    <w:p w14:paraId="19FDE744" w14:textId="33700F26" w:rsidR="008B3D5E" w:rsidRPr="008711BB" w:rsidRDefault="008B3D5E" w:rsidP="008711BB">
      <w:pPr>
        <w:pStyle w:val="Heading2"/>
      </w:pPr>
      <w:bookmarkStart w:id="55" w:name="_Toc112392437"/>
      <w:bookmarkStart w:id="56" w:name="_Toc139783672"/>
      <w:bookmarkStart w:id="57" w:name="_Toc146801729"/>
      <w:r w:rsidRPr="008711BB">
        <w:t>2.3. Функционалност и потребителски интерфейс</w:t>
      </w:r>
      <w:bookmarkEnd w:id="55"/>
      <w:bookmarkEnd w:id="56"/>
      <w:bookmarkEnd w:id="57"/>
    </w:p>
    <w:p w14:paraId="0CB78E2C" w14:textId="68470D36" w:rsidR="008B3D5E" w:rsidRPr="008711BB" w:rsidRDefault="008B3D5E" w:rsidP="008711BB">
      <w:pPr>
        <w:pStyle w:val="disbody"/>
      </w:pPr>
      <w:r w:rsidRPr="008711BB">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8711BB">
        <w:rPr>
          <w:rStyle w:val="disbodyChar"/>
        </w:rPr>
        <w:t xml:space="preserve">  </w:t>
      </w:r>
      <w:r w:rsidRPr="008711BB">
        <w:t xml:space="preserve">Примерна скица на интерфейса на началния екран, след вход, в на потребителското приложение е даден на фиг. </w:t>
      </w:r>
      <w:r w:rsidR="00B1475E" w:rsidRPr="008711BB">
        <w:t>49</w:t>
      </w:r>
      <w:r w:rsidR="009B6C22" w:rsidRPr="008711BB">
        <w:t>.</w:t>
      </w:r>
      <w:r w:rsidRPr="008711BB">
        <w:t xml:space="preserve"> Представени са основни елементи на з</w:t>
      </w:r>
      <w:r w:rsidRPr="008711BB">
        <w:rPr>
          <w:rStyle w:val="disbodyChar"/>
        </w:rPr>
        <w:t>аглавна част – име на текущ потребител, инструмент за избор на дата</w:t>
      </w:r>
      <w:r w:rsidRPr="008711BB">
        <w:t xml:space="preserve"> и списък на </w:t>
      </w:r>
      <w:r w:rsidRPr="008711BB">
        <w:rPr>
          <w:rStyle w:val="disbodyChar"/>
        </w:rPr>
        <w:t>текущите поръчки</w:t>
      </w:r>
      <w:r w:rsidRPr="008711BB">
        <w:t>.</w:t>
      </w:r>
    </w:p>
    <w:p w14:paraId="78D5E009" w14:textId="77777777" w:rsidR="008B3D5E" w:rsidRPr="0026102C" w:rsidRDefault="008B3D5E" w:rsidP="0090603D">
      <w:pPr>
        <w:pStyle w:val="disbody"/>
        <w:ind w:firstLine="567"/>
        <w:rPr>
          <w:lang w:val="en-US"/>
        </w:rPr>
      </w:pPr>
      <w:r w:rsidRPr="0026102C">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36A1695C" w:rsidR="008B3D5E" w:rsidRPr="0026102C" w:rsidRDefault="008B3D5E" w:rsidP="0090603D">
      <w:pPr>
        <w:pStyle w:val="disfigtitle"/>
        <w:ind w:left="0" w:right="0" w:firstLine="567"/>
      </w:pPr>
      <w:r w:rsidRPr="0026102C">
        <w:t xml:space="preserve">Фиг. </w:t>
      </w:r>
      <w:r w:rsidR="00B1475E" w:rsidRPr="0026102C">
        <w:t>49</w:t>
      </w:r>
      <w:r w:rsidRPr="0026102C">
        <w:t xml:space="preserve"> Скица на основен екран на приложението. (разработка на автора)</w:t>
      </w:r>
    </w:p>
    <w:p w14:paraId="265B7712" w14:textId="77777777" w:rsidR="009B6C22" w:rsidRPr="0026102C" w:rsidRDefault="009B6C22" w:rsidP="0090603D">
      <w:pPr>
        <w:pStyle w:val="disfigtitle"/>
        <w:ind w:left="0" w:right="0" w:firstLine="567"/>
      </w:pPr>
    </w:p>
    <w:p w14:paraId="7306D4AC" w14:textId="4F8F747E" w:rsidR="008B3D5E" w:rsidRPr="0026102C" w:rsidRDefault="008B3D5E" w:rsidP="00271F53">
      <w:pPr>
        <w:pStyle w:val="disbody"/>
        <w:ind w:firstLine="0"/>
        <w:jc w:val="center"/>
      </w:pPr>
      <w:r w:rsidRPr="0026102C">
        <w:t xml:space="preserve">Фигура </w:t>
      </w:r>
      <w:r w:rsidR="009B6C22" w:rsidRPr="0026102C">
        <w:t>5</w:t>
      </w:r>
      <w:r w:rsidR="00B1475E" w:rsidRPr="0026102C">
        <w:t>0</w:t>
      </w:r>
      <w:r w:rsidRPr="0026102C">
        <w:t xml:space="preserve"> представя детайлна информация за определена поръчка и доставките към нея.</w:t>
      </w:r>
    </w:p>
    <w:p w14:paraId="6819BEEC" w14:textId="77777777" w:rsidR="008B3D5E" w:rsidRPr="0026102C" w:rsidRDefault="008B3D5E" w:rsidP="0090603D">
      <w:pPr>
        <w:pStyle w:val="disbody"/>
        <w:ind w:firstLine="567"/>
      </w:pPr>
      <w:r w:rsidRPr="0026102C">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505E2854" w:rsidR="008B3D5E" w:rsidRPr="0026102C" w:rsidRDefault="008B3D5E" w:rsidP="0090603D">
      <w:pPr>
        <w:pStyle w:val="disfigtitle"/>
        <w:ind w:left="0" w:right="0" w:firstLine="567"/>
        <w:rPr>
          <w:rStyle w:val="disbodyChar"/>
        </w:rPr>
      </w:pPr>
      <w:r w:rsidRPr="0026102C">
        <w:t xml:space="preserve">Фиг. </w:t>
      </w:r>
      <w:r w:rsidR="00B1475E" w:rsidRPr="0026102C">
        <w:t>51</w:t>
      </w:r>
      <w:r w:rsidRPr="0026102C">
        <w:t xml:space="preserve"> Скица на екран за информация за поръчка. (разработка на автора)</w:t>
      </w:r>
    </w:p>
    <w:p w14:paraId="3F971C0D" w14:textId="77777777" w:rsidR="00271F53" w:rsidRPr="00507A01" w:rsidRDefault="008B3D5E" w:rsidP="00507A01">
      <w:pPr>
        <w:pStyle w:val="disbody"/>
      </w:pPr>
      <w:r w:rsidRPr="00507A01">
        <w:t>Регистрирането на нови поръчки ще се осъществява чрез екран в главното меню.</w:t>
      </w:r>
    </w:p>
    <w:p w14:paraId="21E423DC" w14:textId="3302837A" w:rsidR="008B3D5E" w:rsidRPr="00507A01" w:rsidRDefault="008B3D5E" w:rsidP="00507A01">
      <w:pPr>
        <w:pStyle w:val="disbody"/>
      </w:pPr>
      <w:r w:rsidRPr="00507A01">
        <w:t xml:space="preserve">Фигура </w:t>
      </w:r>
      <w:r w:rsidR="009B6C22" w:rsidRPr="00507A01">
        <w:t>5</w:t>
      </w:r>
      <w:r w:rsidR="00B1475E" w:rsidRPr="00507A01">
        <w:t>1</w:t>
      </w:r>
      <w:r w:rsidR="009B6C22" w:rsidRPr="00507A01">
        <w:t xml:space="preserve"> </w:t>
      </w:r>
      <w:r w:rsidRPr="00507A01">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26102C" w:rsidRDefault="008B3D5E" w:rsidP="0090603D">
      <w:pPr>
        <w:pStyle w:val="bookbody"/>
        <w:ind w:firstLine="567"/>
      </w:pPr>
      <w:r w:rsidRPr="0026102C">
        <w:t> </w:t>
      </w:r>
      <w:r w:rsidRPr="0026102C">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313A7413" w:rsidR="008B3D5E" w:rsidRPr="0026102C" w:rsidRDefault="008B3D5E" w:rsidP="0090603D">
      <w:pPr>
        <w:pStyle w:val="disfigtitle"/>
        <w:ind w:left="0" w:right="0" w:firstLine="567"/>
      </w:pPr>
      <w:r w:rsidRPr="0026102C">
        <w:t xml:space="preserve">Фиг. </w:t>
      </w:r>
      <w:r w:rsidR="009B6C22" w:rsidRPr="0026102C">
        <w:t>52</w:t>
      </w:r>
      <w:r w:rsidRPr="0026102C">
        <w:t>. Скица на начален екран за доставчика. (разработка на автора)</w:t>
      </w:r>
    </w:p>
    <w:p w14:paraId="4F269139" w14:textId="77777777" w:rsidR="008B3D5E" w:rsidRPr="00507A01" w:rsidRDefault="008B3D5E" w:rsidP="00507A01">
      <w:pPr>
        <w:pStyle w:val="disbody"/>
      </w:pPr>
      <w:r w:rsidRPr="00507A01">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лог файлове към диспечера.  </w:t>
      </w:r>
    </w:p>
    <w:p w14:paraId="159E28C7" w14:textId="77777777" w:rsidR="008B3D5E" w:rsidRPr="00507A01" w:rsidRDefault="008B3D5E" w:rsidP="00507A01">
      <w:pPr>
        <w:pStyle w:val="disbody"/>
      </w:pPr>
      <w:r w:rsidRPr="00507A01">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26102C" w:rsidRDefault="008B3D5E" w:rsidP="0090603D">
      <w:pPr>
        <w:pStyle w:val="disbody"/>
        <w:ind w:firstLine="567"/>
      </w:pPr>
      <w:r w:rsidRPr="0026102C">
        <w:t> </w:t>
      </w:r>
      <w:r w:rsidRPr="0026102C">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4D8FB068" w:rsidR="008B3D5E" w:rsidRPr="0026102C" w:rsidRDefault="008B3D5E" w:rsidP="0090603D">
      <w:pPr>
        <w:pStyle w:val="disfigtitle"/>
        <w:ind w:left="0" w:right="0" w:firstLine="567"/>
      </w:pPr>
      <w:r w:rsidRPr="0026102C">
        <w:t xml:space="preserve">Фиг. </w:t>
      </w:r>
      <w:r w:rsidR="009B6C22" w:rsidRPr="0026102C">
        <w:t>53</w:t>
      </w:r>
      <w:r w:rsidRPr="0026102C">
        <w:t>. Скица на екран за доказателство за доставка (</w:t>
      </w:r>
      <w:r w:rsidRPr="0026102C">
        <w:rPr>
          <w:lang w:val="en-US"/>
        </w:rPr>
        <w:t>e</w:t>
      </w:r>
      <w:r w:rsidRPr="0026102C">
        <w:t>POD). (разработка на автора)</w:t>
      </w:r>
    </w:p>
    <w:p w14:paraId="44C61244" w14:textId="77777777" w:rsidR="008B3D5E" w:rsidRPr="0026102C" w:rsidRDefault="008B3D5E" w:rsidP="0090603D">
      <w:pPr>
        <w:pStyle w:val="disbody"/>
        <w:ind w:firstLine="567"/>
      </w:pPr>
      <w:r w:rsidRPr="0026102C">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26102C">
        <w:rPr>
          <w:lang w:val="en-US"/>
        </w:rPr>
        <w:t>ERP</w:t>
      </w:r>
      <w:r w:rsidRPr="0026102C">
        <w:t>.</w:t>
      </w:r>
    </w:p>
    <w:p w14:paraId="7DB7A240" w14:textId="491DC27A" w:rsidR="008B3D5E" w:rsidRPr="0026102C" w:rsidRDefault="008B3D5E" w:rsidP="0090603D">
      <w:pPr>
        <w:pStyle w:val="disbody"/>
        <w:ind w:firstLine="567"/>
      </w:pPr>
      <w:r w:rsidRPr="0026102C">
        <w:t xml:space="preserve">Графичен интерфейс на уеб портала, представен на фигура </w:t>
      </w:r>
      <w:r w:rsidR="009B6C22" w:rsidRPr="0026102C">
        <w:t>54</w:t>
      </w:r>
      <w:r w:rsidRPr="0026102C">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26102C">
        <w:rPr>
          <w:lang w:val="en-US"/>
        </w:rPr>
        <w:t xml:space="preserve"> обслужването на клиенти</w:t>
      </w:r>
      <w:r w:rsidRPr="0026102C">
        <w:t xml:space="preserve"> е, да</w:t>
      </w:r>
      <w:r w:rsidRPr="0026102C">
        <w:rPr>
          <w:lang w:val="en-US"/>
        </w:rPr>
        <w:t xml:space="preserve"> </w:t>
      </w:r>
      <w:r w:rsidRPr="0026102C">
        <w:t>д</w:t>
      </w:r>
      <w:r w:rsidRPr="0026102C">
        <w:rPr>
          <w:lang w:val="en-US"/>
        </w:rPr>
        <w:t>а</w:t>
      </w:r>
      <w:r w:rsidRPr="0026102C">
        <w:t xml:space="preserve">де </w:t>
      </w:r>
      <w:r w:rsidRPr="0026102C">
        <w:rPr>
          <w:lang w:val="en-US"/>
        </w:rPr>
        <w:t xml:space="preserve">представа </w:t>
      </w:r>
      <w:r w:rsidRPr="0026102C">
        <w:t>за организацията през работния</w:t>
      </w:r>
      <w:r w:rsidRPr="0026102C">
        <w:rPr>
          <w:lang w:val="en-US"/>
        </w:rPr>
        <w:t xml:space="preserve"> ден</w:t>
      </w:r>
      <w:r w:rsidRPr="0026102C">
        <w:t>, да се о</w:t>
      </w:r>
      <w:r w:rsidRPr="0026102C">
        <w:rPr>
          <w:lang w:val="en-US"/>
        </w:rPr>
        <w:t>предел</w:t>
      </w:r>
      <w:r w:rsidRPr="0026102C">
        <w:t>и</w:t>
      </w:r>
      <w:r w:rsidRPr="0026102C">
        <w:rPr>
          <w:lang w:val="en-US"/>
        </w:rPr>
        <w:t xml:space="preserve"> допустимо ниво на резервиране и </w:t>
      </w:r>
      <w:r w:rsidRPr="0026102C">
        <w:t>да се съобши</w:t>
      </w:r>
      <w:r w:rsidRPr="0026102C">
        <w:rPr>
          <w:lang w:val="en-US"/>
        </w:rPr>
        <w:t xml:space="preserve"> на поемащите поръчки</w:t>
      </w:r>
      <w:r w:rsidRPr="0026102C">
        <w:t>.</w:t>
      </w:r>
    </w:p>
    <w:p w14:paraId="08D87281" w14:textId="77777777" w:rsidR="008B3D5E" w:rsidRPr="0026102C" w:rsidRDefault="008B3D5E" w:rsidP="0090603D">
      <w:pPr>
        <w:pStyle w:val="bookbody"/>
        <w:ind w:firstLine="567"/>
      </w:pPr>
      <w:r w:rsidRPr="0026102C">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40595" cy="2533927"/>
                    </a:xfrm>
                    <a:prstGeom prst="rect">
                      <a:avLst/>
                    </a:prstGeom>
                  </pic:spPr>
                </pic:pic>
              </a:graphicData>
            </a:graphic>
          </wp:inline>
        </w:drawing>
      </w:r>
    </w:p>
    <w:p w14:paraId="72AD7F13" w14:textId="77777777" w:rsidR="008B3D5E" w:rsidRPr="0026102C" w:rsidRDefault="008B3D5E" w:rsidP="0090603D">
      <w:pPr>
        <w:pStyle w:val="bookbody"/>
        <w:ind w:firstLine="567"/>
      </w:pPr>
      <w:r w:rsidRPr="0026102C">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41290" cy="3382484"/>
                    </a:xfrm>
                    <a:prstGeom prst="rect">
                      <a:avLst/>
                    </a:prstGeom>
                  </pic:spPr>
                </pic:pic>
              </a:graphicData>
            </a:graphic>
          </wp:inline>
        </w:drawing>
      </w:r>
    </w:p>
    <w:p w14:paraId="2A18DF99" w14:textId="7DF00DED" w:rsidR="008B3D5E" w:rsidRPr="0026102C" w:rsidRDefault="008B3D5E" w:rsidP="00271F53">
      <w:pPr>
        <w:pStyle w:val="disfigtitle"/>
        <w:ind w:left="0" w:right="0" w:firstLine="567"/>
      </w:pPr>
      <w:r w:rsidRPr="0026102C">
        <w:t xml:space="preserve">Фиг. </w:t>
      </w:r>
      <w:r w:rsidR="009B6C22" w:rsidRPr="0026102C">
        <w:t>54</w:t>
      </w:r>
      <w:r w:rsidRPr="0026102C">
        <w:t xml:space="preserve"> Главен екран в уеб портала. (разработка на автора)</w:t>
      </w:r>
    </w:p>
    <w:p w14:paraId="1746B1C6" w14:textId="72062AE9" w:rsidR="008B3D5E" w:rsidRPr="00FD494E" w:rsidRDefault="008B3D5E" w:rsidP="00FD494E">
      <w:pPr>
        <w:pStyle w:val="disbody"/>
      </w:pPr>
      <w:r w:rsidRPr="00FD494E">
        <w:t xml:space="preserve">Изгледът предлага списък, в който всеки ред съдържа инфомрация за </w:t>
      </w:r>
      <w:r w:rsidR="007726B3" w:rsidRPr="00FD494E">
        <w:t>превозно средство</w:t>
      </w:r>
      <w:r w:rsidRPr="00FD494E">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01109F42" w:rsidR="008B3D5E" w:rsidRPr="00FD494E" w:rsidRDefault="008B3D5E" w:rsidP="00FD494E">
      <w:pPr>
        <w:pStyle w:val="disbody"/>
      </w:pPr>
      <w:r w:rsidRPr="00FD494E">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FD494E">
        <w:t>превозно средство</w:t>
      </w:r>
      <w:r w:rsidRPr="00FD494E">
        <w:t>ите, които към определен момент са без дистанционно предаване на данни.</w:t>
      </w:r>
    </w:p>
    <w:p w14:paraId="49F121A4" w14:textId="7C9711FC" w:rsidR="008B3D5E" w:rsidRPr="00FD494E" w:rsidRDefault="008B3D5E" w:rsidP="00FD494E">
      <w:pPr>
        <w:pStyle w:val="disbody"/>
      </w:pPr>
      <w:r w:rsidRPr="00FD494E">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FD494E">
        <w:t>превозно средство</w:t>
      </w:r>
      <w:r w:rsidRPr="00FD494E">
        <w:t>а може да бъде поискано да се върне някъде другаде. Уеб порталът поддържа вътрешна „Матрица за време и разстояние“ (често наричана „Разстояния и продължителности“ за да съхранява заявените времена и разстояния. На следващата фигура е визуализиран изгледат за маршрутизиране.</w:t>
      </w:r>
    </w:p>
    <w:p w14:paraId="42A47D00" w14:textId="77777777" w:rsidR="008B3D5E" w:rsidRPr="0026102C" w:rsidRDefault="008B3D5E" w:rsidP="0090603D">
      <w:pPr>
        <w:pStyle w:val="disbody"/>
        <w:ind w:firstLine="567"/>
        <w:rPr>
          <w:lang w:val="en-US"/>
        </w:rPr>
      </w:pPr>
      <w:r w:rsidRPr="0026102C">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37126" cy="2678466"/>
                    </a:xfrm>
                    <a:prstGeom prst="rect">
                      <a:avLst/>
                    </a:prstGeom>
                  </pic:spPr>
                </pic:pic>
              </a:graphicData>
            </a:graphic>
          </wp:inline>
        </w:drawing>
      </w:r>
    </w:p>
    <w:p w14:paraId="3B5C3C79" w14:textId="7B75DDEF" w:rsidR="008B3D5E" w:rsidRPr="0026102C" w:rsidRDefault="008B3D5E" w:rsidP="0090603D">
      <w:pPr>
        <w:pStyle w:val="disfigtitle"/>
        <w:ind w:left="0" w:right="0" w:firstLine="567"/>
      </w:pPr>
      <w:r w:rsidRPr="0026102C">
        <w:t xml:space="preserve">Фиг. </w:t>
      </w:r>
      <w:r w:rsidR="009B6C22" w:rsidRPr="0026102C">
        <w:t>55</w:t>
      </w:r>
      <w:r w:rsidRPr="0026102C">
        <w:t xml:space="preserve"> Екран за маршрутизиране. (разработка на автора)</w:t>
      </w:r>
    </w:p>
    <w:p w14:paraId="114F929F" w14:textId="77777777" w:rsidR="009B6C22" w:rsidRPr="0026102C" w:rsidRDefault="009B6C22" w:rsidP="00C85C45">
      <w:pPr>
        <w:pStyle w:val="disbody"/>
        <w:ind w:firstLine="567"/>
      </w:pPr>
    </w:p>
    <w:p w14:paraId="07FF2CF0" w14:textId="4E55F4DD" w:rsidR="008B3D5E" w:rsidRPr="00DD1EC0" w:rsidRDefault="008B3D5E" w:rsidP="00DD1EC0">
      <w:pPr>
        <w:pStyle w:val="disbody"/>
      </w:pPr>
      <w:r w:rsidRPr="00DD1EC0">
        <w:t xml:space="preserve">Уеб портала комуникира с </w:t>
      </w:r>
      <w:r w:rsidR="007726B3" w:rsidRPr="00DD1EC0">
        <w:t>превозно средство</w:t>
      </w:r>
      <w:r w:rsidRPr="00DD1EC0">
        <w:t>и и заводи, за текущите статуси на почивки, отчети за състоянието, начало и края на товарите. Информира за задания, анулации и т.н. Уеб портала и мобилното приложение предоставят телематична система, която дава обратна връзка към диспечърите.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26102C" w:rsidRDefault="008B3D5E" w:rsidP="0090603D">
      <w:pPr>
        <w:pStyle w:val="Heading2"/>
        <w:ind w:firstLine="567"/>
        <w:rPr>
          <w:lang w:val="bg-BG"/>
        </w:rPr>
      </w:pPr>
      <w:bookmarkStart w:id="58" w:name="_Toc139783673"/>
      <w:bookmarkStart w:id="59" w:name="_Toc146801730"/>
      <w:r w:rsidRPr="0026102C">
        <w:t xml:space="preserve">2.4. Kомуникационни модели </w:t>
      </w:r>
      <w:r w:rsidRPr="0026102C">
        <w:rPr>
          <w:lang w:val="bg-BG"/>
        </w:rPr>
        <w:t>между програмните интерфейси</w:t>
      </w:r>
      <w:bookmarkEnd w:id="58"/>
      <w:bookmarkEnd w:id="59"/>
    </w:p>
    <w:p w14:paraId="678144B7" w14:textId="0FB9D1C3" w:rsidR="008B3D5E" w:rsidRPr="0026102C" w:rsidRDefault="008B3D5E" w:rsidP="0090603D">
      <w:pPr>
        <w:pStyle w:val="disbody"/>
        <w:ind w:firstLine="567"/>
      </w:pPr>
      <w:r w:rsidRPr="0026102C">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Pr>
          <w:lang w:val="en-US"/>
        </w:rPr>
        <w:t xml:space="preserve"> </w:t>
      </w:r>
      <w:r w:rsidRPr="0026102C">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26102C" w:rsidRDefault="008B3D5E" w:rsidP="0090603D">
      <w:pPr>
        <w:pStyle w:val="Heading3"/>
        <w:ind w:firstLine="567"/>
        <w:rPr>
          <w:lang w:val="bg-BG"/>
        </w:rPr>
      </w:pPr>
      <w:bookmarkStart w:id="60" w:name="_Toc139783674"/>
      <w:bookmarkStart w:id="61" w:name="_Toc146801731"/>
      <w:r w:rsidRPr="0026102C">
        <w:rPr>
          <w:lang w:val="bg-BG"/>
        </w:rPr>
        <w:t>2.4.1. Синхронна комуникация</w:t>
      </w:r>
      <w:bookmarkEnd w:id="60"/>
      <w:bookmarkEnd w:id="61"/>
    </w:p>
    <w:p w14:paraId="1A5D038B" w14:textId="7D5DBDB0" w:rsidR="00FA4114" w:rsidRDefault="008B3D5E" w:rsidP="00FA4114">
      <w:pPr>
        <w:pStyle w:val="disbody"/>
        <w:ind w:firstLine="567"/>
      </w:pPr>
      <w:r w:rsidRPr="0026102C">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t>ите</w:t>
      </w:r>
      <w:r w:rsidRPr="0026102C">
        <w:t xml:space="preserve"> </w:t>
      </w:r>
      <w:r w:rsidR="004A4C66">
        <w:t>са</w:t>
      </w:r>
      <w:r w:rsidRPr="0026102C">
        <w:t xml:space="preserve"> мобилни и базирани в потребителския браузър приложения, така и други уеб услуги.</w:t>
      </w:r>
      <w:r w:rsidR="004A4C66">
        <w:t xml:space="preserve"> </w:t>
      </w:r>
      <w:r w:rsidRPr="0026102C">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26102C" w:rsidRDefault="008B3D5E" w:rsidP="0090603D">
      <w:pPr>
        <w:pStyle w:val="disbody"/>
        <w:ind w:firstLine="567"/>
      </w:pPr>
      <w:r w:rsidRPr="00FA4114">
        <w:rPr>
          <w:highlight w:val="yellow"/>
        </w:rPr>
        <w:t>Заявка и отговор имат обща структура:</w:t>
      </w:r>
    </w:p>
    <w:p w14:paraId="6A788ACB" w14:textId="77777777" w:rsidR="008B3D5E" w:rsidRPr="0026102C" w:rsidRDefault="008B3D5E" w:rsidP="0090603D">
      <w:pPr>
        <w:pStyle w:val="disbody"/>
        <w:ind w:firstLine="567"/>
      </w:pPr>
      <w:r w:rsidRPr="0026102C">
        <w:t>- Начален ред, описващ текущия HTTP метод, адрес, статус и протокол;</w:t>
      </w:r>
    </w:p>
    <w:p w14:paraId="2D7189FB" w14:textId="77777777" w:rsidR="008B3D5E" w:rsidRPr="0026102C" w:rsidRDefault="008B3D5E" w:rsidP="0090603D">
      <w:pPr>
        <w:pStyle w:val="disbody"/>
        <w:ind w:firstLine="567"/>
      </w:pPr>
      <w:r w:rsidRPr="0026102C">
        <w:t>- Заглавни редове (headers) – дават възможност на клиента и сървъра да предадат допълнителна информация;</w:t>
      </w:r>
    </w:p>
    <w:p w14:paraId="77C71BCD" w14:textId="77777777" w:rsidR="008B3D5E" w:rsidRPr="0026102C" w:rsidRDefault="008B3D5E" w:rsidP="0090603D">
      <w:pPr>
        <w:pStyle w:val="disbody"/>
        <w:ind w:firstLine="567"/>
      </w:pPr>
      <w:r w:rsidRPr="0026102C">
        <w:t>- Метаданни за двата HTTP компонента;</w:t>
      </w:r>
    </w:p>
    <w:p w14:paraId="2C827B77" w14:textId="77777777" w:rsidR="008B3D5E" w:rsidRPr="0026102C" w:rsidRDefault="008B3D5E" w:rsidP="0090603D">
      <w:pPr>
        <w:pStyle w:val="disbody"/>
        <w:ind w:firstLine="567"/>
      </w:pPr>
      <w:r w:rsidRPr="0026102C">
        <w:t>- Тяло, съдържащо данни, свързани със заявката или отговора;</w:t>
      </w:r>
    </w:p>
    <w:p w14:paraId="24C73E9A" w14:textId="5871E16A" w:rsidR="008B3D5E" w:rsidRPr="0026102C" w:rsidRDefault="008B3D5E" w:rsidP="0090603D">
      <w:pPr>
        <w:pStyle w:val="disbody"/>
        <w:ind w:firstLine="567"/>
      </w:pPr>
      <w:r w:rsidRPr="0026102C">
        <w:t xml:space="preserve">Фигура </w:t>
      </w:r>
      <w:r w:rsidR="00BA6C9D" w:rsidRPr="0026102C">
        <w:t>56</w:t>
      </w:r>
      <w:r w:rsidRPr="0026102C">
        <w:t xml:space="preserve"> илюстрира примерна HTTP заявка/отговор.</w:t>
      </w:r>
    </w:p>
    <w:p w14:paraId="0AB96088" w14:textId="3233B443" w:rsidR="008B3D5E" w:rsidRPr="0026102C" w:rsidRDefault="008B3D5E" w:rsidP="0090603D">
      <w:pPr>
        <w:pStyle w:val="disbody"/>
        <w:ind w:firstLine="567"/>
      </w:pPr>
      <w:r w:rsidRPr="0026102C">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238375"/>
                    </a:xfrm>
                    <a:prstGeom prst="rect">
                      <a:avLst/>
                    </a:prstGeom>
                  </pic:spPr>
                </pic:pic>
              </a:graphicData>
            </a:graphic>
          </wp:inline>
        </w:drawing>
      </w:r>
    </w:p>
    <w:p w14:paraId="04B8F8EF" w14:textId="6848A4E1" w:rsidR="008B3D5E" w:rsidRPr="0026102C" w:rsidRDefault="008B3D5E" w:rsidP="00BA6C9D">
      <w:pPr>
        <w:pStyle w:val="disbody"/>
        <w:ind w:firstLine="567"/>
        <w:jc w:val="center"/>
        <w:rPr>
          <w:sz w:val="24"/>
        </w:rPr>
      </w:pPr>
      <w:r w:rsidRPr="0026102C">
        <w:rPr>
          <w:sz w:val="24"/>
        </w:rPr>
        <w:t xml:space="preserve">Фигура </w:t>
      </w:r>
      <w:r w:rsidR="002B5389" w:rsidRPr="0026102C">
        <w:rPr>
          <w:sz w:val="24"/>
        </w:rPr>
        <w:t>56</w:t>
      </w:r>
      <w:r w:rsidRPr="0026102C">
        <w:rPr>
          <w:sz w:val="24"/>
        </w:rPr>
        <w:t xml:space="preserve"> Примерна HTTP заявка/отговор</w:t>
      </w:r>
    </w:p>
    <w:p w14:paraId="47328CCA" w14:textId="77777777" w:rsidR="008B3D5E" w:rsidRPr="0026102C" w:rsidRDefault="008B3D5E" w:rsidP="00BA6C9D">
      <w:pPr>
        <w:pStyle w:val="disbody"/>
        <w:ind w:firstLine="567"/>
        <w:jc w:val="center"/>
        <w:rPr>
          <w:sz w:val="24"/>
        </w:rPr>
      </w:pPr>
      <w:r w:rsidRPr="0026102C">
        <w:rPr>
          <w:sz w:val="24"/>
        </w:rPr>
        <w:t>Източник: Бенджамин Е, 2012</w:t>
      </w:r>
    </w:p>
    <w:p w14:paraId="79500269" w14:textId="77777777" w:rsidR="008B3D5E" w:rsidRPr="0026102C" w:rsidRDefault="008B3D5E" w:rsidP="0090603D">
      <w:pPr>
        <w:pStyle w:val="Heading4"/>
        <w:ind w:firstLine="567"/>
      </w:pPr>
      <w:r w:rsidRPr="0026102C">
        <w:t>2.4.1</w:t>
      </w:r>
      <w:r w:rsidRPr="0026102C">
        <w:rPr>
          <w:lang w:val="bg-BG"/>
        </w:rPr>
        <w:t xml:space="preserve">.1. </w:t>
      </w:r>
      <w:r w:rsidRPr="0026102C">
        <w:t>Механизъм за трансфер на репрезентативно състояние</w:t>
      </w:r>
    </w:p>
    <w:p w14:paraId="09089749" w14:textId="2C3E159A" w:rsidR="008B3D5E" w:rsidRPr="0026102C" w:rsidRDefault="008B3D5E" w:rsidP="0090603D">
      <w:pPr>
        <w:pStyle w:val="disbody"/>
        <w:ind w:firstLine="567"/>
      </w:pPr>
      <w:r w:rsidRPr="0026102C">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t xml:space="preserve"> </w:t>
      </w:r>
      <w:r w:rsidRPr="0026102C">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Default="008B3D5E" w:rsidP="0090603D">
      <w:pPr>
        <w:pStyle w:val="disbody"/>
        <w:ind w:firstLine="567"/>
      </w:pPr>
      <w:r w:rsidRPr="0026102C">
        <w:t>REST API са проектирани около ресурси/бизнес обекти. В системата за управление това са потребители</w:t>
      </w:r>
      <w:r w:rsidR="000B68EC">
        <w:t>,</w:t>
      </w:r>
      <w:r w:rsidRPr="0026102C">
        <w:t xml:space="preserve"> поръчки</w:t>
      </w:r>
      <w:r w:rsidR="000B68EC">
        <w:t xml:space="preserve"> и доставки</w:t>
      </w:r>
      <w:r w:rsidRPr="0026102C">
        <w:t>. Създаването на поръчка се постиг</w:t>
      </w:r>
      <w:r w:rsidR="00A12F9E">
        <w:t>а</w:t>
      </w:r>
      <w:r w:rsidRPr="0026102C">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26102C" w:rsidRDefault="008B3D5E" w:rsidP="0090603D">
      <w:pPr>
        <w:pStyle w:val="disbody"/>
        <w:ind w:firstLine="567"/>
      </w:pPr>
      <w:r w:rsidRPr="0026102C">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4C61D2" w:rsidRDefault="004C61D2" w:rsidP="004C61D2">
      <w:pPr>
        <w:pStyle w:val="Heading5"/>
        <w:rPr>
          <w:lang w:val="bg-BG"/>
        </w:rPr>
      </w:pPr>
      <w:r>
        <w:t>Описание на приложните интерфейси</w:t>
      </w:r>
    </w:p>
    <w:p w14:paraId="60DF7C24" w14:textId="0E24699B" w:rsidR="008B3D5E" w:rsidRPr="0026102C" w:rsidRDefault="006216F7" w:rsidP="006216F7">
      <w:pPr>
        <w:pStyle w:val="disbody"/>
        <w:ind w:firstLine="567"/>
      </w:pPr>
      <w:r>
        <w:t xml:space="preserve">Системата за поръчки </w:t>
      </w:r>
      <w:r w:rsidR="008B3D5E" w:rsidRPr="0026102C">
        <w:t>дефинира редица методи, показани в таблица 1</w:t>
      </w:r>
      <w:r w:rsidR="00247464" w:rsidRPr="0026102C">
        <w:t>0</w:t>
      </w:r>
      <w:r w:rsidR="008B3D5E" w:rsidRPr="0026102C">
        <w:t>, които осигуряват различна семантика, когато се прилагат към</w:t>
      </w:r>
      <w:r>
        <w:t xml:space="preserve"> различните</w:t>
      </w:r>
      <w:r w:rsidR="008B3D5E" w:rsidRPr="0026102C">
        <w:t xml:space="preserve"> ресурс</w:t>
      </w:r>
      <w:r>
        <w:t xml:space="preserve">и, като </w:t>
      </w:r>
      <w:r w:rsidR="00AC7D6C">
        <w:t>с</w:t>
      </w:r>
      <w:r>
        <w:t xml:space="preserve">е спазват стандартите на </w:t>
      </w:r>
      <w:r w:rsidRPr="0026102C">
        <w:t>HTTP протокол</w:t>
      </w:r>
      <w:r w:rsidR="0060647E">
        <w:t>а</w:t>
      </w:r>
      <w:r>
        <w:t>.</w:t>
      </w:r>
    </w:p>
    <w:p w14:paraId="78AA6285" w14:textId="23568F0D" w:rsidR="008B3D5E" w:rsidRPr="0026102C" w:rsidRDefault="008B3D5E" w:rsidP="0090603D">
      <w:pPr>
        <w:ind w:firstLine="567"/>
        <w:jc w:val="right"/>
        <w:rPr>
          <w:lang w:val="bg-BG"/>
        </w:rPr>
      </w:pPr>
      <w:r w:rsidRPr="0026102C">
        <w:rPr>
          <w:b/>
          <w:bCs/>
          <w:i/>
          <w:iCs/>
          <w:lang w:val="bg-BG"/>
        </w:rPr>
        <w:t>Таблица 1</w:t>
      </w:r>
      <w:r w:rsidR="006216F7">
        <w:rPr>
          <w:b/>
          <w:bCs/>
          <w:i/>
          <w:iCs/>
          <w:lang w:val="bg-BG"/>
        </w:rPr>
        <w:t>0</w:t>
      </w:r>
      <w:r w:rsidRPr="0026102C">
        <w:rPr>
          <w:lang w:val="bg-BG"/>
        </w:rPr>
        <w:t xml:space="preserve">: </w:t>
      </w:r>
      <w:r w:rsidRPr="0026102C">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26102C"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26102C" w:rsidRDefault="005263A9" w:rsidP="005263A9">
            <w:pPr>
              <w:ind w:firstLine="0"/>
              <w:rPr>
                <w:b/>
                <w:bCs/>
                <w:lang w:val="bg-BG"/>
              </w:rPr>
            </w:pPr>
            <w:r>
              <w:rPr>
                <w:b/>
                <w:bCs/>
              </w:rPr>
              <w:t xml:space="preserve">     </w:t>
            </w:r>
            <w:r w:rsidR="008B3D5E" w:rsidRPr="0026102C">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26102C" w:rsidRDefault="008B3D5E" w:rsidP="00E20AA5">
            <w:pPr>
              <w:ind w:firstLine="567"/>
              <w:rPr>
                <w:b/>
                <w:bCs/>
              </w:rPr>
            </w:pPr>
            <w:r w:rsidRPr="0026102C">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26102C" w:rsidRDefault="008B3D5E" w:rsidP="00E20AA5">
            <w:pPr>
              <w:ind w:firstLine="567"/>
              <w:rPr>
                <w:b/>
                <w:bCs/>
              </w:rPr>
            </w:pPr>
            <w:r w:rsidRPr="0026102C">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26102C" w:rsidRDefault="008B3D5E" w:rsidP="00E20AA5">
            <w:pPr>
              <w:ind w:firstLine="567"/>
              <w:rPr>
                <w:b/>
                <w:bCs/>
              </w:rPr>
            </w:pPr>
            <w:r w:rsidRPr="0026102C">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26102C" w:rsidRDefault="00E20AA5" w:rsidP="00E20AA5">
            <w:pPr>
              <w:ind w:firstLine="0"/>
              <w:rPr>
                <w:b/>
                <w:bCs/>
              </w:rPr>
            </w:pPr>
            <w:r>
              <w:rPr>
                <w:b/>
                <w:bCs/>
              </w:rPr>
              <w:t xml:space="preserve">    </w:t>
            </w:r>
            <w:r w:rsidR="008B3D5E" w:rsidRPr="0026102C">
              <w:rPr>
                <w:b/>
                <w:bCs/>
              </w:rPr>
              <w:t>DELETE</w:t>
            </w:r>
          </w:p>
        </w:tc>
      </w:tr>
      <w:tr w:rsidR="008C43FD" w:rsidRPr="0026102C" w14:paraId="1B469F6C" w14:textId="77777777" w:rsidTr="007A4A77">
        <w:trPr>
          <w:jc w:val="center"/>
        </w:trPr>
        <w:tc>
          <w:tcPr>
            <w:tcW w:w="1803" w:type="dxa"/>
            <w:tcBorders>
              <w:top w:val="single" w:sz="4" w:space="0" w:color="auto"/>
            </w:tcBorders>
          </w:tcPr>
          <w:p w14:paraId="5FEB75C4" w14:textId="24770442" w:rsidR="008C43FD" w:rsidRPr="005C6B08" w:rsidRDefault="008C43FD" w:rsidP="008C43FD">
            <w:pPr>
              <w:ind w:firstLine="0"/>
              <w:rPr>
                <w:b/>
                <w:bCs/>
              </w:rPr>
            </w:pPr>
            <w:r>
              <w:rPr>
                <w:b/>
                <w:bCs/>
              </w:rPr>
              <w:t>/users</w:t>
            </w:r>
          </w:p>
        </w:tc>
        <w:tc>
          <w:tcPr>
            <w:tcW w:w="1803" w:type="dxa"/>
            <w:tcBorders>
              <w:top w:val="single" w:sz="4" w:space="0" w:color="auto"/>
            </w:tcBorders>
          </w:tcPr>
          <w:p w14:paraId="6711C834" w14:textId="77777777" w:rsidR="008C43FD" w:rsidRPr="0026102C"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26102C"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26102C"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26102C" w:rsidRDefault="008C43FD" w:rsidP="008C43FD">
            <w:pPr>
              <w:ind w:firstLine="567"/>
              <w:rPr>
                <w:sz w:val="24"/>
                <w:szCs w:val="20"/>
                <w:lang w:val="bg-BG"/>
              </w:rPr>
            </w:pPr>
          </w:p>
        </w:tc>
      </w:tr>
      <w:tr w:rsidR="008C43FD" w:rsidRPr="0026102C" w14:paraId="034F9C91" w14:textId="77777777" w:rsidTr="007A4A77">
        <w:trPr>
          <w:jc w:val="center"/>
        </w:trPr>
        <w:tc>
          <w:tcPr>
            <w:tcW w:w="1803" w:type="dxa"/>
            <w:tcBorders>
              <w:top w:val="single" w:sz="4" w:space="0" w:color="auto"/>
            </w:tcBorders>
          </w:tcPr>
          <w:p w14:paraId="40F8CB86" w14:textId="7EF8EE45" w:rsidR="008C43FD" w:rsidRDefault="008C43FD" w:rsidP="008C43FD">
            <w:pPr>
              <w:ind w:firstLine="0"/>
              <w:rPr>
                <w:b/>
                <w:bCs/>
              </w:rPr>
            </w:pPr>
            <w:r>
              <w:rPr>
                <w:b/>
                <w:bCs/>
              </w:rPr>
              <w:t>/user/id</w:t>
            </w:r>
          </w:p>
        </w:tc>
        <w:tc>
          <w:tcPr>
            <w:tcW w:w="1803" w:type="dxa"/>
            <w:tcBorders>
              <w:top w:val="single" w:sz="4" w:space="0" w:color="auto"/>
            </w:tcBorders>
          </w:tcPr>
          <w:p w14:paraId="23A4AC66" w14:textId="77777777" w:rsidR="008C43FD" w:rsidRPr="0026102C"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26102C"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26102C"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26102C" w:rsidRDefault="008C43FD" w:rsidP="008C43FD">
            <w:pPr>
              <w:ind w:firstLine="567"/>
              <w:rPr>
                <w:sz w:val="24"/>
                <w:szCs w:val="20"/>
                <w:lang w:val="bg-BG"/>
              </w:rPr>
            </w:pPr>
          </w:p>
        </w:tc>
      </w:tr>
      <w:tr w:rsidR="008C43FD" w:rsidRPr="0026102C" w14:paraId="4B374BC3" w14:textId="77777777" w:rsidTr="007A4A77">
        <w:trPr>
          <w:jc w:val="center"/>
        </w:trPr>
        <w:tc>
          <w:tcPr>
            <w:tcW w:w="1803" w:type="dxa"/>
            <w:tcBorders>
              <w:top w:val="single" w:sz="4" w:space="0" w:color="auto"/>
            </w:tcBorders>
          </w:tcPr>
          <w:p w14:paraId="732E6F53" w14:textId="2B6BCF2F" w:rsidR="008C43FD" w:rsidRDefault="008C43FD" w:rsidP="008C43FD">
            <w:pPr>
              <w:ind w:firstLine="0"/>
              <w:rPr>
                <w:b/>
                <w:bCs/>
              </w:rPr>
            </w:pPr>
            <w:r>
              <w:rPr>
                <w:b/>
                <w:bCs/>
              </w:rPr>
              <w:t>/a</w:t>
            </w:r>
            <w:r w:rsidRPr="005C6B08">
              <w:rPr>
                <w:b/>
                <w:bCs/>
              </w:rPr>
              <w:t>uth</w:t>
            </w:r>
            <w:r>
              <w:rPr>
                <w:b/>
                <w:bCs/>
              </w:rPr>
              <w:t>/</w:t>
            </w:r>
            <w:r w:rsidRPr="005C6B08">
              <w:rPr>
                <w:b/>
                <w:bCs/>
              </w:rPr>
              <w:t>login</w:t>
            </w:r>
          </w:p>
        </w:tc>
        <w:tc>
          <w:tcPr>
            <w:tcW w:w="1803" w:type="dxa"/>
            <w:tcBorders>
              <w:top w:val="single" w:sz="4" w:space="0" w:color="auto"/>
            </w:tcBorders>
          </w:tcPr>
          <w:p w14:paraId="5771C8C0" w14:textId="3F9337E9" w:rsidR="008C43FD" w:rsidRPr="0026102C"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26102C"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26102C"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26102C" w:rsidRDefault="008C43FD" w:rsidP="008C43FD">
            <w:pPr>
              <w:ind w:firstLine="567"/>
              <w:rPr>
                <w:sz w:val="24"/>
                <w:szCs w:val="20"/>
                <w:lang w:val="bg-BG"/>
              </w:rPr>
            </w:pPr>
          </w:p>
        </w:tc>
      </w:tr>
      <w:tr w:rsidR="008C43FD" w:rsidRPr="0026102C" w14:paraId="2EAA0309" w14:textId="77777777" w:rsidTr="007A4A77">
        <w:trPr>
          <w:jc w:val="center"/>
        </w:trPr>
        <w:tc>
          <w:tcPr>
            <w:tcW w:w="1803" w:type="dxa"/>
            <w:tcBorders>
              <w:top w:val="single" w:sz="4" w:space="0" w:color="auto"/>
            </w:tcBorders>
          </w:tcPr>
          <w:p w14:paraId="16FD57DE" w14:textId="61F7F692" w:rsidR="008C43FD" w:rsidRDefault="008C43FD" w:rsidP="008C43FD">
            <w:pPr>
              <w:ind w:firstLine="0"/>
              <w:rPr>
                <w:b/>
                <w:bCs/>
              </w:rPr>
            </w:pPr>
            <w:r>
              <w:rPr>
                <w:b/>
                <w:bCs/>
              </w:rPr>
              <w:t>/a</w:t>
            </w:r>
            <w:r w:rsidRPr="005C6B08">
              <w:rPr>
                <w:b/>
                <w:bCs/>
              </w:rPr>
              <w:t>uth</w:t>
            </w:r>
            <w:r>
              <w:rPr>
                <w:b/>
                <w:bCs/>
              </w:rPr>
              <w:t>/</w:t>
            </w:r>
            <w:r w:rsidRPr="005C6B08">
              <w:rPr>
                <w:b/>
                <w:bCs/>
              </w:rPr>
              <w:t>logo</w:t>
            </w:r>
            <w:r>
              <w:rPr>
                <w:b/>
                <w:bCs/>
              </w:rPr>
              <w:t>u</w:t>
            </w:r>
            <w:r w:rsidRPr="005C6B08">
              <w:rPr>
                <w:b/>
                <w:bCs/>
              </w:rPr>
              <w:t>t</w:t>
            </w:r>
          </w:p>
        </w:tc>
        <w:tc>
          <w:tcPr>
            <w:tcW w:w="1803" w:type="dxa"/>
            <w:tcBorders>
              <w:top w:val="single" w:sz="4" w:space="0" w:color="auto"/>
            </w:tcBorders>
          </w:tcPr>
          <w:p w14:paraId="102099DF" w14:textId="0DD4AA0F" w:rsidR="008C43FD" w:rsidRPr="0026102C"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26102C"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26102C"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26102C" w:rsidRDefault="008C43FD" w:rsidP="008C43FD">
            <w:pPr>
              <w:ind w:firstLine="567"/>
              <w:rPr>
                <w:sz w:val="24"/>
                <w:szCs w:val="20"/>
                <w:lang w:val="bg-BG"/>
              </w:rPr>
            </w:pPr>
          </w:p>
        </w:tc>
      </w:tr>
      <w:tr w:rsidR="008C43FD" w:rsidRPr="0026102C" w14:paraId="44D9F42D" w14:textId="77777777" w:rsidTr="007A4A77">
        <w:trPr>
          <w:jc w:val="center"/>
        </w:trPr>
        <w:tc>
          <w:tcPr>
            <w:tcW w:w="1803" w:type="dxa"/>
            <w:tcBorders>
              <w:top w:val="single" w:sz="4" w:space="0" w:color="auto"/>
            </w:tcBorders>
          </w:tcPr>
          <w:p w14:paraId="04EFE2B1" w14:textId="00BB173C" w:rsidR="008C43FD" w:rsidRDefault="008C43FD" w:rsidP="008C43FD">
            <w:pPr>
              <w:ind w:firstLine="0"/>
              <w:rPr>
                <w:b/>
                <w:bCs/>
              </w:rPr>
            </w:pPr>
            <w:r>
              <w:rPr>
                <w:b/>
                <w:bCs/>
              </w:rPr>
              <w:t>/a</w:t>
            </w:r>
            <w:r w:rsidRPr="005C6B08">
              <w:rPr>
                <w:b/>
                <w:bCs/>
              </w:rPr>
              <w:t>uth</w:t>
            </w:r>
            <w:r>
              <w:rPr>
                <w:b/>
                <w:bCs/>
              </w:rPr>
              <w:t>/</w:t>
            </w:r>
            <w:r w:rsidRPr="003934BB">
              <w:rPr>
                <w:b/>
                <w:bCs/>
              </w:rPr>
              <w:t>register</w:t>
            </w:r>
          </w:p>
        </w:tc>
        <w:tc>
          <w:tcPr>
            <w:tcW w:w="1803" w:type="dxa"/>
            <w:tcBorders>
              <w:top w:val="single" w:sz="4" w:space="0" w:color="auto"/>
            </w:tcBorders>
          </w:tcPr>
          <w:p w14:paraId="01D85115" w14:textId="328CAEB5" w:rsidR="008C43FD" w:rsidRPr="0026102C"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26102C"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26102C"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26102C" w:rsidRDefault="008C43FD" w:rsidP="008C43FD">
            <w:pPr>
              <w:ind w:firstLine="567"/>
              <w:rPr>
                <w:sz w:val="24"/>
                <w:szCs w:val="20"/>
                <w:lang w:val="bg-BG"/>
              </w:rPr>
            </w:pPr>
          </w:p>
        </w:tc>
      </w:tr>
      <w:tr w:rsidR="008C43FD" w:rsidRPr="0026102C" w14:paraId="6BB79FF4" w14:textId="77777777" w:rsidTr="007A4A77">
        <w:trPr>
          <w:jc w:val="center"/>
        </w:trPr>
        <w:tc>
          <w:tcPr>
            <w:tcW w:w="1803" w:type="dxa"/>
            <w:tcBorders>
              <w:top w:val="single" w:sz="4" w:space="0" w:color="auto"/>
            </w:tcBorders>
          </w:tcPr>
          <w:p w14:paraId="5CB222A4" w14:textId="3C80B36E" w:rsidR="008C43FD" w:rsidRDefault="008C43FD" w:rsidP="008C43FD">
            <w:pPr>
              <w:ind w:firstLine="0"/>
              <w:rPr>
                <w:b/>
                <w:bCs/>
              </w:rPr>
            </w:pPr>
            <w:r>
              <w:rPr>
                <w:b/>
                <w:bCs/>
              </w:rPr>
              <w:t>/auth/</w:t>
            </w:r>
            <w:r w:rsidRPr="008C43FD">
              <w:rPr>
                <w:b/>
                <w:bCs/>
              </w:rPr>
              <w:t>assign</w:t>
            </w:r>
          </w:p>
        </w:tc>
        <w:tc>
          <w:tcPr>
            <w:tcW w:w="1803" w:type="dxa"/>
            <w:tcBorders>
              <w:top w:val="single" w:sz="4" w:space="0" w:color="auto"/>
            </w:tcBorders>
          </w:tcPr>
          <w:p w14:paraId="38E7C89E" w14:textId="77777777" w:rsidR="008C43FD" w:rsidRPr="0026102C"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26102C"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26102C"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26102C" w:rsidRDefault="008C43FD" w:rsidP="008C43FD">
            <w:pPr>
              <w:ind w:firstLine="567"/>
              <w:rPr>
                <w:sz w:val="24"/>
                <w:szCs w:val="20"/>
                <w:lang w:val="bg-BG"/>
              </w:rPr>
            </w:pPr>
          </w:p>
        </w:tc>
      </w:tr>
      <w:tr w:rsidR="008C43FD" w:rsidRPr="0026102C" w14:paraId="4AC3ADC3" w14:textId="77777777" w:rsidTr="007A4A77">
        <w:trPr>
          <w:jc w:val="center"/>
        </w:trPr>
        <w:tc>
          <w:tcPr>
            <w:tcW w:w="1803" w:type="dxa"/>
            <w:tcBorders>
              <w:top w:val="single" w:sz="4" w:space="0" w:color="auto"/>
            </w:tcBorders>
          </w:tcPr>
          <w:p w14:paraId="624BAE48" w14:textId="77777777" w:rsidR="008C43FD" w:rsidRPr="0026102C" w:rsidRDefault="008C43FD" w:rsidP="008C43FD">
            <w:pPr>
              <w:ind w:firstLine="0"/>
              <w:rPr>
                <w:b/>
                <w:bCs/>
              </w:rPr>
            </w:pPr>
            <w:r w:rsidRPr="0026102C">
              <w:rPr>
                <w:b/>
                <w:bCs/>
                <w:lang w:val="bg-BG"/>
              </w:rPr>
              <w:t>/</w:t>
            </w:r>
            <w:r w:rsidRPr="0026102C">
              <w:rPr>
                <w:b/>
                <w:bCs/>
              </w:rPr>
              <w:t>orders</w:t>
            </w:r>
          </w:p>
        </w:tc>
        <w:tc>
          <w:tcPr>
            <w:tcW w:w="1803" w:type="dxa"/>
            <w:tcBorders>
              <w:top w:val="single" w:sz="4" w:space="0" w:color="auto"/>
            </w:tcBorders>
          </w:tcPr>
          <w:p w14:paraId="0C69FAAB" w14:textId="77777777" w:rsidR="008C43FD" w:rsidRPr="0026102C" w:rsidRDefault="008C43FD" w:rsidP="008C43FD">
            <w:pPr>
              <w:ind w:firstLine="0"/>
              <w:rPr>
                <w:sz w:val="24"/>
                <w:szCs w:val="20"/>
                <w:lang w:val="bg-BG"/>
              </w:rPr>
            </w:pPr>
            <w:r w:rsidRPr="0026102C">
              <w:rPr>
                <w:sz w:val="24"/>
                <w:szCs w:val="20"/>
                <w:lang w:val="bg-BG"/>
              </w:rPr>
              <w:t>Извлича всички поръчки.</w:t>
            </w:r>
          </w:p>
        </w:tc>
        <w:tc>
          <w:tcPr>
            <w:tcW w:w="1803" w:type="dxa"/>
            <w:tcBorders>
              <w:top w:val="single" w:sz="4" w:space="0" w:color="auto"/>
            </w:tcBorders>
          </w:tcPr>
          <w:p w14:paraId="58C224EC" w14:textId="77777777" w:rsidR="008C43FD" w:rsidRPr="0026102C" w:rsidRDefault="008C43FD" w:rsidP="008C43FD">
            <w:pPr>
              <w:ind w:firstLine="567"/>
              <w:rPr>
                <w:sz w:val="24"/>
                <w:szCs w:val="20"/>
                <w:lang w:val="bg-BG"/>
              </w:rPr>
            </w:pPr>
            <w:r w:rsidRPr="0026102C">
              <w:rPr>
                <w:sz w:val="24"/>
                <w:szCs w:val="20"/>
                <w:lang w:val="bg-BG"/>
              </w:rPr>
              <w:t>Създава нова поръчка.</w:t>
            </w:r>
          </w:p>
        </w:tc>
        <w:tc>
          <w:tcPr>
            <w:tcW w:w="2103" w:type="dxa"/>
            <w:tcBorders>
              <w:top w:val="single" w:sz="4" w:space="0" w:color="auto"/>
            </w:tcBorders>
          </w:tcPr>
          <w:p w14:paraId="2B0F516B" w14:textId="77777777" w:rsidR="008C43FD" w:rsidRPr="0026102C" w:rsidRDefault="008C43FD" w:rsidP="008C43FD">
            <w:pPr>
              <w:ind w:firstLine="567"/>
              <w:rPr>
                <w:sz w:val="24"/>
                <w:szCs w:val="20"/>
                <w:lang w:val="bg-BG"/>
              </w:rPr>
            </w:pPr>
            <w:r w:rsidRPr="0026102C">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26102C" w:rsidRDefault="008C43FD" w:rsidP="008C43FD">
            <w:pPr>
              <w:ind w:firstLine="567"/>
              <w:rPr>
                <w:sz w:val="24"/>
                <w:szCs w:val="20"/>
                <w:lang w:val="bg-BG"/>
              </w:rPr>
            </w:pPr>
            <w:r w:rsidRPr="0026102C">
              <w:rPr>
                <w:sz w:val="24"/>
                <w:szCs w:val="20"/>
                <w:lang w:val="bg-BG"/>
              </w:rPr>
              <w:t>Премахва всички поръчки.</w:t>
            </w:r>
          </w:p>
        </w:tc>
      </w:tr>
      <w:tr w:rsidR="008C43FD" w:rsidRPr="0026102C" w14:paraId="69D6581A" w14:textId="77777777" w:rsidTr="007A4A77">
        <w:trPr>
          <w:jc w:val="center"/>
        </w:trPr>
        <w:tc>
          <w:tcPr>
            <w:tcW w:w="1803" w:type="dxa"/>
          </w:tcPr>
          <w:p w14:paraId="4FEDFD49" w14:textId="40247EE5" w:rsidR="008C43FD" w:rsidRPr="00A205A4" w:rsidRDefault="008C43FD" w:rsidP="008C43FD">
            <w:pPr>
              <w:ind w:firstLine="0"/>
              <w:rPr>
                <w:b/>
                <w:bCs/>
              </w:rPr>
            </w:pPr>
            <w:r w:rsidRPr="0026102C">
              <w:rPr>
                <w:b/>
                <w:bCs/>
                <w:lang w:val="bg-BG"/>
              </w:rPr>
              <w:t>/</w:t>
            </w:r>
            <w:r w:rsidRPr="0026102C">
              <w:rPr>
                <w:b/>
                <w:bCs/>
              </w:rPr>
              <w:t>orders</w:t>
            </w:r>
            <w:r w:rsidRPr="0026102C">
              <w:rPr>
                <w:b/>
                <w:bCs/>
                <w:lang w:val="bg-BG"/>
              </w:rPr>
              <w:t>/</w:t>
            </w:r>
            <w:r>
              <w:rPr>
                <w:b/>
                <w:bCs/>
              </w:rPr>
              <w:t>id</w:t>
            </w:r>
          </w:p>
        </w:tc>
        <w:tc>
          <w:tcPr>
            <w:tcW w:w="1803" w:type="dxa"/>
          </w:tcPr>
          <w:p w14:paraId="781AC57D" w14:textId="77777777" w:rsidR="008C43FD" w:rsidRPr="0026102C" w:rsidRDefault="008C43FD" w:rsidP="008C43FD">
            <w:pPr>
              <w:ind w:firstLine="567"/>
              <w:rPr>
                <w:sz w:val="24"/>
                <w:szCs w:val="20"/>
              </w:rPr>
            </w:pPr>
            <w:r w:rsidRPr="0026102C">
              <w:rPr>
                <w:sz w:val="24"/>
                <w:szCs w:val="20"/>
                <w:lang w:val="bg-BG"/>
              </w:rPr>
              <w:t>Извлича детайли за</w:t>
            </w:r>
            <w:r w:rsidRPr="0026102C">
              <w:rPr>
                <w:sz w:val="24"/>
                <w:szCs w:val="20"/>
              </w:rPr>
              <w:t xml:space="preserve"> </w:t>
            </w:r>
            <w:r w:rsidRPr="0026102C">
              <w:rPr>
                <w:sz w:val="24"/>
                <w:szCs w:val="20"/>
                <w:lang w:val="bg-BG"/>
              </w:rPr>
              <w:t>поръчка 1.</w:t>
            </w:r>
          </w:p>
        </w:tc>
        <w:tc>
          <w:tcPr>
            <w:tcW w:w="1803" w:type="dxa"/>
          </w:tcPr>
          <w:p w14:paraId="361742CC" w14:textId="77777777" w:rsidR="008C43FD" w:rsidRPr="0026102C" w:rsidRDefault="008C43FD" w:rsidP="008C43FD">
            <w:pPr>
              <w:ind w:firstLine="567"/>
              <w:rPr>
                <w:sz w:val="24"/>
                <w:szCs w:val="20"/>
                <w:lang w:val="bg-BG"/>
              </w:rPr>
            </w:pPr>
          </w:p>
        </w:tc>
        <w:tc>
          <w:tcPr>
            <w:tcW w:w="2103" w:type="dxa"/>
          </w:tcPr>
          <w:p w14:paraId="356A65A6" w14:textId="77777777" w:rsidR="008C43FD" w:rsidRPr="0026102C" w:rsidRDefault="008C43FD" w:rsidP="008C43FD">
            <w:pPr>
              <w:ind w:firstLine="567"/>
              <w:rPr>
                <w:sz w:val="24"/>
                <w:szCs w:val="20"/>
                <w:lang w:val="bg-BG"/>
              </w:rPr>
            </w:pPr>
            <w:r w:rsidRPr="0026102C">
              <w:rPr>
                <w:sz w:val="24"/>
                <w:szCs w:val="20"/>
                <w:lang w:val="bg-BG"/>
              </w:rPr>
              <w:t>Актуализира данните за поръчка 1, ако съществува.</w:t>
            </w:r>
          </w:p>
        </w:tc>
        <w:tc>
          <w:tcPr>
            <w:tcW w:w="1804" w:type="dxa"/>
          </w:tcPr>
          <w:p w14:paraId="4DCA6D77" w14:textId="77777777" w:rsidR="008C43FD" w:rsidRPr="0026102C" w:rsidRDefault="008C43FD" w:rsidP="008C43FD">
            <w:pPr>
              <w:ind w:firstLine="567"/>
              <w:rPr>
                <w:sz w:val="24"/>
                <w:szCs w:val="20"/>
                <w:lang w:val="bg-BG"/>
              </w:rPr>
            </w:pPr>
            <w:r w:rsidRPr="0026102C">
              <w:rPr>
                <w:sz w:val="24"/>
                <w:szCs w:val="20"/>
                <w:lang w:val="bg-BG"/>
              </w:rPr>
              <w:t>Премахва поръчка 1.</w:t>
            </w:r>
          </w:p>
        </w:tc>
      </w:tr>
      <w:tr w:rsidR="008C43FD" w:rsidRPr="0026102C" w14:paraId="258E26D7" w14:textId="77777777" w:rsidTr="007A4A77">
        <w:trPr>
          <w:jc w:val="center"/>
        </w:trPr>
        <w:tc>
          <w:tcPr>
            <w:tcW w:w="1803" w:type="dxa"/>
          </w:tcPr>
          <w:p w14:paraId="5EFED089" w14:textId="235CD00A" w:rsidR="008C43FD" w:rsidRPr="0026102C" w:rsidRDefault="008C43FD" w:rsidP="008C43FD">
            <w:pPr>
              <w:ind w:firstLine="0"/>
              <w:rPr>
                <w:b/>
                <w:bCs/>
              </w:rPr>
            </w:pPr>
            <w:r w:rsidRPr="0026102C">
              <w:rPr>
                <w:b/>
                <w:bCs/>
                <w:lang w:val="bg-BG"/>
              </w:rPr>
              <w:t>/</w:t>
            </w:r>
            <w:r w:rsidRPr="0026102C">
              <w:rPr>
                <w:b/>
                <w:bCs/>
              </w:rPr>
              <w:t>orders</w:t>
            </w:r>
            <w:r w:rsidRPr="0026102C">
              <w:rPr>
                <w:b/>
                <w:bCs/>
                <w:lang w:val="bg-BG"/>
              </w:rPr>
              <w:t>/</w:t>
            </w:r>
            <w:r>
              <w:rPr>
                <w:b/>
                <w:bCs/>
              </w:rPr>
              <w:t>id</w:t>
            </w:r>
            <w:r w:rsidRPr="0026102C">
              <w:rPr>
                <w:b/>
                <w:bCs/>
                <w:lang w:val="bg-BG"/>
              </w:rPr>
              <w:t>/</w:t>
            </w:r>
            <w:r w:rsidRPr="0026102C">
              <w:rPr>
                <w:b/>
                <w:bCs/>
                <w:lang w:val="bg-BG"/>
              </w:rPr>
              <w:br/>
            </w:r>
            <w:r w:rsidRPr="0026102C">
              <w:rPr>
                <w:b/>
                <w:bCs/>
              </w:rPr>
              <w:t>deliveries</w:t>
            </w:r>
          </w:p>
        </w:tc>
        <w:tc>
          <w:tcPr>
            <w:tcW w:w="1803" w:type="dxa"/>
          </w:tcPr>
          <w:p w14:paraId="7092F19B" w14:textId="77777777" w:rsidR="008C43FD" w:rsidRPr="0026102C" w:rsidRDefault="008C43FD" w:rsidP="008C43FD">
            <w:pPr>
              <w:ind w:firstLine="567"/>
              <w:rPr>
                <w:sz w:val="24"/>
                <w:szCs w:val="20"/>
                <w:lang w:val="bg-BG"/>
              </w:rPr>
            </w:pPr>
            <w:r w:rsidRPr="0026102C">
              <w:rPr>
                <w:sz w:val="24"/>
                <w:szCs w:val="20"/>
                <w:lang w:val="bg-BG"/>
              </w:rPr>
              <w:t>Извлича доставките за поръчка 1.</w:t>
            </w:r>
          </w:p>
        </w:tc>
        <w:tc>
          <w:tcPr>
            <w:tcW w:w="1803" w:type="dxa"/>
          </w:tcPr>
          <w:p w14:paraId="504BBF58" w14:textId="77777777" w:rsidR="008C43FD" w:rsidRPr="0026102C" w:rsidRDefault="008C43FD" w:rsidP="008C43FD">
            <w:pPr>
              <w:ind w:firstLine="567"/>
              <w:rPr>
                <w:sz w:val="24"/>
                <w:szCs w:val="20"/>
                <w:lang w:val="bg-BG"/>
              </w:rPr>
            </w:pPr>
            <w:r w:rsidRPr="0026102C">
              <w:rPr>
                <w:sz w:val="24"/>
                <w:szCs w:val="20"/>
                <w:lang w:val="bg-BG"/>
              </w:rPr>
              <w:t>Създава нова</w:t>
            </w:r>
            <w:r w:rsidRPr="0026102C">
              <w:rPr>
                <w:sz w:val="24"/>
                <w:szCs w:val="20"/>
              </w:rPr>
              <w:t xml:space="preserve"> </w:t>
            </w:r>
            <w:r w:rsidRPr="0026102C">
              <w:rPr>
                <w:sz w:val="24"/>
                <w:szCs w:val="20"/>
                <w:lang w:val="bg-BG"/>
              </w:rPr>
              <w:t>доставка за поръчка 1.</w:t>
            </w:r>
          </w:p>
        </w:tc>
        <w:tc>
          <w:tcPr>
            <w:tcW w:w="2103" w:type="dxa"/>
          </w:tcPr>
          <w:p w14:paraId="04F86C83" w14:textId="77777777" w:rsidR="008C43FD" w:rsidRPr="0026102C" w:rsidRDefault="008C43FD" w:rsidP="008C43FD">
            <w:pPr>
              <w:ind w:firstLine="567"/>
              <w:rPr>
                <w:sz w:val="24"/>
                <w:szCs w:val="20"/>
                <w:lang w:val="bg-BG"/>
              </w:rPr>
            </w:pPr>
            <w:r w:rsidRPr="0026102C">
              <w:rPr>
                <w:sz w:val="24"/>
                <w:szCs w:val="20"/>
                <w:lang w:val="bg-BG"/>
              </w:rPr>
              <w:t>Общо актуализиране на доставките за поръчка 1.</w:t>
            </w:r>
          </w:p>
        </w:tc>
        <w:tc>
          <w:tcPr>
            <w:tcW w:w="1804" w:type="dxa"/>
          </w:tcPr>
          <w:p w14:paraId="49679363" w14:textId="77777777" w:rsidR="008C43FD" w:rsidRPr="0026102C" w:rsidRDefault="008C43FD" w:rsidP="008C43FD">
            <w:pPr>
              <w:ind w:firstLine="567"/>
              <w:rPr>
                <w:sz w:val="24"/>
                <w:szCs w:val="20"/>
                <w:lang w:val="bg-BG"/>
              </w:rPr>
            </w:pPr>
            <w:r w:rsidRPr="0026102C">
              <w:rPr>
                <w:sz w:val="24"/>
                <w:szCs w:val="20"/>
                <w:lang w:val="bg-BG"/>
              </w:rPr>
              <w:t>Премахва всички доставки за поръчка 1.</w:t>
            </w:r>
          </w:p>
        </w:tc>
      </w:tr>
      <w:tr w:rsidR="00361316" w:rsidRPr="0026102C" w14:paraId="5DF07F53" w14:textId="77777777" w:rsidTr="007A4A77">
        <w:trPr>
          <w:jc w:val="center"/>
        </w:trPr>
        <w:tc>
          <w:tcPr>
            <w:tcW w:w="1803" w:type="dxa"/>
          </w:tcPr>
          <w:p w14:paraId="36121F00" w14:textId="55EAB917" w:rsidR="00361316" w:rsidRPr="00361316" w:rsidRDefault="00361316" w:rsidP="008C43FD">
            <w:pPr>
              <w:ind w:firstLine="0"/>
              <w:rPr>
                <w:b/>
                <w:bCs/>
              </w:rPr>
            </w:pPr>
            <w:r>
              <w:rPr>
                <w:b/>
                <w:bCs/>
              </w:rPr>
              <w:t>/</w:t>
            </w:r>
            <w:r w:rsidRPr="0026102C">
              <w:rPr>
                <w:b/>
                <w:bCs/>
              </w:rPr>
              <w:t>deliveries</w:t>
            </w:r>
          </w:p>
        </w:tc>
        <w:tc>
          <w:tcPr>
            <w:tcW w:w="1803" w:type="dxa"/>
          </w:tcPr>
          <w:p w14:paraId="703C0F46" w14:textId="77777777" w:rsidR="00361316" w:rsidRPr="0026102C" w:rsidRDefault="00361316" w:rsidP="008C43FD">
            <w:pPr>
              <w:ind w:firstLine="567"/>
              <w:rPr>
                <w:sz w:val="24"/>
                <w:szCs w:val="20"/>
                <w:lang w:val="bg-BG"/>
              </w:rPr>
            </w:pPr>
          </w:p>
        </w:tc>
        <w:tc>
          <w:tcPr>
            <w:tcW w:w="1803" w:type="dxa"/>
          </w:tcPr>
          <w:p w14:paraId="4B22ED2F" w14:textId="77777777" w:rsidR="00361316" w:rsidRPr="0026102C" w:rsidRDefault="00361316" w:rsidP="008C43FD">
            <w:pPr>
              <w:ind w:firstLine="567"/>
              <w:rPr>
                <w:sz w:val="24"/>
                <w:szCs w:val="20"/>
                <w:lang w:val="bg-BG"/>
              </w:rPr>
            </w:pPr>
          </w:p>
        </w:tc>
        <w:tc>
          <w:tcPr>
            <w:tcW w:w="2103" w:type="dxa"/>
          </w:tcPr>
          <w:p w14:paraId="15F20E8D" w14:textId="77777777" w:rsidR="00361316" w:rsidRPr="0026102C" w:rsidRDefault="00361316" w:rsidP="008C43FD">
            <w:pPr>
              <w:ind w:firstLine="567"/>
              <w:rPr>
                <w:sz w:val="24"/>
                <w:szCs w:val="20"/>
                <w:lang w:val="bg-BG"/>
              </w:rPr>
            </w:pPr>
          </w:p>
        </w:tc>
        <w:tc>
          <w:tcPr>
            <w:tcW w:w="1804" w:type="dxa"/>
          </w:tcPr>
          <w:p w14:paraId="0224EEF9" w14:textId="77777777" w:rsidR="00361316" w:rsidRPr="0026102C" w:rsidRDefault="00361316" w:rsidP="008C43FD">
            <w:pPr>
              <w:ind w:firstLine="567"/>
              <w:rPr>
                <w:sz w:val="24"/>
                <w:szCs w:val="20"/>
                <w:lang w:val="bg-BG"/>
              </w:rPr>
            </w:pPr>
          </w:p>
        </w:tc>
      </w:tr>
      <w:tr w:rsidR="008C43FD" w:rsidRPr="0026102C" w14:paraId="21C19922" w14:textId="77777777" w:rsidTr="007A4A77">
        <w:trPr>
          <w:jc w:val="center"/>
        </w:trPr>
        <w:tc>
          <w:tcPr>
            <w:tcW w:w="1803" w:type="dxa"/>
          </w:tcPr>
          <w:p w14:paraId="28D53A24" w14:textId="4CA359B8" w:rsidR="008C43FD" w:rsidRPr="008C43FD" w:rsidRDefault="008C43FD" w:rsidP="008C43FD">
            <w:pPr>
              <w:ind w:firstLine="0"/>
              <w:rPr>
                <w:b/>
                <w:bCs/>
              </w:rPr>
            </w:pPr>
            <w:r>
              <w:rPr>
                <w:b/>
                <w:bCs/>
              </w:rPr>
              <w:t>/</w:t>
            </w:r>
            <w:r w:rsidRPr="0026102C">
              <w:rPr>
                <w:b/>
                <w:bCs/>
              </w:rPr>
              <w:t>deliveries</w:t>
            </w:r>
            <w:r>
              <w:rPr>
                <w:b/>
                <w:bCs/>
              </w:rPr>
              <w:t>/id</w:t>
            </w:r>
          </w:p>
        </w:tc>
        <w:tc>
          <w:tcPr>
            <w:tcW w:w="1803" w:type="dxa"/>
          </w:tcPr>
          <w:p w14:paraId="17243978" w14:textId="77777777" w:rsidR="008C43FD" w:rsidRPr="0026102C" w:rsidRDefault="008C43FD" w:rsidP="008C43FD">
            <w:pPr>
              <w:ind w:firstLine="567"/>
              <w:rPr>
                <w:sz w:val="24"/>
                <w:szCs w:val="20"/>
                <w:lang w:val="bg-BG"/>
              </w:rPr>
            </w:pPr>
          </w:p>
        </w:tc>
        <w:tc>
          <w:tcPr>
            <w:tcW w:w="1803" w:type="dxa"/>
          </w:tcPr>
          <w:p w14:paraId="63BD6185" w14:textId="77777777" w:rsidR="008C43FD" w:rsidRPr="0026102C" w:rsidRDefault="008C43FD" w:rsidP="008C43FD">
            <w:pPr>
              <w:ind w:firstLine="567"/>
              <w:rPr>
                <w:sz w:val="24"/>
                <w:szCs w:val="20"/>
                <w:lang w:val="bg-BG"/>
              </w:rPr>
            </w:pPr>
          </w:p>
        </w:tc>
        <w:tc>
          <w:tcPr>
            <w:tcW w:w="2103" w:type="dxa"/>
          </w:tcPr>
          <w:p w14:paraId="73531C9B" w14:textId="77777777" w:rsidR="008C43FD" w:rsidRPr="0026102C" w:rsidRDefault="008C43FD" w:rsidP="008C43FD">
            <w:pPr>
              <w:ind w:firstLine="567"/>
              <w:rPr>
                <w:sz w:val="24"/>
                <w:szCs w:val="20"/>
                <w:lang w:val="bg-BG"/>
              </w:rPr>
            </w:pPr>
          </w:p>
        </w:tc>
        <w:tc>
          <w:tcPr>
            <w:tcW w:w="1804" w:type="dxa"/>
          </w:tcPr>
          <w:p w14:paraId="567D58B9" w14:textId="77777777" w:rsidR="008C43FD" w:rsidRPr="0026102C" w:rsidRDefault="008C43FD" w:rsidP="008C43FD">
            <w:pPr>
              <w:ind w:firstLine="567"/>
              <w:rPr>
                <w:sz w:val="24"/>
                <w:szCs w:val="20"/>
                <w:lang w:val="bg-BG"/>
              </w:rPr>
            </w:pPr>
          </w:p>
        </w:tc>
      </w:tr>
    </w:tbl>
    <w:p w14:paraId="302E3DD9" w14:textId="77777777" w:rsidR="00247464" w:rsidRPr="0026102C" w:rsidRDefault="00247464" w:rsidP="00BD60D9">
      <w:pPr>
        <w:pStyle w:val="disbody"/>
        <w:ind w:firstLine="0"/>
      </w:pPr>
    </w:p>
    <w:p w14:paraId="71C90F37" w14:textId="611650FF" w:rsidR="008B3D5E" w:rsidRPr="0026102C" w:rsidRDefault="008B3D5E" w:rsidP="0090603D">
      <w:pPr>
        <w:pStyle w:val="disbody"/>
        <w:ind w:firstLine="567"/>
      </w:pPr>
      <w:r w:rsidRPr="0026102C">
        <w:t>В HTTP протокола форматите се определят чрез използване на типове медии, наричани още MIME. За недвоични данни</w:t>
      </w:r>
      <w:r w:rsidRPr="0026102C">
        <w:rPr>
          <w:lang w:val="en-US"/>
        </w:rPr>
        <w:t>,</w:t>
      </w:r>
      <w:r w:rsidRPr="0026102C">
        <w:t xml:space="preserve"> повечето уеб API поддържат JSON (application/json) или XML (application/xml) като формат за обмен. </w:t>
      </w:r>
      <w:r w:rsidRPr="0026102C">
        <w:rPr>
          <w:lang w:val="en-US"/>
        </w:rPr>
        <w:t xml:space="preserve"> </w:t>
      </w:r>
      <w:r w:rsidRPr="0026102C">
        <w:t xml:space="preserve">Те </w:t>
      </w:r>
      <w:r w:rsidRPr="0026102C">
        <w:rPr>
          <w:lang w:val="en-US"/>
        </w:rPr>
        <w:t xml:space="preserve">се </w:t>
      </w:r>
      <w:r w:rsidRPr="0026102C">
        <w:t>използват за</w:t>
      </w:r>
      <w:r w:rsidRPr="0026102C">
        <w:rPr>
          <w:lang w:val="en-US"/>
        </w:rPr>
        <w:t xml:space="preserve"> представяне на структурирани данни.</w:t>
      </w:r>
      <w:r w:rsidRPr="0026102C">
        <w:t xml:space="preserve"> Например, заявка към посочения по-горе URI за детайли на поръчк</w:t>
      </w:r>
      <w:r w:rsidRPr="0026102C">
        <w:rPr>
          <w:lang w:val="en-US"/>
        </w:rPr>
        <w:t>a</w:t>
      </w:r>
      <w:r w:rsidRPr="0026102C">
        <w:t xml:space="preserve">,  ще върне следния отговор във формат </w:t>
      </w:r>
      <w:r w:rsidRPr="0026102C">
        <w:rPr>
          <w:lang w:val="en-US"/>
        </w:rPr>
        <w:t>JSON</w:t>
      </w:r>
      <w:r w:rsidRPr="0026102C">
        <w:t xml:space="preserve">: </w:t>
      </w:r>
    </w:p>
    <w:p w14:paraId="4959A904" w14:textId="77777777" w:rsidR="008B3D5E" w:rsidRPr="0026102C" w:rsidRDefault="008B3D5E" w:rsidP="0090603D">
      <w:pPr>
        <w:ind w:firstLine="567"/>
        <w:rPr>
          <w:lang w:val="bg-BG"/>
        </w:rPr>
      </w:pPr>
      <w:r w:rsidRPr="0026102C">
        <w:rPr>
          <w:lang w:val="bg-BG"/>
        </w:rPr>
        <w:t>{</w:t>
      </w:r>
    </w:p>
    <w:p w14:paraId="0FB5D7FF" w14:textId="77777777" w:rsidR="008B3D5E" w:rsidRPr="0026102C" w:rsidRDefault="008B3D5E" w:rsidP="0090603D">
      <w:pPr>
        <w:ind w:firstLine="567"/>
        <w:rPr>
          <w:lang w:val="bg-BG"/>
        </w:rPr>
      </w:pPr>
      <w:r w:rsidRPr="0026102C">
        <w:rPr>
          <w:lang w:val="bg-BG"/>
        </w:rPr>
        <w:t>"orderId":eu.123123.231,</w:t>
      </w:r>
    </w:p>
    <w:p w14:paraId="4E2C076F" w14:textId="77777777" w:rsidR="008B3D5E" w:rsidRPr="0026102C" w:rsidRDefault="008B3D5E" w:rsidP="0090603D">
      <w:pPr>
        <w:ind w:firstLine="567"/>
        <w:rPr>
          <w:lang w:val="bg-BG"/>
        </w:rPr>
      </w:pPr>
      <w:r w:rsidRPr="0026102C">
        <w:rPr>
          <w:lang w:val="bg-BG"/>
        </w:rPr>
        <w:t>"orderValue":99.90,</w:t>
      </w:r>
    </w:p>
    <w:p w14:paraId="0A261734" w14:textId="77777777" w:rsidR="008B3D5E" w:rsidRPr="0026102C" w:rsidRDefault="008B3D5E" w:rsidP="0090603D">
      <w:pPr>
        <w:ind w:firstLine="567"/>
        <w:rPr>
          <w:lang w:val="bg-BG"/>
        </w:rPr>
      </w:pPr>
      <w:r w:rsidRPr="0026102C">
        <w:rPr>
          <w:lang w:val="bg-BG"/>
        </w:rPr>
        <w:t>"productId":1</w:t>
      </w:r>
    </w:p>
    <w:p w14:paraId="7254CC40" w14:textId="77777777" w:rsidR="008B3D5E" w:rsidRPr="0026102C" w:rsidRDefault="008B3D5E" w:rsidP="0090603D">
      <w:pPr>
        <w:ind w:firstLine="567"/>
        <w:rPr>
          <w:lang w:val="bg-BG"/>
        </w:rPr>
      </w:pPr>
      <w:r w:rsidRPr="0026102C">
        <w:rPr>
          <w:lang w:val="bg-BG"/>
        </w:rPr>
        <w:t>}</w:t>
      </w:r>
    </w:p>
    <w:p w14:paraId="3A2CB374" w14:textId="77777777" w:rsidR="008B3D5E" w:rsidRPr="0026102C" w:rsidRDefault="008B3D5E" w:rsidP="0090603D">
      <w:pPr>
        <w:pStyle w:val="disbody"/>
        <w:ind w:firstLine="567"/>
      </w:pPr>
      <w:r w:rsidRPr="0026102C">
        <w:t xml:space="preserve">Сървърът информира клиента за резултата от заявка чрез използване на предварително зададени </w:t>
      </w:r>
      <w:r w:rsidRPr="0026102C">
        <w:rPr>
          <w:lang w:val="en-US"/>
        </w:rPr>
        <w:t>“</w:t>
      </w:r>
      <w:r w:rsidRPr="0026102C">
        <w:t>кодове на състоянието</w:t>
      </w:r>
      <w:r w:rsidRPr="0026102C">
        <w:rPr>
          <w:lang w:val="en-US"/>
        </w:rPr>
        <w:t>”</w:t>
      </w:r>
      <w:r w:rsidRPr="0026102C">
        <w:t>, представени в следната таблица.</w:t>
      </w:r>
    </w:p>
    <w:p w14:paraId="26D2CC9B" w14:textId="77777777" w:rsidR="008B3D5E" w:rsidRPr="0026102C" w:rsidRDefault="008B3D5E" w:rsidP="00247464">
      <w:pPr>
        <w:pStyle w:val="disbody"/>
        <w:ind w:firstLine="0"/>
      </w:pPr>
    </w:p>
    <w:p w14:paraId="00001EC5" w14:textId="7907874B" w:rsidR="008B3D5E" w:rsidRPr="0026102C" w:rsidRDefault="008B3D5E" w:rsidP="0090603D">
      <w:pPr>
        <w:ind w:firstLine="567"/>
        <w:jc w:val="right"/>
        <w:rPr>
          <w:i/>
          <w:iCs/>
          <w:lang w:val="bg-BG"/>
        </w:rPr>
      </w:pPr>
      <w:r w:rsidRPr="0026102C">
        <w:rPr>
          <w:b/>
          <w:bCs/>
          <w:i/>
          <w:iCs/>
          <w:lang w:val="bg-BG"/>
        </w:rPr>
        <w:t>Таблица 1</w:t>
      </w:r>
      <w:r w:rsidRPr="0026102C">
        <w:rPr>
          <w:b/>
          <w:bCs/>
          <w:i/>
          <w:iCs/>
        </w:rPr>
        <w:t>3</w:t>
      </w:r>
      <w:r w:rsidRPr="0026102C">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26102C"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26102C" w:rsidRDefault="008B3D5E" w:rsidP="0090603D">
            <w:pPr>
              <w:ind w:firstLine="567"/>
              <w:jc w:val="right"/>
              <w:rPr>
                <w:b/>
                <w:bCs/>
                <w:lang w:val="bg-BG"/>
              </w:rPr>
            </w:pPr>
            <w:r w:rsidRPr="0026102C">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26102C" w:rsidRDefault="008B3D5E" w:rsidP="0090603D">
            <w:pPr>
              <w:ind w:firstLine="567"/>
              <w:jc w:val="center"/>
              <w:rPr>
                <w:b/>
                <w:bCs/>
                <w:lang w:val="bg-BG"/>
              </w:rPr>
            </w:pPr>
            <w:r w:rsidRPr="0026102C">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26102C" w:rsidRDefault="008B3D5E" w:rsidP="0090603D">
            <w:pPr>
              <w:ind w:firstLine="567"/>
              <w:jc w:val="center"/>
              <w:rPr>
                <w:b/>
                <w:bCs/>
                <w:lang w:val="bg-BG"/>
              </w:rPr>
            </w:pPr>
            <w:r w:rsidRPr="0026102C">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26102C" w:rsidRDefault="008B3D5E" w:rsidP="0090603D">
            <w:pPr>
              <w:ind w:firstLine="567"/>
              <w:jc w:val="left"/>
              <w:rPr>
                <w:b/>
                <w:bCs/>
                <w:lang w:val="bg-BG"/>
              </w:rPr>
            </w:pPr>
            <w:r w:rsidRPr="0026102C">
              <w:rPr>
                <w:b/>
                <w:bCs/>
                <w:lang w:val="bg-BG"/>
              </w:rPr>
              <w:t>Пример</w:t>
            </w:r>
          </w:p>
        </w:tc>
      </w:tr>
      <w:tr w:rsidR="008B3D5E" w:rsidRPr="0026102C" w14:paraId="12347982" w14:textId="77777777" w:rsidTr="00BA6C9D">
        <w:tc>
          <w:tcPr>
            <w:tcW w:w="1602" w:type="dxa"/>
          </w:tcPr>
          <w:p w14:paraId="76D8C477" w14:textId="77777777" w:rsidR="008B3D5E" w:rsidRPr="0026102C" w:rsidRDefault="008B3D5E" w:rsidP="0090603D">
            <w:pPr>
              <w:ind w:firstLine="567"/>
              <w:jc w:val="right"/>
              <w:rPr>
                <w:b/>
                <w:bCs/>
              </w:rPr>
            </w:pPr>
            <w:r w:rsidRPr="0026102C">
              <w:rPr>
                <w:b/>
                <w:bCs/>
              </w:rPr>
              <w:t>2xx</w:t>
            </w:r>
          </w:p>
        </w:tc>
        <w:tc>
          <w:tcPr>
            <w:tcW w:w="2479" w:type="dxa"/>
          </w:tcPr>
          <w:p w14:paraId="74F60E3A" w14:textId="77777777" w:rsidR="008B3D5E" w:rsidRPr="0026102C" w:rsidRDefault="008B3D5E" w:rsidP="0090603D">
            <w:pPr>
              <w:ind w:firstLine="567"/>
              <w:jc w:val="center"/>
              <w:rPr>
                <w:sz w:val="24"/>
                <w:szCs w:val="20"/>
                <w:lang w:val="bg-BG"/>
              </w:rPr>
            </w:pPr>
            <w:r w:rsidRPr="0026102C">
              <w:rPr>
                <w:sz w:val="24"/>
                <w:szCs w:val="20"/>
                <w:lang w:val="bg-BG"/>
              </w:rPr>
              <w:t>Успех</w:t>
            </w:r>
          </w:p>
        </w:tc>
        <w:tc>
          <w:tcPr>
            <w:tcW w:w="2889" w:type="dxa"/>
          </w:tcPr>
          <w:p w14:paraId="1E8CB0CC" w14:textId="77777777" w:rsidR="008B3D5E" w:rsidRPr="0026102C" w:rsidRDefault="008B3D5E" w:rsidP="0090603D">
            <w:pPr>
              <w:ind w:firstLine="567"/>
              <w:jc w:val="center"/>
              <w:rPr>
                <w:sz w:val="24"/>
                <w:szCs w:val="20"/>
                <w:lang w:val="bg-BG"/>
              </w:rPr>
            </w:pPr>
            <w:r w:rsidRPr="0026102C">
              <w:rPr>
                <w:sz w:val="24"/>
                <w:szCs w:val="20"/>
                <w:lang w:val="bg-BG"/>
              </w:rPr>
              <w:t>Заявката</w:t>
            </w:r>
            <w:r w:rsidRPr="0026102C">
              <w:rPr>
                <w:sz w:val="24"/>
                <w:szCs w:val="20"/>
              </w:rPr>
              <w:t xml:space="preserve"> </w:t>
            </w:r>
            <w:r w:rsidRPr="0026102C">
              <w:rPr>
                <w:sz w:val="24"/>
                <w:szCs w:val="20"/>
                <w:lang w:val="bg-BG"/>
              </w:rPr>
              <w:t>обработена успешно.</w:t>
            </w:r>
          </w:p>
        </w:tc>
        <w:tc>
          <w:tcPr>
            <w:tcW w:w="2250" w:type="dxa"/>
          </w:tcPr>
          <w:p w14:paraId="166740FA" w14:textId="77777777" w:rsidR="008B3D5E" w:rsidRPr="0026102C" w:rsidRDefault="008B3D5E" w:rsidP="0090603D">
            <w:pPr>
              <w:ind w:firstLine="567"/>
              <w:jc w:val="left"/>
              <w:rPr>
                <w:sz w:val="24"/>
                <w:szCs w:val="20"/>
              </w:rPr>
            </w:pPr>
            <w:r w:rsidRPr="0026102C">
              <w:rPr>
                <w:sz w:val="24"/>
                <w:szCs w:val="20"/>
              </w:rPr>
              <w:t>200 OK</w:t>
            </w:r>
          </w:p>
        </w:tc>
      </w:tr>
      <w:tr w:rsidR="008B3D5E" w:rsidRPr="0026102C" w14:paraId="2AB36554" w14:textId="77777777" w:rsidTr="00BA6C9D">
        <w:tc>
          <w:tcPr>
            <w:tcW w:w="1602" w:type="dxa"/>
          </w:tcPr>
          <w:p w14:paraId="02263D08" w14:textId="77777777" w:rsidR="008B3D5E" w:rsidRPr="0026102C" w:rsidRDefault="008B3D5E" w:rsidP="0090603D">
            <w:pPr>
              <w:ind w:firstLine="567"/>
              <w:jc w:val="right"/>
              <w:rPr>
                <w:b/>
                <w:bCs/>
              </w:rPr>
            </w:pPr>
            <w:r w:rsidRPr="0026102C">
              <w:rPr>
                <w:b/>
                <w:bCs/>
              </w:rPr>
              <w:t>3xx</w:t>
            </w:r>
          </w:p>
        </w:tc>
        <w:tc>
          <w:tcPr>
            <w:tcW w:w="2479" w:type="dxa"/>
          </w:tcPr>
          <w:p w14:paraId="1000165B" w14:textId="77777777" w:rsidR="008B3D5E" w:rsidRPr="0026102C" w:rsidRDefault="008B3D5E" w:rsidP="0090603D">
            <w:pPr>
              <w:ind w:firstLine="567"/>
              <w:jc w:val="center"/>
              <w:rPr>
                <w:sz w:val="24"/>
                <w:szCs w:val="20"/>
                <w:lang w:val="bg-BG"/>
              </w:rPr>
            </w:pPr>
            <w:r w:rsidRPr="0026102C">
              <w:rPr>
                <w:sz w:val="24"/>
                <w:szCs w:val="20"/>
                <w:lang w:val="bg-BG"/>
              </w:rPr>
              <w:t>Пренасочване</w:t>
            </w:r>
          </w:p>
        </w:tc>
        <w:tc>
          <w:tcPr>
            <w:tcW w:w="2889" w:type="dxa"/>
          </w:tcPr>
          <w:p w14:paraId="6E66483F" w14:textId="77777777" w:rsidR="008B3D5E" w:rsidRPr="0026102C" w:rsidRDefault="008B3D5E" w:rsidP="0090603D">
            <w:pPr>
              <w:ind w:firstLine="567"/>
              <w:jc w:val="center"/>
              <w:rPr>
                <w:sz w:val="24"/>
                <w:szCs w:val="20"/>
                <w:lang w:val="bg-BG"/>
              </w:rPr>
            </w:pPr>
            <w:r w:rsidRPr="0026102C">
              <w:rPr>
                <w:sz w:val="24"/>
                <w:szCs w:val="20"/>
                <w:lang w:val="bg-BG"/>
              </w:rPr>
              <w:t>Клиентът трябва да изпрати</w:t>
            </w:r>
          </w:p>
          <w:p w14:paraId="64EE89A7" w14:textId="77777777" w:rsidR="008B3D5E" w:rsidRPr="0026102C" w:rsidRDefault="008B3D5E" w:rsidP="0090603D">
            <w:pPr>
              <w:ind w:firstLine="567"/>
              <w:jc w:val="center"/>
              <w:rPr>
                <w:sz w:val="24"/>
                <w:szCs w:val="20"/>
                <w:lang w:val="bg-BG"/>
              </w:rPr>
            </w:pPr>
            <w:r w:rsidRPr="0026102C">
              <w:rPr>
                <w:sz w:val="24"/>
                <w:szCs w:val="20"/>
                <w:lang w:val="bg-BG"/>
              </w:rPr>
              <w:t>допълнителни заявка.</w:t>
            </w:r>
          </w:p>
        </w:tc>
        <w:tc>
          <w:tcPr>
            <w:tcW w:w="2250" w:type="dxa"/>
          </w:tcPr>
          <w:p w14:paraId="2E23B3BF" w14:textId="77777777" w:rsidR="008B3D5E" w:rsidRPr="0026102C" w:rsidRDefault="008B3D5E" w:rsidP="0090603D">
            <w:pPr>
              <w:ind w:firstLine="567"/>
              <w:jc w:val="left"/>
              <w:rPr>
                <w:sz w:val="24"/>
                <w:szCs w:val="20"/>
                <w:lang w:val="bg-BG"/>
              </w:rPr>
            </w:pPr>
            <w:r w:rsidRPr="0026102C">
              <w:rPr>
                <w:sz w:val="24"/>
                <w:szCs w:val="20"/>
              </w:rPr>
              <w:t>301 Redirect</w:t>
            </w:r>
          </w:p>
        </w:tc>
      </w:tr>
      <w:tr w:rsidR="008B3D5E" w:rsidRPr="0026102C" w14:paraId="11B86F4A" w14:textId="77777777" w:rsidTr="00BA6C9D">
        <w:tc>
          <w:tcPr>
            <w:tcW w:w="1602" w:type="dxa"/>
          </w:tcPr>
          <w:p w14:paraId="3F43112C" w14:textId="77777777" w:rsidR="008B3D5E" w:rsidRPr="0026102C" w:rsidRDefault="008B3D5E" w:rsidP="0090603D">
            <w:pPr>
              <w:ind w:firstLine="567"/>
              <w:jc w:val="right"/>
              <w:rPr>
                <w:b/>
                <w:bCs/>
              </w:rPr>
            </w:pPr>
            <w:r w:rsidRPr="0026102C">
              <w:rPr>
                <w:b/>
                <w:bCs/>
              </w:rPr>
              <w:t>4xx</w:t>
            </w:r>
          </w:p>
        </w:tc>
        <w:tc>
          <w:tcPr>
            <w:tcW w:w="2479" w:type="dxa"/>
          </w:tcPr>
          <w:p w14:paraId="0AF68DAB" w14:textId="77777777" w:rsidR="008B3D5E" w:rsidRPr="0026102C" w:rsidRDefault="008B3D5E" w:rsidP="0090603D">
            <w:pPr>
              <w:ind w:firstLine="567"/>
              <w:jc w:val="center"/>
              <w:rPr>
                <w:sz w:val="24"/>
                <w:szCs w:val="20"/>
                <w:lang w:val="bg-BG"/>
              </w:rPr>
            </w:pPr>
            <w:r w:rsidRPr="0026102C">
              <w:rPr>
                <w:sz w:val="24"/>
                <w:szCs w:val="20"/>
                <w:lang w:val="bg-BG"/>
              </w:rPr>
              <w:t>Грешки в клиента</w:t>
            </w:r>
          </w:p>
        </w:tc>
        <w:tc>
          <w:tcPr>
            <w:tcW w:w="2889" w:type="dxa"/>
          </w:tcPr>
          <w:p w14:paraId="2FA593F1" w14:textId="77777777" w:rsidR="008B3D5E" w:rsidRPr="0026102C" w:rsidRDefault="008B3D5E" w:rsidP="0090603D">
            <w:pPr>
              <w:ind w:firstLine="567"/>
              <w:jc w:val="center"/>
              <w:rPr>
                <w:sz w:val="24"/>
                <w:szCs w:val="20"/>
                <w:lang w:val="bg-BG"/>
              </w:rPr>
            </w:pPr>
            <w:r w:rsidRPr="0026102C">
              <w:rPr>
                <w:sz w:val="24"/>
                <w:szCs w:val="20"/>
                <w:lang w:val="bg-BG"/>
              </w:rPr>
              <w:t>Резултат от грешна заявка, причинена от клиента.</w:t>
            </w:r>
          </w:p>
        </w:tc>
        <w:tc>
          <w:tcPr>
            <w:tcW w:w="2250" w:type="dxa"/>
          </w:tcPr>
          <w:p w14:paraId="7E294E94" w14:textId="77777777" w:rsidR="008B3D5E" w:rsidRPr="0026102C" w:rsidRDefault="008B3D5E" w:rsidP="0090603D">
            <w:pPr>
              <w:ind w:firstLine="567"/>
              <w:jc w:val="left"/>
              <w:rPr>
                <w:sz w:val="24"/>
                <w:szCs w:val="20"/>
                <w:lang w:val="bg-BG"/>
              </w:rPr>
            </w:pPr>
            <w:r w:rsidRPr="0026102C">
              <w:rPr>
                <w:sz w:val="24"/>
                <w:szCs w:val="20"/>
              </w:rPr>
              <w:t>404 Not Found</w:t>
            </w:r>
          </w:p>
        </w:tc>
      </w:tr>
      <w:tr w:rsidR="008B3D5E" w:rsidRPr="0026102C" w14:paraId="4595CA92" w14:textId="77777777" w:rsidTr="00BA6C9D">
        <w:trPr>
          <w:trHeight w:val="1160"/>
        </w:trPr>
        <w:tc>
          <w:tcPr>
            <w:tcW w:w="1602" w:type="dxa"/>
          </w:tcPr>
          <w:p w14:paraId="6B923688" w14:textId="77777777" w:rsidR="008B3D5E" w:rsidRPr="0026102C" w:rsidRDefault="008B3D5E" w:rsidP="0090603D">
            <w:pPr>
              <w:ind w:firstLine="567"/>
              <w:jc w:val="right"/>
              <w:rPr>
                <w:b/>
                <w:bCs/>
              </w:rPr>
            </w:pPr>
            <w:r w:rsidRPr="0026102C">
              <w:rPr>
                <w:b/>
                <w:bCs/>
              </w:rPr>
              <w:t>5xx</w:t>
            </w:r>
          </w:p>
        </w:tc>
        <w:tc>
          <w:tcPr>
            <w:tcW w:w="2479" w:type="dxa"/>
          </w:tcPr>
          <w:p w14:paraId="6342F8A3" w14:textId="77777777" w:rsidR="008B3D5E" w:rsidRPr="0026102C" w:rsidRDefault="008B3D5E" w:rsidP="0090603D">
            <w:pPr>
              <w:ind w:firstLine="567"/>
              <w:jc w:val="center"/>
              <w:rPr>
                <w:sz w:val="24"/>
                <w:szCs w:val="20"/>
                <w:lang w:val="bg-BG"/>
              </w:rPr>
            </w:pPr>
            <w:r w:rsidRPr="0026102C">
              <w:rPr>
                <w:sz w:val="24"/>
                <w:szCs w:val="20"/>
                <w:lang w:val="bg-BG"/>
              </w:rPr>
              <w:t>Грешка в сървъра</w:t>
            </w:r>
          </w:p>
        </w:tc>
        <w:tc>
          <w:tcPr>
            <w:tcW w:w="2889" w:type="dxa"/>
          </w:tcPr>
          <w:p w14:paraId="1B498186" w14:textId="77777777" w:rsidR="008B3D5E" w:rsidRPr="0026102C" w:rsidRDefault="008B3D5E" w:rsidP="0090603D">
            <w:pPr>
              <w:ind w:firstLine="567"/>
              <w:jc w:val="center"/>
              <w:rPr>
                <w:sz w:val="24"/>
                <w:szCs w:val="20"/>
              </w:rPr>
            </w:pPr>
            <w:r w:rsidRPr="0026102C">
              <w:rPr>
                <w:sz w:val="24"/>
                <w:szCs w:val="20"/>
                <w:lang w:val="bg-BG"/>
              </w:rPr>
              <w:t>Грешка от страна на сървъра</w:t>
            </w:r>
            <w:r w:rsidRPr="0026102C">
              <w:rPr>
                <w:sz w:val="24"/>
                <w:szCs w:val="20"/>
              </w:rPr>
              <w:t>.</w:t>
            </w:r>
          </w:p>
        </w:tc>
        <w:tc>
          <w:tcPr>
            <w:tcW w:w="2250" w:type="dxa"/>
          </w:tcPr>
          <w:p w14:paraId="6DFAB244" w14:textId="77777777" w:rsidR="008B3D5E" w:rsidRPr="0026102C" w:rsidRDefault="008B3D5E" w:rsidP="0090603D">
            <w:pPr>
              <w:ind w:firstLine="567"/>
              <w:jc w:val="left"/>
              <w:rPr>
                <w:sz w:val="24"/>
                <w:szCs w:val="20"/>
                <w:lang w:val="bg-BG"/>
              </w:rPr>
            </w:pPr>
            <w:r w:rsidRPr="0026102C">
              <w:rPr>
                <w:sz w:val="24"/>
                <w:szCs w:val="20"/>
              </w:rPr>
              <w:t>503 Service Unavailable</w:t>
            </w:r>
          </w:p>
        </w:tc>
      </w:tr>
    </w:tbl>
    <w:p w14:paraId="59DBFD8B" w14:textId="77777777" w:rsidR="00247464" w:rsidRPr="0026102C" w:rsidRDefault="00247464" w:rsidP="0090603D">
      <w:pPr>
        <w:pStyle w:val="disbody"/>
        <w:ind w:firstLine="567"/>
      </w:pPr>
    </w:p>
    <w:p w14:paraId="1E892439" w14:textId="30DE43CE" w:rsidR="008B3D5E" w:rsidRPr="0026102C" w:rsidRDefault="008B3D5E" w:rsidP="0090603D">
      <w:pPr>
        <w:pStyle w:val="disbody"/>
        <w:ind w:firstLine="567"/>
      </w:pPr>
      <w:r w:rsidRPr="0026102C">
        <w:t xml:space="preserve">REST е подходящ за CRUD-базирани операции. Клиентите взаимодействат със сървъра през HTTP. </w:t>
      </w:r>
      <w:r w:rsidRPr="0026102C">
        <w:rPr>
          <w:lang w:val="en-US"/>
        </w:rPr>
        <w:t xml:space="preserve">REST </w:t>
      </w:r>
      <w:r w:rsidRPr="0026102C">
        <w:t xml:space="preserve">е широко разпространен и е поддържан от повечето работни рамки като </w:t>
      </w:r>
      <w:r w:rsidRPr="0026102C">
        <w:rPr>
          <w:lang w:val="en-US"/>
        </w:rPr>
        <w:t>ASP</w:t>
      </w:r>
      <w:r w:rsidRPr="0026102C">
        <w:t>.</w:t>
      </w:r>
      <w:r w:rsidRPr="0026102C">
        <w:rPr>
          <w:lang w:val="en-US"/>
        </w:rPr>
        <w:t xml:space="preserve">NET, Symfony, Spring, Node.js </w:t>
      </w:r>
      <w:r w:rsidRPr="0026102C">
        <w:t>и други.</w:t>
      </w:r>
    </w:p>
    <w:p w14:paraId="0E3F68BD" w14:textId="77777777" w:rsidR="008B3D5E" w:rsidRPr="0026102C" w:rsidRDefault="008B3D5E" w:rsidP="0090603D">
      <w:pPr>
        <w:pStyle w:val="Heading4"/>
        <w:ind w:firstLine="567"/>
      </w:pPr>
      <w:bookmarkStart w:id="62" w:name="_Toc101680823"/>
      <w:r w:rsidRPr="0026102C">
        <w:rPr>
          <w:lang w:val="bg-BG"/>
        </w:rPr>
        <w:t xml:space="preserve">2.4.1.2. </w:t>
      </w:r>
      <w:r w:rsidRPr="0026102C">
        <w:t>Механизъм за заявки към отдалечени процедури</w:t>
      </w:r>
      <w:bookmarkEnd w:id="62"/>
    </w:p>
    <w:p w14:paraId="31A1DFD2" w14:textId="77777777" w:rsidR="008B3D5E" w:rsidRPr="0026102C" w:rsidRDefault="008B3D5E" w:rsidP="0090603D">
      <w:pPr>
        <w:pStyle w:val="disbody"/>
        <w:ind w:firstLine="567"/>
      </w:pPr>
      <w:r w:rsidRPr="0026102C">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26102C" w:rsidRDefault="008B3D5E" w:rsidP="0090603D">
      <w:pPr>
        <w:pStyle w:val="disbody"/>
        <w:ind w:firstLine="567"/>
      </w:pPr>
      <w:r w:rsidRPr="0026102C">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26102C" w:rsidRDefault="008B3D5E" w:rsidP="00247464">
      <w:pPr>
        <w:pStyle w:val="disbody"/>
        <w:ind w:firstLine="567"/>
      </w:pPr>
      <w:r w:rsidRPr="0026102C">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26102C">
        <w:t xml:space="preserve"> </w:t>
      </w:r>
      <w:r w:rsidRPr="0026102C">
        <w:t xml:space="preserve">„хоризонтален слой“, който помага за съвместимостта между компонентите. </w:t>
      </w:r>
    </w:p>
    <w:p w14:paraId="7984395A" w14:textId="77777777" w:rsidR="008B3D5E" w:rsidRPr="0026102C" w:rsidRDefault="008B3D5E" w:rsidP="0090603D">
      <w:pPr>
        <w:pStyle w:val="disbody"/>
        <w:ind w:firstLine="567"/>
      </w:pPr>
      <w:r w:rsidRPr="0026102C">
        <w:t>gRPC използва HTTP/2 като транспортен протокол, който разполага с разширени възможности (Vettor, 2022):</w:t>
      </w:r>
    </w:p>
    <w:p w14:paraId="60992D53" w14:textId="77777777" w:rsidR="008B3D5E" w:rsidRPr="0026102C" w:rsidRDefault="008B3D5E" w:rsidP="0090603D">
      <w:pPr>
        <w:pStyle w:val="disbody"/>
        <w:ind w:firstLine="567"/>
      </w:pPr>
      <w:r w:rsidRPr="0026102C">
        <w:t>-</w:t>
      </w:r>
      <w:r w:rsidRPr="0026102C">
        <w:tab/>
        <w:t>Двоичен протокол за транспортиране на данни, за разлика от HTTP1.1, който е текстов;</w:t>
      </w:r>
    </w:p>
    <w:p w14:paraId="6F6CBE43" w14:textId="77777777" w:rsidR="008B3D5E" w:rsidRPr="0026102C" w:rsidRDefault="008B3D5E" w:rsidP="0090603D">
      <w:pPr>
        <w:pStyle w:val="disbody"/>
        <w:ind w:firstLine="567"/>
      </w:pPr>
      <w:r w:rsidRPr="0026102C">
        <w:t>-</w:t>
      </w:r>
      <w:r w:rsidRPr="0026102C">
        <w:tab/>
        <w:t>Поддържа изпращане на множество паралелни заявки през една и съща връзка;</w:t>
      </w:r>
    </w:p>
    <w:p w14:paraId="39CC0CDF" w14:textId="77777777" w:rsidR="008B3D5E" w:rsidRPr="0026102C" w:rsidRDefault="008B3D5E" w:rsidP="0090603D">
      <w:pPr>
        <w:pStyle w:val="disbody"/>
        <w:ind w:firstLine="567"/>
      </w:pPr>
      <w:r w:rsidRPr="0026102C">
        <w:t>-</w:t>
      </w:r>
      <w:r w:rsidRPr="0026102C">
        <w:tab/>
        <w:t>Компресира съдържанието на съобщенията, което намалява натоварването на мрежата;</w:t>
      </w:r>
    </w:p>
    <w:p w14:paraId="64169CA7" w14:textId="77777777" w:rsidR="008B3D5E" w:rsidRPr="0026102C" w:rsidRDefault="008B3D5E" w:rsidP="0090603D">
      <w:pPr>
        <w:pStyle w:val="disbody"/>
        <w:ind w:firstLine="567"/>
      </w:pPr>
      <w:r w:rsidRPr="0026102C">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26102C" w:rsidRDefault="008B3D5E" w:rsidP="0090603D">
      <w:pPr>
        <w:pStyle w:val="disbody"/>
        <w:ind w:firstLine="567"/>
      </w:pPr>
      <w:r w:rsidRPr="0026102C">
        <w:t>Кодът включва следните компоненти:</w:t>
      </w:r>
    </w:p>
    <w:p w14:paraId="4598A029" w14:textId="77777777" w:rsidR="008B3D5E" w:rsidRPr="0026102C" w:rsidRDefault="008B3D5E" w:rsidP="0090603D">
      <w:pPr>
        <w:pStyle w:val="disbody"/>
        <w:ind w:firstLine="567"/>
      </w:pPr>
      <w:r w:rsidRPr="0026102C">
        <w:t>• Строго обособени обекти, споделени от клиента и услугата, които представляват елементи от съобщението;</w:t>
      </w:r>
    </w:p>
    <w:p w14:paraId="7C3C5410" w14:textId="3F4B41C9" w:rsidR="008B3D5E" w:rsidRPr="0026102C" w:rsidRDefault="008B3D5E" w:rsidP="00C85C45">
      <w:pPr>
        <w:pStyle w:val="disbody"/>
        <w:ind w:firstLine="567"/>
      </w:pPr>
      <w:r w:rsidRPr="0026102C">
        <w:t>• Базов клас, който отдалечената gRPC услуга може да наследява;</w:t>
      </w:r>
    </w:p>
    <w:p w14:paraId="47601EA4" w14:textId="59BE8774" w:rsidR="00247464" w:rsidRPr="0049366B" w:rsidRDefault="008B3D5E" w:rsidP="0049366B">
      <w:pPr>
        <w:pStyle w:val="disbody"/>
        <w:ind w:firstLine="567"/>
      </w:pPr>
      <w:r w:rsidRPr="0026102C">
        <w:t>Може да разгледаме следния пример за order_delivery.proto.</w:t>
      </w:r>
    </w:p>
    <w:p w14:paraId="77069168" w14:textId="044FE646" w:rsidR="008B3D5E" w:rsidRPr="0026102C" w:rsidRDefault="008B3D5E" w:rsidP="00247464">
      <w:pPr>
        <w:ind w:firstLine="567"/>
        <w:jc w:val="center"/>
        <w:rPr>
          <w:lang w:val="bg-BG"/>
        </w:rPr>
      </w:pPr>
      <w:r w:rsidRPr="0026102C">
        <w:rPr>
          <w:b/>
          <w:bCs/>
          <w:lang w:val="bg-BG"/>
        </w:rPr>
        <w:t xml:space="preserve">Фигура </w:t>
      </w:r>
      <w:r w:rsidR="00247464" w:rsidRPr="0026102C">
        <w:rPr>
          <w:b/>
          <w:bCs/>
          <w:lang w:val="bg-BG"/>
        </w:rPr>
        <w:t xml:space="preserve">57 </w:t>
      </w:r>
      <w:r w:rsidRPr="0026102C">
        <w:t xml:space="preserve">Protobuf </w:t>
      </w:r>
      <w:r w:rsidRPr="0026102C">
        <w:rPr>
          <w:lang w:val="bg-BG"/>
        </w:rPr>
        <w:t>файл за интегриране на микроуслугата за поръчки.</w:t>
      </w:r>
    </w:p>
    <w:p w14:paraId="5E7166D0" w14:textId="7D5F548A" w:rsidR="00247464" w:rsidRPr="0049366B" w:rsidRDefault="00BA6C9D" w:rsidP="0049366B">
      <w:pPr>
        <w:ind w:firstLine="567"/>
        <w:jc w:val="center"/>
        <w:rPr>
          <w:i/>
          <w:iCs/>
          <w:sz w:val="24"/>
          <w:szCs w:val="20"/>
          <w:lang w:val="bg-BG"/>
        </w:rPr>
      </w:pPr>
      <w:r w:rsidRPr="0026102C">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26102C">
        <w:rPr>
          <w:i/>
          <w:iCs/>
          <w:sz w:val="24"/>
          <w:szCs w:val="20"/>
          <w:lang w:val="bg-BG"/>
        </w:rPr>
        <w:t>Източник: Разработка на автора</w:t>
      </w:r>
    </w:p>
    <w:p w14:paraId="00FA90DF" w14:textId="15FBE4A9" w:rsidR="00247464" w:rsidRPr="00D81DFD" w:rsidRDefault="008B3D5E" w:rsidP="00D81DFD">
      <w:pPr>
        <w:pStyle w:val="disbody"/>
      </w:pPr>
      <w:r w:rsidRPr="00BD60D9">
        <w:t>По време на изпълнение всяко съобщение се сериализира като стандартно представяне на Protobuf и се обменя между клиента и отдалечената услуга. Единицата за обем на информация се сериализират в двоичен вид (Smith, 2022).</w:t>
      </w:r>
      <w:bookmarkStart w:id="63" w:name="_Toc139783675"/>
    </w:p>
    <w:p w14:paraId="0276DAB4" w14:textId="3F823365" w:rsidR="008B3D5E" w:rsidRPr="0026102C" w:rsidRDefault="008B3D5E" w:rsidP="00C85C45">
      <w:pPr>
        <w:pStyle w:val="disbody"/>
        <w:ind w:firstLine="567"/>
        <w:rPr>
          <w:b/>
          <w:bCs/>
          <w:szCs w:val="28"/>
        </w:rPr>
      </w:pPr>
      <w:r w:rsidRPr="0026102C">
        <w:rPr>
          <w:b/>
          <w:bCs/>
        </w:rPr>
        <w:t>2.4.2. Асинхронн</w:t>
      </w:r>
      <w:r w:rsidRPr="00B67676">
        <w:rPr>
          <w:b/>
          <w:bCs/>
          <w:highlight w:val="yellow"/>
        </w:rPr>
        <w:t>а комуникация</w:t>
      </w:r>
      <w:bookmarkEnd w:id="63"/>
    </w:p>
    <w:p w14:paraId="24B0E829" w14:textId="1D2E5201" w:rsidR="008B3D5E" w:rsidRPr="00D81DFD" w:rsidRDefault="008B3D5E" w:rsidP="00D81DFD">
      <w:pPr>
        <w:pStyle w:val="disbody"/>
      </w:pPr>
      <w:r w:rsidRPr="00D81DFD">
        <w:t>Съществен момент при изграждането на ориентираната към</w:t>
      </w:r>
      <w:r w:rsidR="00C11533" w:rsidRPr="00D81DFD">
        <w:t xml:space="preserve"> </w:t>
      </w:r>
      <w:r w:rsidRPr="00D81DFD">
        <w:t>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D81DFD" w:rsidRDefault="008B3D5E" w:rsidP="00D81DFD">
      <w:pPr>
        <w:pStyle w:val="Heading4"/>
      </w:pPr>
      <w:r w:rsidRPr="00D81DFD">
        <w:t>2.</w:t>
      </w:r>
      <w:r w:rsidR="00D81DFD" w:rsidRPr="0026102C">
        <w:rPr>
          <w:lang w:val="bg-BG"/>
        </w:rPr>
        <w:t>4.</w:t>
      </w:r>
      <w:r w:rsidR="00D81DFD">
        <w:t>2</w:t>
      </w:r>
      <w:r w:rsidR="00D81DFD" w:rsidRPr="0026102C">
        <w:rPr>
          <w:lang w:val="bg-BG"/>
        </w:rPr>
        <w:t>.</w:t>
      </w:r>
      <w:r w:rsidR="00D81DFD">
        <w:t>1</w:t>
      </w:r>
      <w:r w:rsidR="00D81DFD" w:rsidRPr="0026102C">
        <w:rPr>
          <w:lang w:val="bg-BG"/>
        </w:rPr>
        <w:t>.</w:t>
      </w:r>
      <w:r w:rsidR="00D81DFD">
        <w:t xml:space="preserve"> </w:t>
      </w:r>
      <w:r w:rsidRPr="00D81DFD">
        <w:t xml:space="preserve">Базирана на </w:t>
      </w:r>
      <w:r w:rsidRPr="008711BB">
        <w:rPr>
          <w:highlight w:val="yellow"/>
        </w:rPr>
        <w:t>съобщения</w:t>
      </w:r>
      <w:r w:rsidRPr="00D81DFD">
        <w:t xml:space="preserve"> комуникация </w:t>
      </w:r>
    </w:p>
    <w:p w14:paraId="40FAD0A0" w14:textId="77777777" w:rsidR="008B3D5E" w:rsidRPr="0026102C" w:rsidRDefault="008B3D5E" w:rsidP="0090603D">
      <w:pPr>
        <w:pStyle w:val="disbody"/>
        <w:ind w:firstLine="567"/>
      </w:pPr>
      <w:r w:rsidRPr="0026102C">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26102C" w:rsidRDefault="008B3D5E" w:rsidP="0090603D">
      <w:pPr>
        <w:pStyle w:val="disbody"/>
        <w:ind w:firstLine="567"/>
      </w:pPr>
      <w:r w:rsidRPr="0026102C">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26102C" w:rsidRDefault="008B3D5E" w:rsidP="0090603D">
      <w:pPr>
        <w:pStyle w:val="disbody"/>
        <w:ind w:firstLine="567"/>
      </w:pPr>
      <w:r w:rsidRPr="0026102C">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26102C" w:rsidRDefault="008B3D5E" w:rsidP="0090603D">
      <w:pPr>
        <w:pStyle w:val="disbody"/>
        <w:ind w:firstLine="567"/>
      </w:pPr>
      <w:r w:rsidRPr="0026102C">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CE3D55" w:rsidRDefault="006B5266" w:rsidP="00CE3D55">
      <w:pPr>
        <w:pStyle w:val="Heading4"/>
      </w:pPr>
      <w:r w:rsidRPr="00CE3D55">
        <w:t xml:space="preserve">2.4.2.2. </w:t>
      </w:r>
      <w:r w:rsidR="008B3D5E" w:rsidRPr="00CE3D55">
        <w:t>Съгласуваност между услугите</w:t>
      </w:r>
    </w:p>
    <w:p w14:paraId="78FFCA23" w14:textId="77777777" w:rsidR="008B3D5E" w:rsidRPr="008711BB" w:rsidRDefault="008B3D5E" w:rsidP="008711BB">
      <w:pPr>
        <w:pStyle w:val="disbody"/>
      </w:pPr>
      <w:r w:rsidRPr="008711BB">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8711BB" w:rsidRDefault="008B3D5E" w:rsidP="008711BB">
      <w:pPr>
        <w:pStyle w:val="disbody"/>
      </w:pPr>
      <w:r w:rsidRPr="008711BB">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8711BB" w:rsidRDefault="008B3D5E" w:rsidP="008711BB">
      <w:pPr>
        <w:pStyle w:val="disbody"/>
      </w:pPr>
      <w:r w:rsidRPr="008711BB">
        <w:t>Важни изисквания за последователността са:</w:t>
      </w:r>
    </w:p>
    <w:p w14:paraId="179EA467" w14:textId="77777777" w:rsidR="008B3D5E" w:rsidRPr="008711BB" w:rsidRDefault="008B3D5E" w:rsidP="008711BB">
      <w:pPr>
        <w:pStyle w:val="disbody"/>
      </w:pPr>
      <w:r w:rsidRPr="008711BB">
        <w:t>-</w:t>
      </w:r>
      <w:r w:rsidRPr="008711BB">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8711BB" w:rsidRDefault="008B3D5E" w:rsidP="008711BB">
      <w:pPr>
        <w:pStyle w:val="disbody"/>
      </w:pPr>
      <w:r w:rsidRPr="008711BB">
        <w:t>-</w:t>
      </w:r>
      <w:r w:rsidRPr="008711BB">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26102C" w:rsidRDefault="008B3D5E" w:rsidP="0090603D">
      <w:pPr>
        <w:pStyle w:val="Heading3"/>
        <w:ind w:firstLine="567"/>
        <w:rPr>
          <w:lang w:val="bg-BG"/>
        </w:rPr>
      </w:pPr>
      <w:bookmarkStart w:id="64" w:name="_Toc139783676"/>
      <w:bookmarkStart w:id="65" w:name="_Toc146801732"/>
      <w:r w:rsidRPr="0026102C">
        <w:rPr>
          <w:lang w:val="bg-BG"/>
        </w:rPr>
        <w:t>2.4.3. Комуникационни модели за достъп до бекенда</w:t>
      </w:r>
      <w:bookmarkEnd w:id="64"/>
      <w:bookmarkEnd w:id="65"/>
    </w:p>
    <w:p w14:paraId="4B5122B5" w14:textId="77777777" w:rsidR="008B3D5E" w:rsidRPr="0026102C" w:rsidRDefault="008B3D5E" w:rsidP="0090603D">
      <w:pPr>
        <w:pStyle w:val="disbody"/>
        <w:ind w:firstLine="567"/>
      </w:pPr>
      <w:r w:rsidRPr="0026102C">
        <w:t>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Pr="0026102C" w:rsidRDefault="008B3D5E" w:rsidP="0090603D">
      <w:pPr>
        <w:pStyle w:val="disbody"/>
        <w:ind w:firstLine="567"/>
      </w:pPr>
      <w:r w:rsidRPr="0026102C">
        <w:t>-</w:t>
      </w:r>
      <w:r w:rsidRPr="0026102C">
        <w:tab/>
        <w:t>Микроуслугите трябва да бъдат изложени на „външния свят“;</w:t>
      </w:r>
    </w:p>
    <w:p w14:paraId="5149BEE9" w14:textId="77777777" w:rsidR="008B3D5E" w:rsidRPr="0026102C" w:rsidRDefault="008B3D5E" w:rsidP="0090603D">
      <w:pPr>
        <w:pStyle w:val="disbody"/>
        <w:ind w:firstLine="567"/>
      </w:pPr>
      <w:r w:rsidRPr="0026102C">
        <w:t>-</w:t>
      </w:r>
      <w:r w:rsidRPr="0026102C">
        <w:tab/>
        <w:t>Междусекторни проблеми като удостоверяване и оторизация;</w:t>
      </w:r>
    </w:p>
    <w:p w14:paraId="152DE158" w14:textId="77777777" w:rsidR="008B3D5E" w:rsidRPr="0026102C" w:rsidRDefault="008B3D5E" w:rsidP="0090603D">
      <w:pPr>
        <w:pStyle w:val="disbody"/>
        <w:ind w:firstLine="567"/>
      </w:pPr>
      <w:r w:rsidRPr="0026102C">
        <w:t>-</w:t>
      </w:r>
      <w:r w:rsidRPr="0026102C">
        <w:tab/>
        <w:t>Сложен клиентски код - клиентите трябва да следят множество крайни точки и да се справят с възможни неуспехи;</w:t>
      </w:r>
    </w:p>
    <w:p w14:paraId="1C2A9848" w14:textId="77777777" w:rsidR="008B3D5E" w:rsidRPr="0026102C" w:rsidRDefault="008B3D5E" w:rsidP="0090603D">
      <w:pPr>
        <w:pStyle w:val="disbody"/>
        <w:ind w:firstLine="567"/>
      </w:pPr>
      <w:r w:rsidRPr="0026102C">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26102C" w:rsidRDefault="008B3D5E" w:rsidP="0090603D">
      <w:pPr>
        <w:pStyle w:val="disbody"/>
        <w:ind w:firstLine="567"/>
      </w:pPr>
      <w:r w:rsidRPr="0026102C">
        <w:t>-</w:t>
      </w:r>
      <w:r w:rsidRPr="0026102C">
        <w:tab/>
        <w:t>Azure Application Gateway - насочен към .NET, работещ с архитектура, ориентирана към микро услуги, предоставящ</w:t>
      </w:r>
      <w:r w:rsidR="002922A1" w:rsidRPr="0026102C">
        <w:t xml:space="preserve"> </w:t>
      </w:r>
      <w:r w:rsidRPr="0026102C">
        <w:t>унифицирана входна точка към системата. Услугата поддържа възможности за балансиране на натоварването;</w:t>
      </w:r>
    </w:p>
    <w:p w14:paraId="66D39A4C" w14:textId="77777777" w:rsidR="008B3D5E" w:rsidRPr="0026102C" w:rsidRDefault="008B3D5E" w:rsidP="0090603D">
      <w:pPr>
        <w:pStyle w:val="disbody"/>
        <w:ind w:firstLine="567"/>
      </w:pPr>
      <w:r w:rsidRPr="0026102C">
        <w:t>-</w:t>
      </w:r>
      <w:r w:rsidRPr="0026102C">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26102C" w:rsidRDefault="008B3D5E" w:rsidP="0090603D">
      <w:pPr>
        <w:pStyle w:val="disbody"/>
        <w:ind w:firstLine="567"/>
      </w:pPr>
      <w:r w:rsidRPr="0026102C">
        <w:t>Шаблонът е показан на следната фигура:</w:t>
      </w:r>
    </w:p>
    <w:p w14:paraId="6A73768C" w14:textId="77777777" w:rsidR="008B3D5E" w:rsidRPr="0026102C" w:rsidRDefault="008B3D5E" w:rsidP="0090603D">
      <w:pPr>
        <w:pStyle w:val="disbody"/>
        <w:ind w:firstLine="567"/>
      </w:pPr>
      <w:r w:rsidRPr="0026102C">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50661" cy="2157283"/>
                    </a:xfrm>
                    <a:prstGeom prst="rect">
                      <a:avLst/>
                    </a:prstGeom>
                  </pic:spPr>
                </pic:pic>
              </a:graphicData>
            </a:graphic>
          </wp:inline>
        </w:drawing>
      </w:r>
    </w:p>
    <w:p w14:paraId="6A97B9BD" w14:textId="22A29D7A" w:rsidR="008B3D5E" w:rsidRPr="0026102C" w:rsidRDefault="008B3D5E" w:rsidP="0090603D">
      <w:pPr>
        <w:ind w:firstLine="567"/>
      </w:pPr>
      <w:r w:rsidRPr="0026102C">
        <w:rPr>
          <w:b/>
          <w:bCs/>
          <w:lang w:val="bg-BG"/>
        </w:rPr>
        <w:t xml:space="preserve">Фигура </w:t>
      </w:r>
      <w:r w:rsidR="00247464" w:rsidRPr="0026102C">
        <w:rPr>
          <w:b/>
          <w:bCs/>
          <w:lang w:val="bg-BG"/>
        </w:rPr>
        <w:t>58</w:t>
      </w:r>
      <w:r w:rsidRPr="0026102C">
        <w:rPr>
          <w:lang w:val="bg-BG"/>
        </w:rPr>
        <w:t xml:space="preserve">. Комуникация </w:t>
      </w:r>
      <w:r w:rsidRPr="008711BB">
        <w:rPr>
          <w:highlight w:val="yellow"/>
          <w:lang w:val="bg-BG"/>
        </w:rPr>
        <w:t xml:space="preserve">чрез </w:t>
      </w:r>
      <w:r w:rsidRPr="008711BB">
        <w:rPr>
          <w:highlight w:val="yellow"/>
        </w:rPr>
        <w:t>шлюз за приложните</w:t>
      </w:r>
      <w:r w:rsidRPr="0026102C">
        <w:rPr>
          <w:lang w:val="bg-BG"/>
        </w:rPr>
        <w:t xml:space="preserve"> програмни</w:t>
      </w:r>
      <w:r w:rsidRPr="0026102C">
        <w:t xml:space="preserve"> интерфейси.</w:t>
      </w:r>
    </w:p>
    <w:p w14:paraId="59BD828B" w14:textId="1DD77F30" w:rsidR="008B3D5E" w:rsidRPr="0026102C" w:rsidRDefault="008B3D5E" w:rsidP="0090603D">
      <w:pPr>
        <w:ind w:firstLine="567"/>
        <w:rPr>
          <w:i/>
          <w:iCs/>
          <w:sz w:val="24"/>
          <w:szCs w:val="20"/>
          <w:lang w:val="bg-BG"/>
        </w:rPr>
      </w:pPr>
      <w:r w:rsidRPr="0026102C">
        <w:rPr>
          <w:i/>
          <w:iCs/>
          <w:sz w:val="24"/>
          <w:szCs w:val="20"/>
          <w:lang w:val="bg-BG"/>
        </w:rPr>
        <w:t>Източник: Smith, S., 20</w:t>
      </w:r>
      <w:r w:rsidRPr="0026102C">
        <w:rPr>
          <w:i/>
          <w:iCs/>
          <w:sz w:val="24"/>
          <w:szCs w:val="20"/>
        </w:rPr>
        <w:t>2</w:t>
      </w:r>
      <w:r w:rsidRPr="0026102C">
        <w:rPr>
          <w:i/>
          <w:iCs/>
          <w:sz w:val="24"/>
          <w:szCs w:val="20"/>
          <w:lang w:val="bg-BG"/>
        </w:rPr>
        <w:t>2</w:t>
      </w:r>
    </w:p>
    <w:p w14:paraId="6F37292E" w14:textId="77777777" w:rsidR="00BA6C9D" w:rsidRPr="0026102C" w:rsidRDefault="00BA6C9D" w:rsidP="0090603D">
      <w:pPr>
        <w:ind w:firstLine="567"/>
        <w:rPr>
          <w:lang w:val="bg-BG"/>
        </w:rPr>
      </w:pPr>
    </w:p>
    <w:p w14:paraId="5645E423" w14:textId="4AB18CF9" w:rsidR="008B3D5E" w:rsidRDefault="008B3D5E" w:rsidP="008711BB">
      <w:pPr>
        <w:pStyle w:val="disbody"/>
      </w:pPr>
      <w:r w:rsidRPr="008711BB">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187A1955" w14:textId="57CB5E90" w:rsidR="00B67676" w:rsidRPr="00B67676" w:rsidRDefault="00451999" w:rsidP="00B67676">
      <w:pPr>
        <w:pStyle w:val="Heading3"/>
      </w:pPr>
      <w:bookmarkStart w:id="66" w:name="_Toc146801733"/>
      <w:r w:rsidRPr="00451999">
        <w:t>Components</w:t>
      </w:r>
      <w:r>
        <w:t xml:space="preserve"> </w:t>
      </w:r>
      <w:r w:rsidR="00B67676" w:rsidRPr="00B67676">
        <w:t>Architecture Diagram</w:t>
      </w:r>
      <w:bookmarkEnd w:id="66"/>
    </w:p>
    <w:p w14:paraId="6FE2BC57" w14:textId="77777777" w:rsidR="00B67676" w:rsidRPr="0026102C" w:rsidRDefault="00B67676" w:rsidP="00B67676">
      <w:pPr>
        <w:pStyle w:val="disfigtitle"/>
        <w:ind w:left="0" w:right="0" w:firstLine="567"/>
      </w:pPr>
      <w:r w:rsidRPr="0026102C">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9"/>
                    <a:stretch>
                      <a:fillRect/>
                    </a:stretch>
                  </pic:blipFill>
                  <pic:spPr>
                    <a:xfrm>
                      <a:off x="0" y="0"/>
                      <a:ext cx="5381615" cy="2432533"/>
                    </a:xfrm>
                    <a:prstGeom prst="rect">
                      <a:avLst/>
                    </a:prstGeom>
                  </pic:spPr>
                </pic:pic>
              </a:graphicData>
            </a:graphic>
          </wp:inline>
        </w:drawing>
      </w:r>
    </w:p>
    <w:p w14:paraId="68605116" w14:textId="77777777" w:rsidR="00B67676" w:rsidRPr="0026102C" w:rsidRDefault="00B67676" w:rsidP="00B67676">
      <w:pPr>
        <w:pStyle w:val="disfigtitle"/>
        <w:ind w:left="0" w:right="0" w:firstLine="567"/>
      </w:pPr>
      <w:r w:rsidRPr="0026102C">
        <w:t>Фиг. 48 Mикросървисната архитектурна диаграма. (разработка на автора)</w:t>
      </w:r>
    </w:p>
    <w:p w14:paraId="7DDC2F30" w14:textId="77777777" w:rsidR="00B67676" w:rsidRPr="008711BB" w:rsidRDefault="00B67676" w:rsidP="008711BB">
      <w:pPr>
        <w:pStyle w:val="disbody"/>
      </w:pPr>
    </w:p>
    <w:p w14:paraId="5445D679" w14:textId="252E92D8" w:rsidR="00044102" w:rsidRPr="0026102C" w:rsidRDefault="00044102" w:rsidP="0090603D">
      <w:pPr>
        <w:pStyle w:val="disbody"/>
        <w:ind w:firstLine="567"/>
        <w:rPr>
          <w:szCs w:val="28"/>
        </w:rPr>
      </w:pPr>
    </w:p>
    <w:p w14:paraId="581D2406" w14:textId="5D55ECBE" w:rsidR="00811F82" w:rsidRPr="0026102C" w:rsidRDefault="00044102" w:rsidP="009E59EB">
      <w:pPr>
        <w:widowControl/>
        <w:spacing w:after="160" w:line="259" w:lineRule="auto"/>
        <w:ind w:firstLine="567"/>
        <w:jc w:val="left"/>
        <w:rPr>
          <w:szCs w:val="28"/>
        </w:rPr>
      </w:pPr>
      <w:r w:rsidRPr="0026102C">
        <w:rPr>
          <w:szCs w:val="28"/>
        </w:rPr>
        <w:br w:type="page"/>
      </w:r>
    </w:p>
    <w:p w14:paraId="328AF78F" w14:textId="77777777" w:rsidR="00D770CD" w:rsidRPr="0026102C" w:rsidRDefault="00D770CD" w:rsidP="009E59EB">
      <w:pPr>
        <w:pStyle w:val="Heading1"/>
        <w:spacing w:before="360"/>
        <w:ind w:firstLine="567"/>
        <w:jc w:val="both"/>
        <w:rPr>
          <w:lang w:val="bg-BG"/>
        </w:rPr>
      </w:pPr>
      <w:bookmarkStart w:id="67" w:name="_Toc112392438"/>
      <w:bookmarkStart w:id="68" w:name="_Toc146801734"/>
      <w:r w:rsidRPr="0026102C">
        <w:rPr>
          <w:lang w:val="bg-BG"/>
        </w:rPr>
        <w:lastRenderedPageBreak/>
        <w:t>Глава 3. Изграждане и използване на</w:t>
      </w:r>
      <w:r w:rsidRPr="0026102C">
        <w:t xml:space="preserve"> </w:t>
      </w:r>
      <w:r w:rsidRPr="0026102C">
        <w:rPr>
          <w:lang w:val="bg-BG"/>
        </w:rPr>
        <w:t xml:space="preserve">облачна система за </w:t>
      </w:r>
      <w:bookmarkEnd w:id="67"/>
      <w:r w:rsidRPr="0026102C">
        <w:rPr>
          <w:lang w:val="bg-BG"/>
        </w:rPr>
        <w:t>производствено предприятие Титан Цимент</w:t>
      </w:r>
      <w:bookmarkEnd w:id="68"/>
    </w:p>
    <w:p w14:paraId="1847FD65" w14:textId="30EE174F" w:rsidR="00D770CD" w:rsidRPr="0026102C" w:rsidRDefault="00D770CD" w:rsidP="0090603D">
      <w:pPr>
        <w:pStyle w:val="disbody"/>
        <w:ind w:firstLine="567"/>
      </w:pPr>
      <w:r w:rsidRPr="0026102C">
        <w:t>Тази глава разглежда внедряването на базирана на облак и</w:t>
      </w:r>
      <w:r w:rsidR="003F6450" w:rsidRPr="0026102C">
        <w:t xml:space="preserve"> ориентирана към</w:t>
      </w:r>
      <w:r w:rsidRPr="0026102C">
        <w:t xml:space="preserve"> микроуслуги система за управление на поръчки за Titan Cement, водещ производител на пазара за цимент, бетон и други материали. Трета глава изследва технологиите и резултатите от внедряването на междинна система, интегрираща </w:t>
      </w:r>
      <w:r w:rsidR="00384B41">
        <w:t xml:space="preserve">вътрешните и външни </w:t>
      </w:r>
      <w:r w:rsidR="00384B41">
        <w:rPr>
          <w:lang w:val="en-US"/>
        </w:rPr>
        <w:t xml:space="preserve">SCM </w:t>
      </w:r>
      <w:r w:rsidR="00384B41">
        <w:t>системи</w:t>
      </w:r>
      <w:r w:rsidRPr="0026102C">
        <w:t xml:space="preserve">. За да се потвърди приложимостта на предложената архитектура и модел на софтуерна система, разработени във втора глава, системата трябва да бъде внедрена в реална работна среда. </w:t>
      </w:r>
    </w:p>
    <w:p w14:paraId="1CD0DA5E" w14:textId="77777777" w:rsidR="00D770CD" w:rsidRPr="0026102C" w:rsidRDefault="00D770CD" w:rsidP="0090603D">
      <w:pPr>
        <w:pStyle w:val="Heading2"/>
        <w:ind w:firstLine="567"/>
        <w:rPr>
          <w:lang w:val="bg-BG"/>
        </w:rPr>
      </w:pPr>
      <w:bookmarkStart w:id="69" w:name="_Toc112392439"/>
      <w:bookmarkStart w:id="70" w:name="_Toc146801735"/>
      <w:r w:rsidRPr="0026102C">
        <w:rPr>
          <w:lang w:val="bg-BG"/>
        </w:rPr>
        <w:t xml:space="preserve">3.1. </w:t>
      </w:r>
      <w:bookmarkEnd w:id="69"/>
      <w:r w:rsidRPr="0026102C">
        <w:rPr>
          <w:lang w:val="bg-BG"/>
        </w:rPr>
        <w:t>Обща характеристика на дейността на компанията</w:t>
      </w:r>
      <w:bookmarkEnd w:id="70"/>
    </w:p>
    <w:p w14:paraId="1356175A" w14:textId="77777777" w:rsidR="00D770CD" w:rsidRPr="00815B61" w:rsidRDefault="00D770CD" w:rsidP="00815B61">
      <w:pPr>
        <w:pStyle w:val="disbody"/>
      </w:pPr>
      <w:bookmarkStart w:id="71" w:name="_Toc214084082"/>
      <w:r w:rsidRPr="00815B61">
        <w:t>TITAN Cement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 TITAN Cement Company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3C7C647F" w:rsidR="00D770CD" w:rsidRPr="00815B61" w:rsidRDefault="00AA0D92" w:rsidP="00815B61">
      <w:pPr>
        <w:pStyle w:val="disbody"/>
      </w:pPr>
      <w:r w:rsidRPr="00815B61">
        <w:t xml:space="preserve">Основната дейност включва производство и дистрибуция на цимент, инертни материали, готови бетонови смеси и асфалт. </w:t>
      </w:r>
      <w:r w:rsidR="00D770CD" w:rsidRPr="00815B61">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815B61" w:rsidRDefault="00D770CD" w:rsidP="00815B61">
      <w:pPr>
        <w:pStyle w:val="disbody"/>
      </w:pPr>
      <w:r w:rsidRPr="00815B61">
        <w:t xml:space="preserve">За дозиране на бетон компанията използва големи централни съоръжения. Това дава възможност за прецизно и точно смесване, гарантирайки целостта на продукта. TITAN Cement произвежда смеси според </w:t>
      </w:r>
      <w:r w:rsidRPr="00815B61">
        <w:lastRenderedPageBreak/>
        <w:t>изискванията за здравина, обработваемост и издръжливост. 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бетона могат да се променят с времето.</w:t>
      </w:r>
    </w:p>
    <w:p w14:paraId="0C9C10C1" w14:textId="77777777" w:rsidR="00D770CD" w:rsidRPr="00815B61" w:rsidRDefault="00D770CD" w:rsidP="00815B61">
      <w:pPr>
        <w:pStyle w:val="disbody"/>
      </w:pPr>
      <w:r w:rsidRPr="00815B61">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Pr="00815B61" w:rsidRDefault="00D770CD" w:rsidP="00815B61">
      <w:pPr>
        <w:pStyle w:val="disbody"/>
      </w:pPr>
      <w:r w:rsidRPr="00815B61">
        <w:t>TITAN Cement прилага строги мерки за контрол на качеството. Тъй като бетонът се комбинира в контролирана среда, TITAN Cement могат да гарантират, че съставът е прецизен и отговаря на всички приложими спецификации и стандарти. 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146D6A1A" w:rsidR="00D770CD" w:rsidRPr="00815B61" w:rsidRDefault="00D770CD" w:rsidP="00815B61">
      <w:pPr>
        <w:pStyle w:val="disbody"/>
      </w:pPr>
      <w:r w:rsidRPr="00815B61">
        <w:t>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9C85406" w14:textId="77777777" w:rsidR="00D770CD" w:rsidRPr="0026102C" w:rsidRDefault="00D770CD" w:rsidP="0090603D">
      <w:pPr>
        <w:pStyle w:val="Heading3"/>
        <w:tabs>
          <w:tab w:val="left" w:pos="7970"/>
        </w:tabs>
        <w:ind w:firstLine="567"/>
      </w:pPr>
      <w:bookmarkStart w:id="72" w:name="_Toc139783679"/>
      <w:bookmarkStart w:id="73" w:name="_Toc146801736"/>
      <w:r w:rsidRPr="0026102C">
        <w:t>3.1.1. Основни бизнес процеси в компанията</w:t>
      </w:r>
      <w:bookmarkEnd w:id="72"/>
      <w:bookmarkEnd w:id="73"/>
    </w:p>
    <w:p w14:paraId="654C1F14" w14:textId="77777777" w:rsidR="00D770CD" w:rsidRPr="00815B61" w:rsidRDefault="00D770CD" w:rsidP="00815B61">
      <w:pPr>
        <w:pStyle w:val="disbody"/>
      </w:pPr>
      <w:r w:rsidRPr="00815B61">
        <w:t xml:space="preserve">Доставката на готов бетон (RMC) включва няколко основни бизнес процеса, от приемане на поръчки до доставка на клиента. </w:t>
      </w:r>
    </w:p>
    <w:p w14:paraId="280EB9B4" w14:textId="367873FD" w:rsidR="00D770CD" w:rsidRPr="00815B61" w:rsidRDefault="00D770CD" w:rsidP="00815B61">
      <w:pPr>
        <w:pStyle w:val="disbody"/>
      </w:pPr>
      <w:r w:rsidRPr="00815B61">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57F703BC" w14:textId="77777777" w:rsidR="00D770CD" w:rsidRPr="00815B61" w:rsidRDefault="00D770CD" w:rsidP="00815B61">
      <w:pPr>
        <w:pStyle w:val="disbody"/>
      </w:pPr>
      <w:r w:rsidRPr="00815B61">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Pr="00815B61" w:rsidRDefault="00D770CD" w:rsidP="00815B61">
      <w:pPr>
        <w:pStyle w:val="disbody"/>
      </w:pPr>
      <w:r w:rsidRPr="00815B61">
        <w:t xml:space="preserve">Дозиране: В този процес бетонът действително се произвежда или </w:t>
      </w:r>
      <w:r w:rsidRPr="00815B61">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6C5136B4" w:rsidR="00D770CD" w:rsidRPr="00815B61" w:rsidRDefault="00D770CD" w:rsidP="00815B61">
      <w:pPr>
        <w:pStyle w:val="disbody"/>
      </w:pPr>
      <w:r w:rsidRPr="00815B61">
        <w:t xml:space="preserve">Товарене: Доставеният бетон след това се зарежда в </w:t>
      </w:r>
      <w:r w:rsidR="007726B3" w:rsidRPr="00815B61">
        <w:t>превозно средство</w:t>
      </w:r>
      <w:r w:rsidRPr="00815B61">
        <w:t>-миксер.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Pr="00815B61" w:rsidRDefault="00D770CD" w:rsidP="00815B61">
      <w:pPr>
        <w:pStyle w:val="disbody"/>
      </w:pPr>
      <w:r w:rsidRPr="00815B61">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Pr="00815B61" w:rsidRDefault="00D770CD" w:rsidP="00815B61">
      <w:pPr>
        <w:pStyle w:val="disbody"/>
      </w:pPr>
      <w:r w:rsidRPr="00815B61">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46067EFC" w:rsidR="00D770CD" w:rsidRPr="00815B61" w:rsidRDefault="00D770CD" w:rsidP="00815B61">
      <w:pPr>
        <w:pStyle w:val="disbody"/>
      </w:pPr>
      <w:r w:rsidRPr="00815B61">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7BE35F32" w:rsidR="00865795" w:rsidRPr="0026102C" w:rsidRDefault="00865795" w:rsidP="00865795">
      <w:pPr>
        <w:pStyle w:val="disbody"/>
        <w:ind w:firstLine="567"/>
        <w:jc w:val="center"/>
      </w:pPr>
      <w:r w:rsidRPr="0026102C">
        <w:t>Фиг. 59</w:t>
      </w:r>
    </w:p>
    <w:p w14:paraId="7C6B4D0A" w14:textId="21ECAF0C" w:rsidR="00865795" w:rsidRPr="0026102C" w:rsidRDefault="00B41039" w:rsidP="008957BB">
      <w:pPr>
        <w:pStyle w:val="disbody"/>
        <w:ind w:firstLine="567"/>
      </w:pPr>
      <w:r w:rsidRPr="0026102C">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815B61" w:rsidRDefault="00D770CD" w:rsidP="00815B61">
      <w:pPr>
        <w:pStyle w:val="disbody"/>
      </w:pPr>
      <w:r w:rsidRPr="00815B61">
        <w:t xml:space="preserve">Таксуване и обслужване на клиента: След доставка клиентът се таксува </w:t>
      </w:r>
      <w:r w:rsidRPr="00815B61">
        <w:lastRenderedPageBreak/>
        <w:t>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815B61" w:rsidRDefault="00D770CD" w:rsidP="00815B61">
      <w:pPr>
        <w:pStyle w:val="disbody"/>
      </w:pPr>
      <w:r w:rsidRPr="00815B61">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815B61" w:rsidRDefault="00D770CD" w:rsidP="00815B61">
      <w:pPr>
        <w:pStyle w:val="disbody"/>
      </w:pPr>
      <w:r w:rsidRPr="00815B61">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74" w:name="_Toc139783680"/>
    </w:p>
    <w:p w14:paraId="79F98C11" w14:textId="1028C0C0" w:rsidR="00D770CD" w:rsidRPr="0026102C" w:rsidRDefault="00D770CD" w:rsidP="0078325A">
      <w:pPr>
        <w:pStyle w:val="disbody"/>
        <w:ind w:firstLine="567"/>
        <w:rPr>
          <w:b/>
          <w:bCs/>
        </w:rPr>
      </w:pPr>
      <w:r w:rsidRPr="0026102C">
        <w:rPr>
          <w:b/>
          <w:bCs/>
        </w:rPr>
        <w:t xml:space="preserve">3.1.2. </w:t>
      </w:r>
      <w:r w:rsidRPr="00815B61">
        <w:rPr>
          <w:b/>
          <w:bCs/>
          <w:highlight w:val="yellow"/>
        </w:rPr>
        <w:t>Стимулиране</w:t>
      </w:r>
      <w:r w:rsidRPr="0026102C">
        <w:rPr>
          <w:b/>
          <w:bCs/>
        </w:rPr>
        <w:t xml:space="preserve"> на продажбите чрез цифрови технологии</w:t>
      </w:r>
      <w:bookmarkEnd w:id="74"/>
    </w:p>
    <w:p w14:paraId="757F5532" w14:textId="77777777" w:rsidR="00D770CD" w:rsidRPr="00815B61" w:rsidRDefault="00D770CD" w:rsidP="00815B61">
      <w:pPr>
        <w:pStyle w:val="disbody"/>
      </w:pPr>
      <w:r w:rsidRPr="00815B61">
        <w:t>Пакета от приложения стимулира прозрачността на данните, стандартизация в ERP, по-бързо и рентабилено планиране в заводите, създават иновативно решение, ориентирано към потребителите. Услугитe с добавена стойност, правят клиентите по-логистично интегрирани и по-добре оборудвани за да посрещнат предизвикателствата, свързани с устойчивостта. Целят да намалят материалните и логистични разходи, въглеродния отпечатък, да подобрят производителността и клиентския опит.</w:t>
      </w:r>
    </w:p>
    <w:p w14:paraId="25E519F9" w14:textId="4F1A19E6" w:rsidR="00D770CD" w:rsidRPr="00815B61" w:rsidRDefault="00D770CD" w:rsidP="00815B61">
      <w:pPr>
        <w:pStyle w:val="disbody"/>
      </w:pPr>
      <w:r w:rsidRPr="00815B61">
        <w:t xml:space="preserve">Проследяване на </w:t>
      </w:r>
      <w:r w:rsidR="007726B3" w:rsidRPr="00815B61">
        <w:t>превозно средство</w:t>
      </w:r>
      <w:r w:rsidRPr="00815B61">
        <w:t>а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61222359" w14:textId="77777777" w:rsidR="00D770CD" w:rsidRPr="00815B61" w:rsidRDefault="00D770CD" w:rsidP="00815B61">
      <w:pPr>
        <w:pStyle w:val="disbody"/>
      </w:pPr>
      <w:r w:rsidRPr="00815B61">
        <w:t xml:space="preserve">Преход </w:t>
      </w:r>
      <w:r w:rsidRPr="00815B61">
        <w:rPr>
          <w:highlight w:val="yellow"/>
        </w:rPr>
        <w:t>от хартиени документи към цифрови документи за доставки на бетон. Цифровите документи</w:t>
      </w:r>
      <w:r w:rsidRPr="00815B61">
        <w:t xml:space="preserve"> и цялата информация за доставка ще бъдат достъпни чрез приложението. Някои от плюсовете са:</w:t>
      </w:r>
    </w:p>
    <w:p w14:paraId="75B2E884" w14:textId="77777777" w:rsidR="00D770CD" w:rsidRPr="00815B61" w:rsidRDefault="00D770CD" w:rsidP="00815B61">
      <w:pPr>
        <w:pStyle w:val="disbody"/>
      </w:pPr>
      <w:r w:rsidRPr="00815B61">
        <w:t>▪ Без повече липсващи документи;</w:t>
      </w:r>
    </w:p>
    <w:p w14:paraId="6B8F1253" w14:textId="77777777" w:rsidR="00D770CD" w:rsidRPr="00815B61" w:rsidRDefault="00D770CD" w:rsidP="00815B61">
      <w:pPr>
        <w:pStyle w:val="disbody"/>
      </w:pPr>
      <w:r w:rsidRPr="00815B61">
        <w:t>▪ Край на събирането и съхраняването на документи;</w:t>
      </w:r>
    </w:p>
    <w:p w14:paraId="6ABEFC73" w14:textId="77777777" w:rsidR="00D770CD" w:rsidRPr="00815B61" w:rsidRDefault="00D770CD" w:rsidP="00815B61">
      <w:pPr>
        <w:pStyle w:val="disbody"/>
        <w:rPr>
          <w:highlight w:val="yellow"/>
        </w:rPr>
      </w:pPr>
      <w:r w:rsidRPr="00815B61">
        <w:rPr>
          <w:highlight w:val="yellow"/>
        </w:rPr>
        <w:lastRenderedPageBreak/>
        <w:t>Те ще съдържат информация за поръчки, документи, фактури, резултати от тестове и др.</w:t>
      </w:r>
    </w:p>
    <w:p w14:paraId="3BE7C32F" w14:textId="560E854D" w:rsidR="00D770CD" w:rsidRPr="00815B61" w:rsidRDefault="003E0B2A" w:rsidP="00815B61">
      <w:pPr>
        <w:pStyle w:val="disbody"/>
        <w:rPr>
          <w:highlight w:val="yellow"/>
        </w:rPr>
      </w:pPr>
      <w:r w:rsidRPr="00815B61">
        <w:rPr>
          <w:highlight w:val="yellow"/>
        </w:rPr>
        <w:t xml:space="preserve">Мобилното </w:t>
      </w:r>
      <w:r w:rsidR="00D770CD" w:rsidRPr="00815B61">
        <w:rPr>
          <w:highlight w:val="yellow"/>
        </w:rPr>
        <w:t>приложение, което ви помага да управлявате и проследявате напредъка на конкретни</w:t>
      </w:r>
      <w:r w:rsidRPr="00815B61">
        <w:rPr>
          <w:highlight w:val="yellow"/>
        </w:rPr>
        <w:t xml:space="preserve"> поръчки и</w:t>
      </w:r>
      <w:r w:rsidR="00D770CD" w:rsidRPr="00815B61">
        <w:rPr>
          <w:highlight w:val="yellow"/>
        </w:rPr>
        <w:t xml:space="preserve"> доставки.</w:t>
      </w:r>
    </w:p>
    <w:p w14:paraId="071F66F3" w14:textId="059996AD" w:rsidR="00D770CD" w:rsidRPr="00815B61" w:rsidRDefault="00852BF1" w:rsidP="00815B61">
      <w:pPr>
        <w:pStyle w:val="disbody"/>
        <w:rPr>
          <w:highlight w:val="yellow"/>
        </w:rPr>
      </w:pPr>
      <w:r w:rsidRPr="00815B61">
        <w:rPr>
          <w:highlight w:val="yellow"/>
        </w:rPr>
        <w:t>Уеб</w:t>
      </w:r>
      <w:r w:rsidR="00D770CD" w:rsidRPr="00815B61">
        <w:rPr>
          <w:highlight w:val="yellow"/>
        </w:rPr>
        <w:t xml:space="preserve"> портал</w:t>
      </w:r>
      <w:r w:rsidRPr="00815B61">
        <w:rPr>
          <w:highlight w:val="yellow"/>
        </w:rPr>
        <w:t>а</w:t>
      </w:r>
      <w:r w:rsidR="00D770CD" w:rsidRPr="00815B61">
        <w:rPr>
          <w:highlight w:val="yellow"/>
        </w:rPr>
        <w:t xml:space="preserve"> за управление, проследяване и свързване на цялата информация, свързана с продукта</w:t>
      </w:r>
      <w:r w:rsidRPr="00815B61">
        <w:rPr>
          <w:highlight w:val="yellow"/>
        </w:rPr>
        <w:t xml:space="preserve">: </w:t>
      </w:r>
      <w:r w:rsidR="00D770CD" w:rsidRPr="00815B61">
        <w:rPr>
          <w:highlight w:val="yellow"/>
        </w:rPr>
        <w:t>поръчки, документи, фактури и протоколи от тестове – всичко това на едно място.</w:t>
      </w:r>
    </w:p>
    <w:p w14:paraId="5ABD2E86" w14:textId="77777777" w:rsidR="00D770CD" w:rsidRPr="00815B61" w:rsidRDefault="00D770CD" w:rsidP="00815B61">
      <w:pPr>
        <w:pStyle w:val="disbody"/>
      </w:pPr>
      <w:r w:rsidRPr="00815B61">
        <w:rPr>
          <w:highlight w:val="yellow"/>
        </w:rPr>
        <w:t>Приветстваме ви в нашето безхартиено пътуване през нашите дигитални платформи.</w:t>
      </w:r>
    </w:p>
    <w:p w14:paraId="26AEB800" w14:textId="77777777" w:rsidR="00D770CD" w:rsidRPr="0026102C" w:rsidRDefault="00D770CD" w:rsidP="0090603D">
      <w:pPr>
        <w:pStyle w:val="Heading4"/>
        <w:ind w:firstLine="567"/>
        <w:rPr>
          <w:lang w:val="bg-BG"/>
        </w:rPr>
      </w:pPr>
      <w:r w:rsidRPr="0026102C">
        <w:rPr>
          <w:lang w:val="bg-BG"/>
        </w:rPr>
        <w:t>Описание</w:t>
      </w:r>
    </w:p>
    <w:p w14:paraId="3209180E" w14:textId="77777777" w:rsidR="008957BB" w:rsidRPr="0026102C" w:rsidRDefault="00D770CD" w:rsidP="008957BB">
      <w:pPr>
        <w:pStyle w:val="disbody"/>
        <w:ind w:firstLine="567"/>
      </w:pPr>
      <w:r w:rsidRPr="0026102C">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26102C" w:rsidRDefault="00D770CD" w:rsidP="008957BB">
      <w:pPr>
        <w:pStyle w:val="disbody"/>
        <w:ind w:firstLine="567"/>
      </w:pPr>
      <w:r w:rsidRPr="0026102C">
        <w:t>Бизнес архитектура: Карта на възможностите</w:t>
      </w:r>
    </w:p>
    <w:p w14:paraId="373ECEEB" w14:textId="77777777" w:rsidR="00D770CD" w:rsidRPr="0026102C" w:rsidRDefault="00D770CD" w:rsidP="0090603D">
      <w:pPr>
        <w:ind w:firstLine="567"/>
      </w:pPr>
      <w:r w:rsidRPr="0026102C">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71">
                      <a:alphaModFix/>
                    </a:blip>
                    <a:stretch>
                      <a:fillRect/>
                    </a:stretch>
                  </pic:blipFill>
                  <pic:spPr>
                    <a:xfrm>
                      <a:off x="0" y="0"/>
                      <a:ext cx="5077619" cy="2203494"/>
                    </a:xfrm>
                    <a:prstGeom prst="rect">
                      <a:avLst/>
                    </a:prstGeom>
                    <a:noFill/>
                    <a:ln>
                      <a:noFill/>
                    </a:ln>
                  </pic:spPr>
                </pic:pic>
              </a:graphicData>
            </a:graphic>
          </wp:inline>
        </w:drawing>
      </w:r>
    </w:p>
    <w:p w14:paraId="258A9B6C" w14:textId="79B58FC6" w:rsidR="008957BB" w:rsidRPr="0026102C" w:rsidRDefault="008957BB" w:rsidP="008957BB">
      <w:pPr>
        <w:pStyle w:val="disbody"/>
        <w:ind w:firstLine="567"/>
        <w:jc w:val="center"/>
      </w:pPr>
      <w:r w:rsidRPr="0026102C">
        <w:t>Фиг.60</w:t>
      </w:r>
    </w:p>
    <w:p w14:paraId="4EB9518B" w14:textId="5AB67A9C" w:rsidR="00D770CD" w:rsidRPr="0026102C" w:rsidRDefault="00D770CD" w:rsidP="0078325A">
      <w:pPr>
        <w:pStyle w:val="disbody"/>
        <w:ind w:firstLine="567"/>
        <w:rPr>
          <w:b/>
          <w:bCs/>
        </w:rPr>
      </w:pPr>
      <w:r w:rsidRPr="0026102C">
        <w:rPr>
          <w:b/>
          <w:bCs/>
        </w:rPr>
        <w:t>3.1.3. SWOT анализ</w:t>
      </w:r>
    </w:p>
    <w:p w14:paraId="367A1711" w14:textId="77777777" w:rsidR="00D770CD" w:rsidRPr="0026102C" w:rsidRDefault="00D770CD" w:rsidP="0090603D">
      <w:pPr>
        <w:pStyle w:val="disbody"/>
        <w:ind w:firstLine="567"/>
      </w:pPr>
      <w:r w:rsidRPr="0026102C">
        <w:t xml:space="preserve">Фигура </w:t>
      </w:r>
      <w:r w:rsidRPr="0026102C">
        <w:rPr>
          <w:lang w:val="en-US"/>
        </w:rPr>
        <w:t>3.x.</w:t>
      </w:r>
      <w:r w:rsidRPr="0026102C">
        <w:t xml:space="preserve"> изобразява SWOT анализ на готовността на </w:t>
      </w:r>
      <w:r w:rsidRPr="0026102C">
        <w:rPr>
          <w:lang w:val="en-US"/>
        </w:rPr>
        <w:t>Titan Cement</w:t>
      </w:r>
      <w:r w:rsidRPr="0026102C">
        <w:t xml:space="preserve"> за приемане на облачното решение, включващ силни страни, уязвимости, </w:t>
      </w:r>
      <w:r w:rsidRPr="0026102C">
        <w:lastRenderedPageBreak/>
        <w:t>възможности и заплахи, като се цели отстраняване на слабостите и смекчаването на заплахите.</w:t>
      </w:r>
    </w:p>
    <w:p w14:paraId="04D3AB4A" w14:textId="77777777" w:rsidR="00D770CD" w:rsidRPr="0026102C" w:rsidRDefault="00D770CD" w:rsidP="0090603D">
      <w:pPr>
        <w:pStyle w:val="disbody"/>
        <w:ind w:firstLine="567"/>
      </w:pPr>
    </w:p>
    <w:p w14:paraId="475EEDA1" w14:textId="77777777" w:rsidR="00D770CD" w:rsidRPr="0026102C" w:rsidRDefault="00D770CD" w:rsidP="0090603D">
      <w:pPr>
        <w:pStyle w:val="disbody"/>
        <w:ind w:firstLine="567"/>
      </w:pPr>
      <w:r w:rsidRPr="0026102C">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0748E0F2" w:rsidR="00D770CD" w:rsidRPr="0026102C" w:rsidRDefault="00D770CD" w:rsidP="0090603D">
      <w:pPr>
        <w:tabs>
          <w:tab w:val="left" w:pos="6267"/>
        </w:tabs>
        <w:spacing w:after="160" w:line="256" w:lineRule="auto"/>
        <w:ind w:firstLine="567"/>
        <w:jc w:val="right"/>
        <w:rPr>
          <w:i/>
          <w:iCs/>
          <w:lang w:val="bg-BG"/>
        </w:rPr>
      </w:pPr>
      <w:r w:rsidRPr="0026102C">
        <w:rPr>
          <w:b/>
          <w:bCs/>
          <w:i/>
          <w:iCs/>
          <w:lang w:val="bg-BG"/>
        </w:rPr>
        <w:t xml:space="preserve">Фиг </w:t>
      </w:r>
      <w:r w:rsidR="00416044" w:rsidRPr="0026102C">
        <w:rPr>
          <w:b/>
          <w:bCs/>
          <w:i/>
          <w:iCs/>
          <w:lang w:val="bg-BG"/>
        </w:rPr>
        <w:t>61</w:t>
      </w:r>
      <w:r w:rsidRPr="0026102C">
        <w:rPr>
          <w:i/>
          <w:iCs/>
          <w:lang w:val="bg-BG"/>
        </w:rPr>
        <w:t xml:space="preserve">: </w:t>
      </w:r>
      <w:r w:rsidRPr="0026102C">
        <w:rPr>
          <w:i/>
          <w:iCs/>
        </w:rPr>
        <w:t xml:space="preserve">SWOT </w:t>
      </w:r>
      <w:r w:rsidRPr="0026102C">
        <w:rPr>
          <w:i/>
          <w:iCs/>
          <w:lang w:val="bg-BG"/>
        </w:rPr>
        <w:t xml:space="preserve">анализ </w:t>
      </w:r>
    </w:p>
    <w:p w14:paraId="0804CAD8" w14:textId="2EBB6347" w:rsidR="00D770CD" w:rsidRPr="0026102C" w:rsidRDefault="00D770CD" w:rsidP="0078325A">
      <w:pPr>
        <w:pStyle w:val="disbody"/>
        <w:ind w:firstLine="567"/>
        <w:rPr>
          <w:b/>
          <w:bCs/>
          <w:lang w:val="en-US"/>
        </w:rPr>
      </w:pPr>
      <w:r w:rsidRPr="0026102C">
        <w:rPr>
          <w:b/>
          <w:bCs/>
        </w:rPr>
        <w:t xml:space="preserve">3.2. </w:t>
      </w:r>
      <w:r w:rsidRPr="00815B61">
        <w:rPr>
          <w:b/>
          <w:bCs/>
          <w:highlight w:val="yellow"/>
        </w:rPr>
        <w:t>Приложение на облачната система</w:t>
      </w:r>
      <w:r w:rsidRPr="0026102C">
        <w:rPr>
          <w:b/>
          <w:bCs/>
        </w:rPr>
        <w:t xml:space="preserve"> в дейността на Titan Cement</w:t>
      </w:r>
    </w:p>
    <w:p w14:paraId="621A8F29" w14:textId="25E76BD1" w:rsidR="00D770CD" w:rsidRPr="0026102C" w:rsidRDefault="00D770CD" w:rsidP="00D40F32">
      <w:pPr>
        <w:pStyle w:val="disbody"/>
        <w:ind w:firstLine="567"/>
      </w:pPr>
      <w:r w:rsidRPr="0026102C">
        <w:t xml:space="preserve">Въвеждането на базирани в облака системи за управление на поръчки трансформира динамиката на веригата за доставки чрез централизиране на изолирани преди това процеси, като по този начин повишава прозрачността и ефективността на глобалния логистичен сектор. Чрез агрегиране на данни от различни глобални системи за ERP, управление на автопаркове и мониторинг, тези системи революционизират управлението на доставките, като предоставят на крайните потребители безпрецедентно ниво на контрол и достъпност. Техният дизайн включва както разпределено изчисление, така и усъвършенствани техники за извличане на данни, което им позволява безпроблемно да интегрират различни източници на данни, да ги анализират в реално време и да представят полезна информация. Това събиране на данни служи за двойна цел: не само дава възможност на клиентите да проследяват поръчките си в реално време и с детайлност, като по този начин подобрява потребителското изживяване и доверие, но също така предоставя на бизнеса критична информация за ефективността на веригата им за доставки, проправяйки начин за повтарящи се подобрения и иновации. Чрез намаляване на информационните бариери, базираните в облак системи за управление на </w:t>
      </w:r>
      <w:r w:rsidRPr="0026102C">
        <w:lastRenderedPageBreak/>
        <w:t>поръчките ускоряват комуникацията и процесите на вземане на решения в сложни вериги за доставки, сигнализирайки за основен крайъгълен камък в похода на логистичната индустрия към по-голяма ефективност, прозрачност и ориентираност към клиента.</w:t>
      </w:r>
    </w:p>
    <w:p w14:paraId="2FF306B7" w14:textId="28542B40" w:rsidR="00D770CD" w:rsidRPr="0026102C" w:rsidRDefault="00D770CD" w:rsidP="0090603D">
      <w:pPr>
        <w:pStyle w:val="Heading2"/>
        <w:ind w:firstLine="567"/>
        <w:rPr>
          <w:lang w:val="bg-BG"/>
        </w:rPr>
      </w:pPr>
      <w:bookmarkStart w:id="75" w:name="_Toc139783681"/>
      <w:bookmarkStart w:id="76" w:name="_Toc146801737"/>
      <w:r w:rsidRPr="0026102C">
        <w:t xml:space="preserve">3.3. </w:t>
      </w:r>
      <w:r w:rsidRPr="0026102C">
        <w:rPr>
          <w:lang w:val="bg-BG"/>
        </w:rPr>
        <w:t>Физическа реализация на системата</w:t>
      </w:r>
      <w:bookmarkEnd w:id="76"/>
    </w:p>
    <w:p w14:paraId="26E4CF46" w14:textId="03C9D6FD" w:rsidR="009D34B1" w:rsidRDefault="009D34B1" w:rsidP="009D34B1">
      <w:pPr>
        <w:pStyle w:val="disbody"/>
        <w:ind w:firstLine="567"/>
        <w:rPr>
          <w:color w:val="000000"/>
          <w:szCs w:val="28"/>
        </w:rPr>
      </w:pPr>
      <w:r w:rsidRPr="0026102C">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w:t>
      </w:r>
      <w:r w:rsidRPr="0026102C">
        <w:rPr>
          <w:b/>
          <w:bCs/>
          <w:color w:val="000000"/>
          <w:szCs w:val="28"/>
        </w:rPr>
        <w:t>Контейнеризацията</w:t>
      </w:r>
      <w:r w:rsidRPr="0026102C">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26102C">
        <w:rPr>
          <w:b/>
          <w:bCs/>
          <w:color w:val="000000"/>
          <w:szCs w:val="28"/>
        </w:rPr>
        <w:t>изображение</w:t>
      </w:r>
      <w:r w:rsidRPr="0026102C">
        <w:rPr>
          <w:color w:val="000000"/>
          <w:szCs w:val="28"/>
        </w:rPr>
        <w:t xml:space="preserve">. Изображенията са „шаблони“ само за четене и се съхраняват в </w:t>
      </w:r>
      <w:r w:rsidRPr="0026102C">
        <w:rPr>
          <w:b/>
          <w:bCs/>
          <w:color w:val="000000"/>
          <w:szCs w:val="28"/>
        </w:rPr>
        <w:t>регистър</w:t>
      </w:r>
      <w:r w:rsidRPr="0026102C">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26102C">
        <w:rPr>
          <w:b/>
          <w:bCs/>
          <w:color w:val="000000"/>
          <w:szCs w:val="28"/>
        </w:rPr>
        <w:t>контейнер</w:t>
      </w:r>
      <w:r w:rsidRPr="0026102C">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26102C" w:rsidRDefault="00AB10FB" w:rsidP="00AB10FB">
      <w:pPr>
        <w:pStyle w:val="disbody"/>
        <w:ind w:firstLine="567"/>
      </w:pPr>
      <w:r w:rsidRPr="0026102C">
        <w:t xml:space="preserve">В книгата Cloud Native Patterns, авторът Корнелия Дейвис </w:t>
      </w:r>
      <w:r w:rsidRPr="0026102C">
        <w:rPr>
          <w:lang w:val="en-US"/>
        </w:rPr>
        <w:t xml:space="preserve">(2019) </w:t>
      </w:r>
      <w:r w:rsidRPr="0026102C">
        <w:lastRenderedPageBreak/>
        <w:t>отбелязва, че „Контейнерите са чудесен инструмент за облачния софтуер“. Фондацията Cloud Native Computing поставя контейнеризацията на микроуслуги като първа стъпка в Cloud-Native Trail Map - насоки за предприятия, които започват поддръжка в облака.</w:t>
      </w:r>
    </w:p>
    <w:p w14:paraId="73482009" w14:textId="77777777" w:rsidR="00AB10FB" w:rsidRPr="0026102C" w:rsidRDefault="00AB10FB" w:rsidP="00AB10FB">
      <w:pPr>
        <w:pStyle w:val="disbody"/>
        <w:ind w:firstLine="567"/>
      </w:pPr>
      <w:r w:rsidRPr="0026102C">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 Следващата таблица описва общи задачи за оркестрация.</w:t>
      </w:r>
    </w:p>
    <w:p w14:paraId="3101E278" w14:textId="77777777" w:rsidR="00AB10FB" w:rsidRPr="0026102C" w:rsidRDefault="00AB10FB" w:rsidP="00AB10FB">
      <w:pPr>
        <w:pStyle w:val="distabletitle"/>
        <w:ind w:left="0" w:right="0" w:firstLine="567"/>
      </w:pPr>
      <w:r w:rsidRPr="0026102C">
        <w:t>Таблица 7</w:t>
      </w:r>
      <w:r w:rsidRPr="0026102C">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26102C" w14:paraId="2C5474B7" w14:textId="77777777" w:rsidTr="00C56A40">
        <w:trPr>
          <w:trHeight w:val="557"/>
          <w:tblHeader/>
        </w:trPr>
        <w:tc>
          <w:tcPr>
            <w:tcW w:w="0" w:type="auto"/>
            <w:shd w:val="clear" w:color="auto" w:fill="FFFFFF"/>
            <w:hideMark/>
          </w:tcPr>
          <w:p w14:paraId="3059F055" w14:textId="77777777" w:rsidR="00AB10FB" w:rsidRPr="0026102C" w:rsidRDefault="00AB10FB" w:rsidP="00C56A40">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26102C" w:rsidRDefault="00AB10FB" w:rsidP="00C56A40">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Explanation</w:t>
            </w:r>
          </w:p>
        </w:tc>
      </w:tr>
      <w:tr w:rsidR="00AB10FB" w:rsidRPr="0026102C" w14:paraId="7DB145A4" w14:textId="77777777" w:rsidTr="00C56A40">
        <w:trPr>
          <w:trHeight w:val="575"/>
        </w:trPr>
        <w:tc>
          <w:tcPr>
            <w:tcW w:w="0" w:type="auto"/>
            <w:shd w:val="clear" w:color="auto" w:fill="FFFFFF"/>
            <w:hideMark/>
          </w:tcPr>
          <w:p w14:paraId="3F0E633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provision container instances.</w:t>
            </w:r>
          </w:p>
        </w:tc>
      </w:tr>
      <w:tr w:rsidR="00AB10FB" w:rsidRPr="0026102C" w14:paraId="0B94A6AE" w14:textId="77777777" w:rsidTr="00C56A40">
        <w:trPr>
          <w:trHeight w:val="855"/>
        </w:trPr>
        <w:tc>
          <w:tcPr>
            <w:tcW w:w="0" w:type="auto"/>
            <w:shd w:val="clear" w:color="auto" w:fill="FFFFFF"/>
            <w:hideMark/>
          </w:tcPr>
          <w:p w14:paraId="14C99BF1"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Provision containers nearby or far apart from each other, helping availability and performance.</w:t>
            </w:r>
          </w:p>
        </w:tc>
      </w:tr>
      <w:tr w:rsidR="00AB10FB" w:rsidRPr="0026102C" w14:paraId="207A6292" w14:textId="77777777" w:rsidTr="00C56A40">
        <w:trPr>
          <w:trHeight w:val="557"/>
        </w:trPr>
        <w:tc>
          <w:tcPr>
            <w:tcW w:w="0" w:type="auto"/>
            <w:shd w:val="clear" w:color="auto" w:fill="FFFFFF"/>
            <w:hideMark/>
          </w:tcPr>
          <w:p w14:paraId="60CB2578"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detect and correct failures.</w:t>
            </w:r>
          </w:p>
        </w:tc>
      </w:tr>
      <w:tr w:rsidR="00AB10FB" w:rsidRPr="0026102C" w14:paraId="23F050E1" w14:textId="77777777" w:rsidTr="00C56A40">
        <w:trPr>
          <w:trHeight w:val="557"/>
        </w:trPr>
        <w:tc>
          <w:tcPr>
            <w:tcW w:w="0" w:type="auto"/>
            <w:shd w:val="clear" w:color="auto" w:fill="FFFFFF"/>
            <w:hideMark/>
          </w:tcPr>
          <w:p w14:paraId="12245089"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reprovision a failed instance to a healthy machine.</w:t>
            </w:r>
          </w:p>
        </w:tc>
      </w:tr>
      <w:tr w:rsidR="00AB10FB" w:rsidRPr="0026102C" w14:paraId="42169CBB" w14:textId="77777777" w:rsidTr="00C56A40">
        <w:trPr>
          <w:trHeight w:val="575"/>
        </w:trPr>
        <w:tc>
          <w:tcPr>
            <w:tcW w:w="0" w:type="auto"/>
            <w:shd w:val="clear" w:color="auto" w:fill="FFFFFF"/>
            <w:hideMark/>
          </w:tcPr>
          <w:p w14:paraId="555B803C"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add or remove a container instance to meet demand.</w:t>
            </w:r>
          </w:p>
        </w:tc>
      </w:tr>
      <w:tr w:rsidR="00AB10FB" w:rsidRPr="0026102C" w14:paraId="3AAEEDCE" w14:textId="77777777" w:rsidTr="00C56A40">
        <w:trPr>
          <w:trHeight w:val="557"/>
        </w:trPr>
        <w:tc>
          <w:tcPr>
            <w:tcW w:w="0" w:type="auto"/>
            <w:shd w:val="clear" w:color="auto" w:fill="FFFFFF"/>
            <w:hideMark/>
          </w:tcPr>
          <w:p w14:paraId="78879942"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Manage a networking overlay for container communication.</w:t>
            </w:r>
          </w:p>
        </w:tc>
      </w:tr>
      <w:tr w:rsidR="00AB10FB" w:rsidRPr="0026102C" w14:paraId="32916EE0" w14:textId="77777777" w:rsidTr="00C56A40">
        <w:trPr>
          <w:trHeight w:val="557"/>
        </w:trPr>
        <w:tc>
          <w:tcPr>
            <w:tcW w:w="0" w:type="auto"/>
            <w:shd w:val="clear" w:color="auto" w:fill="FFFFFF"/>
            <w:hideMark/>
          </w:tcPr>
          <w:p w14:paraId="63E5CAB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Enable containers to locate each other.</w:t>
            </w:r>
          </w:p>
        </w:tc>
      </w:tr>
      <w:tr w:rsidR="00AB10FB" w:rsidRPr="0026102C" w14:paraId="44430C04" w14:textId="77777777" w:rsidTr="00C56A40">
        <w:trPr>
          <w:trHeight w:val="805"/>
        </w:trPr>
        <w:tc>
          <w:tcPr>
            <w:tcW w:w="0" w:type="auto"/>
            <w:shd w:val="clear" w:color="auto" w:fill="FFFFFF"/>
            <w:hideMark/>
          </w:tcPr>
          <w:p w14:paraId="1057592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Rolling Upgrades</w:t>
            </w:r>
          </w:p>
        </w:tc>
        <w:tc>
          <w:tcPr>
            <w:tcW w:w="0" w:type="auto"/>
            <w:shd w:val="clear" w:color="auto" w:fill="FFFFFF"/>
            <w:hideMark/>
          </w:tcPr>
          <w:p w14:paraId="0202E62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26102C" w:rsidRDefault="00AB10FB" w:rsidP="00AB10FB">
      <w:pPr>
        <w:pStyle w:val="disbody"/>
        <w:ind w:firstLine="567"/>
      </w:pPr>
    </w:p>
    <w:p w14:paraId="788F1FD6" w14:textId="77777777" w:rsidR="00AB10FB" w:rsidRPr="0026102C" w:rsidRDefault="00AB10FB" w:rsidP="00AB10FB">
      <w:pPr>
        <w:pStyle w:val="disbody"/>
        <w:ind w:firstLine="567"/>
      </w:pPr>
      <w:r w:rsidRPr="0026102C">
        <w:t>Оркестраторите на контейнери възприемат принципите за еднократност (</w:t>
      </w:r>
      <w:r w:rsidRPr="0026102C">
        <w:rPr>
          <w:rStyle w:val="Emphasis"/>
          <w:rFonts w:ascii="Segoe UI" w:hAnsi="Segoe UI" w:cs="Segoe UI"/>
          <w:color w:val="171717"/>
          <w:shd w:val="clear" w:color="auto" w:fill="FFFFFF"/>
        </w:rPr>
        <w:t>Factor #9)</w:t>
      </w:r>
      <w:r w:rsidRPr="0026102C">
        <w:t xml:space="preserve"> и едновременност (Factor #8) от приложението с дванадесет фактора.</w:t>
      </w:r>
    </w:p>
    <w:p w14:paraId="714957B6" w14:textId="2DEB0A75" w:rsidR="00AB10FB" w:rsidRPr="00AB10FB" w:rsidRDefault="00AB10FB" w:rsidP="00AB10FB">
      <w:pPr>
        <w:pStyle w:val="disbody"/>
        <w:ind w:firstLine="567"/>
      </w:pPr>
      <w:r w:rsidRPr="0026102C">
        <w:t xml:space="preserve">Въпреки че съствуват няколко контейнерни оркестратора, Kubernetes се превърна в де факто стандарт. Това е преносима, разширяема платформа с </w:t>
      </w:r>
      <w:r w:rsidRPr="0026102C">
        <w:lastRenderedPageBreak/>
        <w:t>отворен код за управление на работни натоварвания в контейнери.</w:t>
      </w:r>
    </w:p>
    <w:p w14:paraId="4FE43706" w14:textId="66AE8E6C" w:rsidR="009D34B1" w:rsidRPr="0026102C" w:rsidRDefault="009D34B1" w:rsidP="00416044">
      <w:pPr>
        <w:pStyle w:val="disbody"/>
        <w:ind w:firstLine="567"/>
        <w:rPr>
          <w:noProof/>
          <w:color w:val="000000"/>
          <w:szCs w:val="28"/>
        </w:rPr>
      </w:pPr>
      <w:r w:rsidRPr="0026102C">
        <w:rPr>
          <w:color w:val="000000"/>
          <w:szCs w:val="28"/>
        </w:rPr>
        <w:t xml:space="preserve">Най-използваната и наложила се като стандарт технология е </w:t>
      </w:r>
      <w:r w:rsidRPr="0026102C">
        <w:rPr>
          <w:b/>
          <w:bCs/>
          <w:color w:val="000000"/>
          <w:szCs w:val="28"/>
        </w:rPr>
        <w:t>Docker</w:t>
      </w:r>
      <w:r w:rsidRPr="0026102C">
        <w:rPr>
          <w:color w:val="000000"/>
          <w:szCs w:val="28"/>
        </w:rPr>
        <w:t>.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Docker контейнерите могат да работят върху Linux или Windows.</w:t>
      </w:r>
      <w:r w:rsidRPr="0026102C">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2A250E76" w:rsidR="009D34B1" w:rsidRPr="0026102C" w:rsidRDefault="009D34B1" w:rsidP="009D34B1">
      <w:pPr>
        <w:pStyle w:val="disbody"/>
        <w:ind w:firstLine="567"/>
        <w:rPr>
          <w:noProof/>
        </w:rPr>
      </w:pPr>
      <w:r w:rsidRPr="0026102C">
        <w:rPr>
          <w:noProof/>
        </w:rPr>
        <w:t>На фиг.</w:t>
      </w:r>
      <w:r w:rsidR="00416044" w:rsidRPr="0026102C">
        <w:rPr>
          <w:noProof/>
        </w:rPr>
        <w:t xml:space="preserve">62 </w:t>
      </w:r>
      <w:r w:rsidRPr="0026102C">
        <w:rPr>
          <w:noProof/>
        </w:rPr>
        <w:t xml:space="preserve"> е представено</w:t>
      </w:r>
      <w:r w:rsidRPr="0026102C">
        <w:t xml:space="preserve"> сравнение между виртуална машина и Docker контейнер.</w:t>
      </w:r>
    </w:p>
    <w:p w14:paraId="3A7313B0" w14:textId="77777777" w:rsidR="009D34B1" w:rsidRPr="0026102C" w:rsidRDefault="009D34B1" w:rsidP="009D34B1">
      <w:pPr>
        <w:ind w:firstLine="567"/>
      </w:pPr>
      <w:r w:rsidRPr="0026102C">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73"/>
                    <a:stretch>
                      <a:fillRect/>
                    </a:stretch>
                  </pic:blipFill>
                  <pic:spPr>
                    <a:xfrm>
                      <a:off x="0" y="0"/>
                      <a:ext cx="6115050" cy="2978785"/>
                    </a:xfrm>
                    <a:prstGeom prst="rect">
                      <a:avLst/>
                    </a:prstGeom>
                  </pic:spPr>
                </pic:pic>
              </a:graphicData>
            </a:graphic>
          </wp:inline>
        </w:drawing>
      </w:r>
    </w:p>
    <w:p w14:paraId="6BC707F9" w14:textId="037D4013" w:rsidR="009D34B1" w:rsidRPr="0026102C" w:rsidRDefault="009D34B1" w:rsidP="009D34B1">
      <w:pPr>
        <w:ind w:firstLine="567"/>
        <w:jc w:val="center"/>
        <w:rPr>
          <w:b/>
          <w:bCs/>
          <w:i/>
          <w:iCs/>
        </w:rPr>
      </w:pPr>
      <w:r w:rsidRPr="0026102C">
        <w:rPr>
          <w:b/>
          <w:bCs/>
          <w:i/>
          <w:iCs/>
        </w:rPr>
        <w:t xml:space="preserve">Фиг. </w:t>
      </w:r>
      <w:r w:rsidR="00416044" w:rsidRPr="0026102C">
        <w:rPr>
          <w:b/>
          <w:bCs/>
          <w:i/>
          <w:iCs/>
          <w:lang w:val="bg-BG"/>
        </w:rPr>
        <w:t>62</w:t>
      </w:r>
      <w:r w:rsidRPr="0026102C">
        <w:rPr>
          <w:b/>
          <w:bCs/>
          <w:i/>
          <w:iCs/>
        </w:rPr>
        <w:t>. Виртуални машини и Docker контейнерите</w:t>
      </w:r>
    </w:p>
    <w:p w14:paraId="4D89DA3C" w14:textId="77777777" w:rsidR="009D34B1" w:rsidRPr="0026102C" w:rsidRDefault="009D34B1" w:rsidP="009D34B1">
      <w:pPr>
        <w:pStyle w:val="disbody"/>
        <w:ind w:firstLine="567"/>
      </w:pPr>
      <w:r w:rsidRPr="0026102C">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26102C" w:rsidRDefault="009D34B1" w:rsidP="009D34B1">
      <w:pPr>
        <w:pStyle w:val="disbody"/>
        <w:ind w:firstLine="567"/>
      </w:pPr>
      <w:r w:rsidRPr="0026102C">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7F1AEDA4" w14:textId="77777777" w:rsidR="009D34B1" w:rsidRPr="0026102C" w:rsidRDefault="009D34B1" w:rsidP="009D34B1">
      <w:pPr>
        <w:pStyle w:val="disbody"/>
        <w:ind w:firstLine="567"/>
      </w:pPr>
      <w:r w:rsidRPr="0026102C">
        <w:lastRenderedPageBreak/>
        <w:t>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26102C" w:rsidRDefault="009D34B1" w:rsidP="009D34B1">
      <w:pPr>
        <w:pStyle w:val="disbody"/>
        <w:ind w:firstLine="567"/>
      </w:pPr>
      <w:r w:rsidRPr="0026102C">
        <w:t>Docker осигурява значително предимство в контекста на внедряване на базирани на .NET Core приложения. Docker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8F1A6BD" w14:textId="77777777" w:rsidR="009D34B1" w:rsidRPr="0026102C" w:rsidRDefault="009D34B1" w:rsidP="009D34B1">
      <w:pPr>
        <w:pStyle w:val="disbody"/>
        <w:ind w:firstLine="567"/>
      </w:pPr>
      <w:r w:rsidRPr="0026102C">
        <w:t>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мащабируемост.</w:t>
      </w:r>
    </w:p>
    <w:p w14:paraId="3996551C" w14:textId="77777777" w:rsidR="009D34B1" w:rsidRPr="0026102C" w:rsidRDefault="009D34B1" w:rsidP="009D34B1">
      <w:pPr>
        <w:pStyle w:val="disbody"/>
        <w:ind w:firstLine="567"/>
      </w:pPr>
      <w:r w:rsidRPr="0026102C">
        <w:t>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маршрутизирането и логистика на микросервизните (най-често използван в тази архитектура).</w:t>
      </w:r>
      <w:r w:rsidRPr="0026102C">
        <w:rPr>
          <w:lang w:val="en-US"/>
        </w:rPr>
        <w:t xml:space="preserve"> </w:t>
      </w:r>
      <w:r w:rsidRPr="0026102C">
        <w:t xml:space="preserve">Azure Kubernetes Service (AKS) улеснява внедряването, администрирането и мащабирането на контейнеризирани .NET Core </w:t>
      </w:r>
      <w:r w:rsidRPr="0026102C">
        <w:lastRenderedPageBreak/>
        <w:t xml:space="preserve">приложения, като използва силата на Kubernetes, като същевременно се възползва от удобството и функциите на Azure. </w:t>
      </w:r>
    </w:p>
    <w:p w14:paraId="400BF3EB" w14:textId="4B478C3A" w:rsidR="009D34B1" w:rsidRPr="0026102C" w:rsidRDefault="009D34B1" w:rsidP="00906BB2">
      <w:pPr>
        <w:pStyle w:val="disbody"/>
        <w:ind w:firstLine="567"/>
      </w:pPr>
      <w:r w:rsidRPr="0026102C">
        <w:t xml:space="preserve">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 </w:t>
      </w:r>
    </w:p>
    <w:p w14:paraId="195566C3" w14:textId="77777777" w:rsidR="00D770CD" w:rsidRPr="0026102C" w:rsidRDefault="00D770CD" w:rsidP="0090603D">
      <w:pPr>
        <w:pStyle w:val="Heading3"/>
        <w:ind w:firstLine="567"/>
        <w:rPr>
          <w:lang w:val="bg-BG"/>
        </w:rPr>
      </w:pPr>
      <w:bookmarkStart w:id="77" w:name="_Toc146801738"/>
      <w:r w:rsidRPr="0026102C">
        <w:rPr>
          <w:lang w:val="bg-BG"/>
        </w:rPr>
        <w:t>3.</w:t>
      </w:r>
      <w:r w:rsidRPr="0026102C">
        <w:t>3</w:t>
      </w:r>
      <w:r w:rsidRPr="0026102C">
        <w:rPr>
          <w:lang w:val="bg-BG"/>
        </w:rPr>
        <w:t>.</w:t>
      </w:r>
      <w:r w:rsidRPr="0026102C">
        <w:t>1.</w:t>
      </w:r>
      <w:r w:rsidRPr="0026102C">
        <w:rPr>
          <w:lang w:val="bg-BG"/>
        </w:rPr>
        <w:t xml:space="preserve"> Избор на технологични средства за реализация на системата</w:t>
      </w:r>
      <w:bookmarkEnd w:id="75"/>
      <w:bookmarkEnd w:id="77"/>
    </w:p>
    <w:p w14:paraId="7C53F6DE" w14:textId="77777777" w:rsidR="00D770CD" w:rsidRPr="0026102C" w:rsidRDefault="00D770CD" w:rsidP="0090603D">
      <w:pPr>
        <w:pStyle w:val="disbody"/>
        <w:ind w:firstLine="567"/>
      </w:pPr>
      <w:r w:rsidRPr="0026102C">
        <w:t>Това е решаващ избор, главно защото е почти необратим и разработчиците имат привързаност към предпочитаните от тях инструменти.</w:t>
      </w:r>
      <w:r w:rsidRPr="0026102C">
        <w:rPr>
          <w:lang w:val="en-US"/>
        </w:rPr>
        <w:t xml:space="preserve"> </w:t>
      </w:r>
      <w:r w:rsidRPr="0026102C">
        <w:t>В допълнение към изпълнението на целта трябва да се вземат предвид следните елементи:</w:t>
      </w:r>
    </w:p>
    <w:p w14:paraId="3C328D0C" w14:textId="77777777" w:rsidR="00D770CD" w:rsidRPr="0026102C" w:rsidRDefault="00D770CD" w:rsidP="0090603D">
      <w:pPr>
        <w:pStyle w:val="disbody"/>
        <w:ind w:firstLine="567"/>
      </w:pPr>
      <w:r w:rsidRPr="0026102C">
        <w:t>• Проучване в Google Trends за данни относно популярността на определено технологично средство;</w:t>
      </w:r>
    </w:p>
    <w:p w14:paraId="7A59DC7F" w14:textId="77777777" w:rsidR="00D770CD" w:rsidRPr="0026102C" w:rsidRDefault="00D770CD" w:rsidP="0090603D">
      <w:pPr>
        <w:pStyle w:val="disbody"/>
        <w:ind w:firstLine="567"/>
      </w:pPr>
      <w:r w:rsidRPr="0026102C">
        <w:t xml:space="preserve">• Настоящи умения на разработчиците и тяхното по-нататъшно развитие; </w:t>
      </w:r>
    </w:p>
    <w:p w14:paraId="646CFDDA" w14:textId="77777777" w:rsidR="00D770CD" w:rsidRPr="0026102C" w:rsidRDefault="00D770CD" w:rsidP="0090603D">
      <w:pPr>
        <w:pStyle w:val="disbody"/>
        <w:ind w:firstLine="567"/>
      </w:pPr>
      <w:r w:rsidRPr="0026102C">
        <w:t xml:space="preserve">• </w:t>
      </w:r>
      <w:r w:rsidRPr="0026102C">
        <w:rPr>
          <w:lang w:val="en-US"/>
        </w:rPr>
        <w:t>O</w:t>
      </w:r>
      <w:r w:rsidRPr="0026102C">
        <w:t>ценка на разходите за използване на съществуващи и нови инструменти;</w:t>
      </w:r>
    </w:p>
    <w:p w14:paraId="44538F01" w14:textId="4752C133" w:rsidR="00D770CD" w:rsidRPr="0026102C" w:rsidRDefault="00D770CD" w:rsidP="0090603D">
      <w:pPr>
        <w:pStyle w:val="disbody"/>
        <w:ind w:firstLine="567"/>
      </w:pPr>
      <w:r w:rsidRPr="0026102C">
        <w:t xml:space="preserve">Таблици </w:t>
      </w:r>
      <w:r w:rsidR="00416044" w:rsidRPr="0026102C">
        <w:t>14</w:t>
      </w:r>
      <w:r w:rsidRPr="0026102C">
        <w:t xml:space="preserve"> представят анализ на сървърните технологии, подходящи за изпълнение на заданията. </w:t>
      </w:r>
    </w:p>
    <w:p w14:paraId="54A1E809" w14:textId="57D41957"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14</w:t>
      </w:r>
      <w:r w:rsidRPr="0026102C">
        <w:rPr>
          <w:i/>
          <w:iCs/>
          <w:lang w:val="bg-BG"/>
        </w:rPr>
        <w:t>: Сравнение на сървърни технологии за разработка.</w:t>
      </w:r>
    </w:p>
    <w:p w14:paraId="624F96D5" w14:textId="77777777" w:rsidR="00D770CD" w:rsidRPr="0026102C" w:rsidRDefault="00D770CD" w:rsidP="0090603D">
      <w:pPr>
        <w:ind w:firstLine="567"/>
      </w:pPr>
      <w:r w:rsidRPr="0026102C">
        <w:rPr>
          <w:noProof/>
        </w:rPr>
        <w:drawing>
          <wp:inline distT="0" distB="0" distL="0" distR="0" wp14:anchorId="7FC475BF" wp14:editId="01CF83C9">
            <wp:extent cx="5124232" cy="1905000"/>
            <wp:effectExtent l="190500" t="190500" r="191135" b="190500"/>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74"/>
                    <a:stretch>
                      <a:fillRect/>
                    </a:stretch>
                  </pic:blipFill>
                  <pic:spPr>
                    <a:xfrm>
                      <a:off x="0" y="0"/>
                      <a:ext cx="5137992" cy="1910116"/>
                    </a:xfrm>
                    <a:prstGeom prst="rect">
                      <a:avLst/>
                    </a:prstGeom>
                    <a:ln>
                      <a:noFill/>
                    </a:ln>
                    <a:effectLst>
                      <a:outerShdw blurRad="190500" algn="tl" rotWithShape="0">
                        <a:srgbClr val="000000">
                          <a:alpha val="70000"/>
                        </a:srgbClr>
                      </a:outerShdw>
                    </a:effectLst>
                  </pic:spPr>
                </pic:pic>
              </a:graphicData>
            </a:graphic>
          </wp:inline>
        </w:drawing>
      </w:r>
    </w:p>
    <w:p w14:paraId="225A42FF" w14:textId="10FF5AE3" w:rsidR="00D770CD" w:rsidRPr="0026102C" w:rsidRDefault="00D770CD" w:rsidP="0090603D">
      <w:pPr>
        <w:pStyle w:val="disbody"/>
        <w:ind w:firstLine="567"/>
        <w:rPr>
          <w:b/>
          <w:bCs/>
          <w:lang w:val="en-US"/>
        </w:rPr>
      </w:pPr>
      <w:r w:rsidRPr="0026102C">
        <w:rPr>
          <w:b/>
          <w:bCs/>
          <w:lang w:val="en-US"/>
        </w:rPr>
        <w:t>NET Core</w:t>
      </w:r>
    </w:p>
    <w:p w14:paraId="7BC8ED66" w14:textId="77777777" w:rsidR="00D770CD" w:rsidRPr="0026102C" w:rsidRDefault="00D770CD" w:rsidP="0090603D">
      <w:pPr>
        <w:pStyle w:val="disbody"/>
        <w:ind w:firstLine="567"/>
        <w:rPr>
          <w:lang w:val="en-US"/>
        </w:rPr>
      </w:pPr>
      <w:r w:rsidRPr="0026102C">
        <w:rPr>
          <w:lang w:val="en-US"/>
        </w:rPr>
        <w:lastRenderedPageBreak/>
        <w:t>Статични или динамични: .NET Core, като рамка, поддържа както статични, така и динамични типове системи.</w:t>
      </w:r>
    </w:p>
    <w:p w14:paraId="66486E2B" w14:textId="77777777" w:rsidR="00D770CD" w:rsidRPr="0026102C" w:rsidRDefault="00D770CD" w:rsidP="0090603D">
      <w:pPr>
        <w:pStyle w:val="disbody"/>
        <w:ind w:firstLine="567"/>
        <w:rPr>
          <w:lang w:val="en-US"/>
        </w:rPr>
      </w:pPr>
      <w:r w:rsidRPr="0026102C">
        <w:rPr>
          <w:lang w:val="en-US"/>
        </w:rPr>
        <w:t>Инфраструктура: Най-подходящ за инфраструктура на Microsoft. Безпроблемна интеграция с Azure и други услуги на Microsoft. Поддържа разработка на различни платформи.</w:t>
      </w:r>
    </w:p>
    <w:p w14:paraId="03B75B3D" w14:textId="77777777" w:rsidR="00D770CD" w:rsidRPr="0026102C" w:rsidRDefault="00D770CD" w:rsidP="0090603D">
      <w:pPr>
        <w:pStyle w:val="disbody"/>
        <w:ind w:firstLine="567"/>
        <w:rPr>
          <w:lang w:val="en-US"/>
        </w:rPr>
      </w:pPr>
      <w:r w:rsidRPr="0026102C">
        <w:rPr>
          <w:lang w:val="en-US"/>
        </w:rPr>
        <w:t>Общност: Има стабилна общност, особено в корпоративния свят. Поддръжката на Microsoft осигурява редовни актуализации и подобрения.</w:t>
      </w:r>
    </w:p>
    <w:p w14:paraId="2C33F10D" w14:textId="77777777" w:rsidR="00D770CD" w:rsidRPr="0026102C" w:rsidRDefault="00D770CD" w:rsidP="0090603D">
      <w:pPr>
        <w:pStyle w:val="disbody"/>
        <w:ind w:firstLine="567"/>
        <w:rPr>
          <w:lang w:val="en-US"/>
        </w:rPr>
      </w:pPr>
      <w:r w:rsidRPr="0026102C">
        <w:rPr>
          <w:lang w:val="en-US"/>
        </w:rPr>
        <w:t>Производителност: Добро представяне. Известен с приложения на корпоративно ниво.</w:t>
      </w:r>
    </w:p>
    <w:p w14:paraId="5FB35AE9" w14:textId="77777777" w:rsidR="00D770CD" w:rsidRPr="0026102C" w:rsidRDefault="00D770CD" w:rsidP="0090603D">
      <w:pPr>
        <w:pStyle w:val="disbody"/>
        <w:ind w:firstLine="567"/>
        <w:rPr>
          <w:lang w:val="en-US"/>
        </w:rPr>
      </w:pPr>
      <w:r w:rsidRPr="0026102C">
        <w:rPr>
          <w:lang w:val="en-US"/>
        </w:rPr>
        <w:t>Крива на обучение: Умерено до високо, особено за разработчици, които не са запознати с C# и .NET екосистемата.</w:t>
      </w:r>
    </w:p>
    <w:p w14:paraId="7EB378A7" w14:textId="77777777" w:rsidR="00D770CD" w:rsidRPr="0026102C" w:rsidRDefault="00D770CD" w:rsidP="0090603D">
      <w:pPr>
        <w:pStyle w:val="disbody"/>
        <w:ind w:firstLine="567"/>
        <w:rPr>
          <w:lang w:val="en-US"/>
        </w:rPr>
      </w:pPr>
      <w:r w:rsidRPr="0026102C">
        <w:rPr>
          <w:lang w:val="en-US"/>
        </w:rPr>
        <w:t>Набиране на персонал: умерено. Разработчиците с .NET умения са търсени, но те може да изискват по-високи заплати от някои други езици.</w:t>
      </w:r>
    </w:p>
    <w:p w14:paraId="4628A0F8" w14:textId="77777777" w:rsidR="00D770CD" w:rsidRPr="0026102C" w:rsidRDefault="00D770CD" w:rsidP="0090603D">
      <w:pPr>
        <w:pStyle w:val="disbody"/>
        <w:ind w:firstLine="567"/>
        <w:rPr>
          <w:lang w:val="en-US"/>
        </w:rPr>
      </w:pPr>
      <w:r w:rsidRPr="0026102C">
        <w:rPr>
          <w:lang w:val="en-US"/>
        </w:rPr>
        <w:t>Облачен хостинг: Отличен, особено на Azure, където има безпроблемна интеграция.</w:t>
      </w:r>
    </w:p>
    <w:p w14:paraId="1FB41F24" w14:textId="77777777" w:rsidR="00D770CD" w:rsidRPr="0026102C" w:rsidRDefault="00D770CD" w:rsidP="0090603D">
      <w:pPr>
        <w:pStyle w:val="disbody"/>
        <w:ind w:firstLine="567"/>
        <w:rPr>
          <w:b/>
          <w:bCs/>
          <w:lang w:val="en-US"/>
        </w:rPr>
      </w:pPr>
      <w:r w:rsidRPr="0026102C">
        <w:rPr>
          <w:b/>
          <w:bCs/>
          <w:lang w:val="en-US"/>
        </w:rPr>
        <w:t>Node.js</w:t>
      </w:r>
    </w:p>
    <w:p w14:paraId="5C1B61C6" w14:textId="77777777" w:rsidR="00D770CD" w:rsidRPr="0026102C" w:rsidRDefault="00D770CD" w:rsidP="0090603D">
      <w:pPr>
        <w:pStyle w:val="disbody"/>
        <w:ind w:firstLine="567"/>
        <w:rPr>
          <w:lang w:val="en-US"/>
        </w:rPr>
      </w:pPr>
      <w:r w:rsidRPr="0026102C">
        <w:rPr>
          <w:lang w:val="en-US"/>
        </w:rPr>
        <w:t>Статични или динамични: Node.js поддържа както статични, така и динамични системи.</w:t>
      </w:r>
    </w:p>
    <w:p w14:paraId="2182BD87" w14:textId="77777777" w:rsidR="00D770CD" w:rsidRPr="0026102C" w:rsidRDefault="00D770CD" w:rsidP="0090603D">
      <w:pPr>
        <w:pStyle w:val="disbody"/>
        <w:ind w:firstLine="567"/>
        <w:rPr>
          <w:lang w:val="en-US"/>
        </w:rPr>
      </w:pPr>
      <w:r w:rsidRPr="0026102C">
        <w:rPr>
          <w:lang w:val="en-US"/>
        </w:rPr>
        <w:t>Инфраструктура: Node.js е лек и може да се използва с почти всяка инфраструктура, включително Linux, Windows и macOS.</w:t>
      </w:r>
    </w:p>
    <w:p w14:paraId="2FAD9A4B" w14:textId="77777777" w:rsidR="00D770CD" w:rsidRPr="0026102C" w:rsidRDefault="00D770CD" w:rsidP="0090603D">
      <w:pPr>
        <w:pStyle w:val="disbody"/>
        <w:ind w:firstLine="567"/>
        <w:rPr>
          <w:lang w:val="en-US"/>
        </w:rPr>
      </w:pPr>
      <w:r w:rsidRPr="0026102C">
        <w:rPr>
          <w:lang w:val="en-US"/>
        </w:rPr>
        <w:t>Общност: Много активна общност. Има множество пакети с отворен код, налични за Node.js.</w:t>
      </w:r>
    </w:p>
    <w:p w14:paraId="3204F634" w14:textId="77777777" w:rsidR="00D770CD" w:rsidRPr="0026102C" w:rsidRDefault="00D770CD" w:rsidP="0090603D">
      <w:pPr>
        <w:pStyle w:val="disbody"/>
        <w:ind w:firstLine="567"/>
        <w:rPr>
          <w:lang w:val="en-US"/>
        </w:rPr>
      </w:pPr>
      <w:r w:rsidRPr="0026102C">
        <w:rPr>
          <w:lang w:val="en-US"/>
        </w:rPr>
        <w:t>Производителност: Известен с висока производителност, особено в IO-свързани приложения.</w:t>
      </w:r>
    </w:p>
    <w:p w14:paraId="03660342" w14:textId="77777777" w:rsidR="00D770CD" w:rsidRPr="0026102C" w:rsidRDefault="00D770CD" w:rsidP="0090603D">
      <w:pPr>
        <w:pStyle w:val="disbody"/>
        <w:ind w:firstLine="567"/>
        <w:rPr>
          <w:lang w:val="en-US"/>
        </w:rPr>
      </w:pPr>
      <w:r w:rsidRPr="0026102C">
        <w:rPr>
          <w:lang w:val="en-US"/>
        </w:rPr>
        <w:t>Крива на обучение: умерено. Разработчиците, запознати с JavaScript, ще го намерят по-лесно.</w:t>
      </w:r>
    </w:p>
    <w:p w14:paraId="7B97B0B2" w14:textId="77777777" w:rsidR="00D770CD" w:rsidRPr="0026102C" w:rsidRDefault="00D770CD" w:rsidP="0090603D">
      <w:pPr>
        <w:pStyle w:val="disbody"/>
        <w:ind w:firstLine="567"/>
        <w:rPr>
          <w:lang w:val="en-US"/>
        </w:rPr>
      </w:pPr>
      <w:r w:rsidRPr="0026102C">
        <w:rPr>
          <w:lang w:val="en-US"/>
        </w:rPr>
        <w:t>Набиране на персонал: лесно. Като се има предвид популярността на JavaScript, има голям набор от потенциални разработчици на Node.js.</w:t>
      </w:r>
    </w:p>
    <w:p w14:paraId="348492AC" w14:textId="5209E101" w:rsidR="00D770CD" w:rsidRPr="0026102C" w:rsidRDefault="00D770CD" w:rsidP="00E75C70">
      <w:pPr>
        <w:pStyle w:val="disbody"/>
        <w:ind w:firstLine="567"/>
        <w:rPr>
          <w:lang w:val="en-US"/>
        </w:rPr>
      </w:pPr>
      <w:r w:rsidRPr="0026102C">
        <w:rPr>
          <w:lang w:val="en-US"/>
        </w:rPr>
        <w:t>Облачен хостинг: Отличен. Node.js е много мащабируем и се представя добре в облачна среда.</w:t>
      </w:r>
    </w:p>
    <w:p w14:paraId="5CFBA9F3" w14:textId="77777777" w:rsidR="00D770CD" w:rsidRPr="0026102C" w:rsidRDefault="00D770CD" w:rsidP="0090603D">
      <w:pPr>
        <w:pStyle w:val="disbody"/>
        <w:ind w:firstLine="567"/>
        <w:rPr>
          <w:b/>
          <w:bCs/>
          <w:lang w:val="en-US"/>
        </w:rPr>
      </w:pPr>
      <w:r w:rsidRPr="0026102C">
        <w:rPr>
          <w:b/>
          <w:bCs/>
          <w:lang w:val="en-US"/>
        </w:rPr>
        <w:lastRenderedPageBreak/>
        <w:t>PHP</w:t>
      </w:r>
    </w:p>
    <w:p w14:paraId="3DB3A479" w14:textId="77777777" w:rsidR="00D770CD" w:rsidRPr="0026102C" w:rsidRDefault="00D770CD" w:rsidP="0090603D">
      <w:pPr>
        <w:pStyle w:val="disbody"/>
        <w:ind w:firstLine="567"/>
        <w:rPr>
          <w:lang w:val="en-US"/>
        </w:rPr>
      </w:pPr>
      <w:r w:rsidRPr="0026102C">
        <w:rPr>
          <w:lang w:val="en-US"/>
        </w:rPr>
        <w:t>Статичен или динамичен: PHP се използва предимно за динамични уебсайтове, но може да се използва и за статични сайтове.</w:t>
      </w:r>
    </w:p>
    <w:p w14:paraId="2FB97D97" w14:textId="77777777" w:rsidR="00D770CD" w:rsidRPr="0026102C" w:rsidRDefault="00D770CD" w:rsidP="0090603D">
      <w:pPr>
        <w:pStyle w:val="disbody"/>
        <w:ind w:firstLine="567"/>
        <w:rPr>
          <w:lang w:val="en-US"/>
        </w:rPr>
      </w:pPr>
      <w:r w:rsidRPr="0026102C">
        <w:rPr>
          <w:lang w:val="en-US"/>
        </w:rPr>
        <w:t>Инфраструктура: PHP работи на почти всички видове сървъри и е част от LAMP стека (Linux, Apache, MySQL, PHP).</w:t>
      </w:r>
    </w:p>
    <w:p w14:paraId="7A13D634" w14:textId="77777777" w:rsidR="00D770CD" w:rsidRPr="0026102C" w:rsidRDefault="00D770CD" w:rsidP="0090603D">
      <w:pPr>
        <w:pStyle w:val="disbody"/>
        <w:ind w:firstLine="567"/>
        <w:rPr>
          <w:lang w:val="en-US"/>
        </w:rPr>
      </w:pPr>
      <w:r w:rsidRPr="0026102C">
        <w:rPr>
          <w:lang w:val="en-US"/>
        </w:rPr>
        <w:t>Общност: Има масивна общност с обширни библиотеки и рамки, като Laravel.</w:t>
      </w:r>
    </w:p>
    <w:p w14:paraId="660D8C9D" w14:textId="77777777" w:rsidR="00D770CD" w:rsidRPr="0026102C" w:rsidRDefault="00D770CD" w:rsidP="0090603D">
      <w:pPr>
        <w:pStyle w:val="disbody"/>
        <w:ind w:firstLine="567"/>
        <w:rPr>
          <w:lang w:val="en-US"/>
        </w:rPr>
      </w:pPr>
      <w:r w:rsidRPr="0026102C">
        <w:rPr>
          <w:lang w:val="en-US"/>
        </w:rPr>
        <w:t>Производителност: Подходяща за много приложения, но може да не е подходяща за приложения с много висока производителност.</w:t>
      </w:r>
    </w:p>
    <w:p w14:paraId="30D84977" w14:textId="77777777" w:rsidR="00D770CD" w:rsidRPr="0026102C" w:rsidRDefault="00D770CD" w:rsidP="0090603D">
      <w:pPr>
        <w:pStyle w:val="disbody"/>
        <w:ind w:firstLine="567"/>
        <w:rPr>
          <w:lang w:val="en-US"/>
        </w:rPr>
      </w:pPr>
      <w:r w:rsidRPr="0026102C">
        <w:rPr>
          <w:lang w:val="en-US"/>
        </w:rPr>
        <w:t>Крива на учене: Като цяло лесен за научаване, особено за уеб разработка.</w:t>
      </w:r>
    </w:p>
    <w:p w14:paraId="74871951" w14:textId="77777777" w:rsidR="00D770CD" w:rsidRPr="0026102C" w:rsidRDefault="00D770CD" w:rsidP="0090603D">
      <w:pPr>
        <w:pStyle w:val="disbody"/>
        <w:ind w:firstLine="567"/>
        <w:rPr>
          <w:lang w:val="en-US"/>
        </w:rPr>
      </w:pPr>
      <w:r w:rsidRPr="0026102C">
        <w:rPr>
          <w:lang w:val="en-US"/>
        </w:rPr>
        <w:t>Набиране на персонал: лесно. PHP се използва широко от много години и има голям набор от PHP разработчици.</w:t>
      </w:r>
    </w:p>
    <w:p w14:paraId="7DE33660" w14:textId="77777777" w:rsidR="00D770CD" w:rsidRPr="0026102C" w:rsidRDefault="00D770CD" w:rsidP="0090603D">
      <w:pPr>
        <w:pStyle w:val="disbody"/>
        <w:ind w:firstLine="567"/>
        <w:rPr>
          <w:lang w:val="en-US"/>
        </w:rPr>
      </w:pPr>
      <w:r w:rsidRPr="0026102C">
        <w:rPr>
          <w:lang w:val="en-US"/>
        </w:rPr>
        <w:t>Облачен хостинг: Добре. Много хостинг доставчици предлагат PHP поддръжка. Въпреки това може да изисква повече конфигурация от някои други технологии.</w:t>
      </w:r>
    </w:p>
    <w:p w14:paraId="10AA0E1E" w14:textId="77777777" w:rsidR="00D770CD" w:rsidRPr="0026102C" w:rsidRDefault="00D770CD" w:rsidP="0090603D">
      <w:pPr>
        <w:pStyle w:val="disbody"/>
        <w:ind w:firstLine="567"/>
        <w:rPr>
          <w:b/>
          <w:bCs/>
          <w:lang w:val="en-US"/>
        </w:rPr>
      </w:pPr>
      <w:r w:rsidRPr="0026102C">
        <w:rPr>
          <w:b/>
          <w:bCs/>
          <w:lang w:val="en-US"/>
        </w:rPr>
        <w:t>Java</w:t>
      </w:r>
    </w:p>
    <w:p w14:paraId="66EC5782" w14:textId="77777777" w:rsidR="00D770CD" w:rsidRPr="0026102C" w:rsidRDefault="00D770CD" w:rsidP="0090603D">
      <w:pPr>
        <w:pStyle w:val="disbody"/>
        <w:ind w:firstLine="567"/>
        <w:rPr>
          <w:lang w:val="en-US"/>
        </w:rPr>
      </w:pPr>
      <w:r w:rsidRPr="0026102C">
        <w:rPr>
          <w:lang w:val="en-US"/>
        </w:rPr>
        <w:t>Статични или динамични: Java поддържа както статични, така и динамични системи. Въпреки това, той се използва по-често за динамични системи.</w:t>
      </w:r>
    </w:p>
    <w:p w14:paraId="13E6026D" w14:textId="77777777" w:rsidR="00D770CD" w:rsidRPr="0026102C" w:rsidRDefault="00D770CD" w:rsidP="0090603D">
      <w:pPr>
        <w:pStyle w:val="disbody"/>
        <w:ind w:firstLine="567"/>
        <w:rPr>
          <w:lang w:val="en-US"/>
        </w:rPr>
      </w:pPr>
      <w:r w:rsidRPr="0026102C">
        <w:rPr>
          <w:lang w:val="en-US"/>
        </w:rPr>
        <w:t>Инфраструктура: Java е независима от платформата, което означава, че може да работи на всяка машина, която има среда за изпълнение на Java.</w:t>
      </w:r>
    </w:p>
    <w:p w14:paraId="79F7CE29" w14:textId="77777777" w:rsidR="00D770CD" w:rsidRPr="0026102C" w:rsidRDefault="00D770CD" w:rsidP="0090603D">
      <w:pPr>
        <w:pStyle w:val="disbody"/>
        <w:ind w:firstLine="567"/>
        <w:rPr>
          <w:lang w:val="en-US"/>
        </w:rPr>
      </w:pPr>
      <w:r w:rsidRPr="0026102C">
        <w:rPr>
          <w:lang w:val="en-US"/>
        </w:rPr>
        <w:t>Общност: Java има много голяма и активна общност. Освен това има обширни библиотеки и рамки като Spring.</w:t>
      </w:r>
    </w:p>
    <w:p w14:paraId="32ACEE6F" w14:textId="77777777" w:rsidR="00D770CD" w:rsidRPr="0026102C" w:rsidRDefault="00D770CD" w:rsidP="0090603D">
      <w:pPr>
        <w:pStyle w:val="disbody"/>
        <w:ind w:firstLine="567"/>
        <w:rPr>
          <w:lang w:val="en-US"/>
        </w:rPr>
      </w:pPr>
      <w:r w:rsidRPr="0026102C">
        <w:rPr>
          <w:lang w:val="en-US"/>
        </w:rPr>
        <w:t>Производителност: Висока. Java се използва в много критични за производителността приложения.</w:t>
      </w:r>
    </w:p>
    <w:p w14:paraId="2F43F5C3" w14:textId="77777777" w:rsidR="00D770CD" w:rsidRPr="0026102C" w:rsidRDefault="00D770CD" w:rsidP="0090603D">
      <w:pPr>
        <w:pStyle w:val="disbody"/>
        <w:ind w:firstLine="567"/>
        <w:rPr>
          <w:lang w:val="en-US"/>
        </w:rPr>
      </w:pPr>
      <w:r w:rsidRPr="0026102C">
        <w:rPr>
          <w:lang w:val="en-US"/>
        </w:rPr>
        <w:t>Крива на обучение: Умерено до високо. Самата Java е сравнително проста, но екосистемата може да бъде сложна.</w:t>
      </w:r>
    </w:p>
    <w:p w14:paraId="5D3800B8" w14:textId="77777777" w:rsidR="00D770CD" w:rsidRPr="0026102C" w:rsidRDefault="00D770CD" w:rsidP="0090603D">
      <w:pPr>
        <w:pStyle w:val="disbody"/>
        <w:ind w:firstLine="567"/>
        <w:rPr>
          <w:lang w:val="en-US"/>
        </w:rPr>
      </w:pPr>
      <w:r w:rsidRPr="0026102C">
        <w:rPr>
          <w:lang w:val="en-US"/>
        </w:rPr>
        <w:t>Набиране на персонал: умерено. Java се използва широко от много години, но по-новите технологии може да са по-привлекателни за някои разработчици.</w:t>
      </w:r>
    </w:p>
    <w:p w14:paraId="48808C9A" w14:textId="77777777" w:rsidR="00D770CD" w:rsidRPr="0026102C" w:rsidRDefault="00D770CD" w:rsidP="0090603D">
      <w:pPr>
        <w:pStyle w:val="disbody"/>
        <w:ind w:firstLine="567"/>
        <w:rPr>
          <w:lang w:val="en-US"/>
        </w:rPr>
      </w:pPr>
      <w:r w:rsidRPr="0026102C">
        <w:rPr>
          <w:lang w:val="en-US"/>
        </w:rPr>
        <w:lastRenderedPageBreak/>
        <w:t>Облачен хостинг: Отличен. Java има добра поддръжка за внедрявания, базирани на облак, особено в приложения на корпоративно ниво.</w:t>
      </w:r>
    </w:p>
    <w:p w14:paraId="069ED028" w14:textId="77777777" w:rsidR="00D770CD" w:rsidRPr="0026102C" w:rsidRDefault="00D770CD" w:rsidP="0090603D">
      <w:pPr>
        <w:pStyle w:val="disbody"/>
        <w:ind w:firstLine="567"/>
        <w:rPr>
          <w:b/>
          <w:bCs/>
          <w:lang w:val="en-US"/>
        </w:rPr>
      </w:pPr>
      <w:r w:rsidRPr="0026102C">
        <w:rPr>
          <w:b/>
          <w:bCs/>
          <w:lang w:val="en-US"/>
        </w:rPr>
        <w:t>Python</w:t>
      </w:r>
    </w:p>
    <w:p w14:paraId="15A44AB4" w14:textId="77777777" w:rsidR="00D770CD" w:rsidRPr="0026102C" w:rsidRDefault="00D770CD" w:rsidP="0090603D">
      <w:pPr>
        <w:pStyle w:val="disbody"/>
        <w:ind w:firstLine="567"/>
        <w:rPr>
          <w:lang w:val="en-US"/>
        </w:rPr>
      </w:pPr>
      <w:r w:rsidRPr="0026102C">
        <w:rPr>
          <w:lang w:val="en-US"/>
        </w:rPr>
        <w:t>Статични или динамични: Python поддържа както статични, така и динамични системи. Въпреки това, той се използва по-често за динамични системи.</w:t>
      </w:r>
    </w:p>
    <w:p w14:paraId="5AD28965" w14:textId="77777777" w:rsidR="00D770CD" w:rsidRPr="0026102C" w:rsidRDefault="00D770CD" w:rsidP="0090603D">
      <w:pPr>
        <w:pStyle w:val="disbody"/>
        <w:ind w:firstLine="567"/>
        <w:rPr>
          <w:lang w:val="en-US"/>
        </w:rPr>
      </w:pPr>
      <w:r w:rsidRPr="0026102C">
        <w:rPr>
          <w:lang w:val="en-US"/>
        </w:rPr>
        <w:t>Инфраструктура: Python е гъвкав и може да се използва на практика във всяка инфраструктура. Често се използва в Linux среда.</w:t>
      </w:r>
    </w:p>
    <w:p w14:paraId="59EDD5C3" w14:textId="77777777" w:rsidR="00D770CD" w:rsidRPr="0026102C" w:rsidRDefault="00D770CD" w:rsidP="0090603D">
      <w:pPr>
        <w:pStyle w:val="disbody"/>
        <w:ind w:firstLine="567"/>
        <w:rPr>
          <w:lang w:val="en-US"/>
        </w:rPr>
      </w:pPr>
      <w:r w:rsidRPr="0026102C">
        <w:rPr>
          <w:lang w:val="en-US"/>
        </w:rPr>
        <w:t>Общност: Python има активна общност, особено в областта на науката за данни и машинното обучение.</w:t>
      </w:r>
    </w:p>
    <w:p w14:paraId="142E6D2A" w14:textId="77777777" w:rsidR="00D770CD" w:rsidRPr="0026102C" w:rsidRDefault="00D770CD" w:rsidP="0090603D">
      <w:pPr>
        <w:pStyle w:val="disbody"/>
        <w:ind w:firstLine="567"/>
        <w:rPr>
          <w:lang w:val="en-US"/>
        </w:rPr>
      </w:pPr>
      <w:r w:rsidRPr="0026102C">
        <w:rPr>
          <w:lang w:val="en-US"/>
        </w:rPr>
        <w:t>Производителност: По-ниска от някои други езици, но често достатъчна за много приложения.</w:t>
      </w:r>
    </w:p>
    <w:p w14:paraId="541E9722" w14:textId="77777777" w:rsidR="00D770CD" w:rsidRPr="0026102C" w:rsidRDefault="00D770CD" w:rsidP="0090603D">
      <w:pPr>
        <w:pStyle w:val="disbody"/>
        <w:ind w:firstLine="567"/>
        <w:rPr>
          <w:lang w:val="en-US"/>
        </w:rPr>
      </w:pPr>
      <w:r w:rsidRPr="0026102C">
        <w:rPr>
          <w:lang w:val="en-US"/>
        </w:rPr>
        <w:t>Крива на учене: Лесно. Python често се препоръчва като първи език за програмиране.</w:t>
      </w:r>
    </w:p>
    <w:p w14:paraId="3498DA01" w14:textId="77777777" w:rsidR="00D770CD" w:rsidRPr="0026102C" w:rsidRDefault="00D770CD" w:rsidP="0090603D">
      <w:pPr>
        <w:pStyle w:val="disbody"/>
        <w:ind w:firstLine="567"/>
        <w:rPr>
          <w:lang w:val="en-US"/>
        </w:rPr>
      </w:pPr>
      <w:r w:rsidRPr="0026102C">
        <w:rPr>
          <w:lang w:val="en-US"/>
        </w:rPr>
        <w:t>Набиране на персонал: лесно. Python е популярен и широко преподаван, така че има голям набор от разработчици на Python.</w:t>
      </w:r>
    </w:p>
    <w:p w14:paraId="66F02C5B" w14:textId="77777777" w:rsidR="00D770CD" w:rsidRPr="0026102C" w:rsidRDefault="00D770CD" w:rsidP="0090603D">
      <w:pPr>
        <w:pStyle w:val="disbody"/>
        <w:ind w:firstLine="567"/>
        <w:rPr>
          <w:lang w:val="en-US"/>
        </w:rPr>
      </w:pPr>
      <w:r w:rsidRPr="0026102C">
        <w:rPr>
          <w:lang w:val="en-US"/>
        </w:rPr>
        <w:t>Облачен хостинг: Добре. Python се използва широко в облачни среди, но може да не работи толкова добре, колкото някои други езици за приложения с много високо натоварване.</w:t>
      </w:r>
    </w:p>
    <w:p w14:paraId="4FB266CD" w14:textId="702956D8" w:rsidR="00D770CD" w:rsidRPr="0026102C" w:rsidRDefault="00D770CD" w:rsidP="00F21AB3">
      <w:pPr>
        <w:pStyle w:val="disbody"/>
        <w:ind w:firstLine="567"/>
        <w:rPr>
          <w:lang w:val="en-US"/>
        </w:rPr>
      </w:pPr>
      <w:r w:rsidRPr="0026102C">
        <w:t>В</w:t>
      </w:r>
      <w:r w:rsidRPr="0026102C">
        <w:rPr>
          <w:lang w:val="en-US"/>
        </w:rPr>
        <w:t>сички гореспоменати технологии имат своите силни и слаби страни и най-подходящата зависи от конкретн</w:t>
      </w:r>
      <w:r w:rsidRPr="0026102C">
        <w:t>ия</w:t>
      </w:r>
      <w:r w:rsidRPr="0026102C">
        <w:rPr>
          <w:lang w:val="en-US"/>
        </w:rPr>
        <w:t xml:space="preserve"> случай на употреба.</w:t>
      </w:r>
      <w:r w:rsidRPr="0026102C">
        <w:t xml:space="preserve"> </w:t>
      </w:r>
      <w:r w:rsidRPr="0026102C">
        <w:rPr>
          <w:lang w:val="en-US"/>
        </w:rPr>
        <w:t>Като се има предвид това,</w:t>
      </w:r>
      <w:r w:rsidRPr="0026102C">
        <w:t xml:space="preserve"> </w:t>
      </w:r>
      <w:r w:rsidRPr="0026102C">
        <w:rPr>
          <w:lang w:val="en-US"/>
        </w:rPr>
        <w:t>.NET Core е стабилна</w:t>
      </w:r>
      <w:r w:rsidRPr="0026102C">
        <w:t xml:space="preserve"> работна</w:t>
      </w:r>
      <w:r w:rsidRPr="0026102C">
        <w:rPr>
          <w:lang w:val="en-US"/>
        </w:rPr>
        <w:t xml:space="preserve"> рамка с </w:t>
      </w:r>
      <w:r w:rsidRPr="0026102C">
        <w:t xml:space="preserve">силна </w:t>
      </w:r>
      <w:r w:rsidRPr="0026102C">
        <w:rPr>
          <w:lang w:val="en-US"/>
        </w:rPr>
        <w:t xml:space="preserve">поддръжка, особено в среди на Microsoft и Azure облачен хостинг. Има </w:t>
      </w:r>
      <w:r w:rsidRPr="0026102C">
        <w:t>голяма</w:t>
      </w:r>
      <w:r w:rsidRPr="0026102C">
        <w:rPr>
          <w:lang w:val="en-US"/>
        </w:rPr>
        <w:t xml:space="preserve"> общност и осигурява </w:t>
      </w:r>
      <w:r w:rsidRPr="0026102C">
        <w:t>висока</w:t>
      </w:r>
      <w:r w:rsidRPr="0026102C">
        <w:rPr>
          <w:lang w:val="en-US"/>
        </w:rPr>
        <w:t xml:space="preserve"> производителност. .NET Core </w:t>
      </w:r>
      <w:r w:rsidRPr="0026102C">
        <w:t xml:space="preserve">се вписва като най-подходящ </w:t>
      </w:r>
      <w:r w:rsidRPr="0026102C">
        <w:rPr>
          <w:lang w:val="en-US"/>
        </w:rPr>
        <w:t xml:space="preserve">вариант, </w:t>
      </w:r>
      <w:r w:rsidRPr="0026102C">
        <w:t xml:space="preserve">въпреки </w:t>
      </w:r>
      <w:r w:rsidRPr="0026102C">
        <w:rPr>
          <w:lang w:val="en-US"/>
        </w:rPr>
        <w:t>по-стръмна крива на обучение</w:t>
      </w:r>
      <w:r w:rsidRPr="0026102C">
        <w:t xml:space="preserve"> спрямо други технологии</w:t>
      </w:r>
      <w:r w:rsidRPr="0026102C">
        <w:rPr>
          <w:lang w:val="en-US"/>
        </w:rPr>
        <w:t>.</w:t>
      </w:r>
    </w:p>
    <w:p w14:paraId="0A1E985F" w14:textId="77777777" w:rsidR="00D770CD" w:rsidRPr="0026102C" w:rsidRDefault="00D770CD" w:rsidP="0090603D">
      <w:pPr>
        <w:pStyle w:val="disbody"/>
        <w:ind w:firstLine="567"/>
        <w:rPr>
          <w:lang w:val="en-US"/>
        </w:rPr>
      </w:pPr>
      <w:r w:rsidRPr="0026102C">
        <w:t xml:space="preserve">Следваща стъпка е </w:t>
      </w:r>
      <w:r w:rsidRPr="0026102C">
        <w:rPr>
          <w:lang w:val="en-US"/>
        </w:rPr>
        <w:t>анализ</w:t>
      </w:r>
      <w:r w:rsidRPr="0026102C">
        <w:t>иране</w:t>
      </w:r>
      <w:r w:rsidRPr="0026102C">
        <w:rPr>
          <w:lang w:val="en-US"/>
        </w:rPr>
        <w:t xml:space="preserve"> на Azure, Google Cloud и AWS по следните фактори:</w:t>
      </w:r>
    </w:p>
    <w:p w14:paraId="52C83C71" w14:textId="77777777" w:rsidR="00D770CD" w:rsidRPr="0026102C" w:rsidRDefault="00D770CD" w:rsidP="0090603D">
      <w:pPr>
        <w:pStyle w:val="disbody"/>
        <w:numPr>
          <w:ilvl w:val="0"/>
          <w:numId w:val="12"/>
        </w:numPr>
        <w:ind w:left="0" w:firstLine="567"/>
        <w:rPr>
          <w:lang w:val="en-US"/>
        </w:rPr>
      </w:pPr>
      <w:r w:rsidRPr="0026102C">
        <w:rPr>
          <w:lang w:val="en-US"/>
        </w:rPr>
        <w:t>Съвместимост и интеграция с различни технологии</w:t>
      </w:r>
      <w:r w:rsidRPr="0026102C">
        <w:t>;</w:t>
      </w:r>
    </w:p>
    <w:p w14:paraId="66C3A346" w14:textId="77777777" w:rsidR="00D770CD" w:rsidRPr="0026102C" w:rsidRDefault="00D770CD" w:rsidP="0090603D">
      <w:pPr>
        <w:pStyle w:val="disbody"/>
        <w:numPr>
          <w:ilvl w:val="0"/>
          <w:numId w:val="12"/>
        </w:numPr>
        <w:ind w:left="0" w:firstLine="567"/>
        <w:rPr>
          <w:lang w:val="en-US"/>
        </w:rPr>
      </w:pPr>
      <w:r w:rsidRPr="0026102C">
        <w:rPr>
          <w:lang w:val="en-US"/>
        </w:rPr>
        <w:t>Поддръжка от общността и от трети страни</w:t>
      </w:r>
      <w:r w:rsidRPr="0026102C">
        <w:t>;</w:t>
      </w:r>
    </w:p>
    <w:p w14:paraId="7A5BA7AB" w14:textId="77777777" w:rsidR="00D770CD" w:rsidRPr="0026102C" w:rsidRDefault="00D770CD" w:rsidP="0090603D">
      <w:pPr>
        <w:pStyle w:val="disbody"/>
        <w:numPr>
          <w:ilvl w:val="0"/>
          <w:numId w:val="12"/>
        </w:numPr>
        <w:ind w:left="0" w:firstLine="567"/>
        <w:rPr>
          <w:lang w:val="en-US"/>
        </w:rPr>
      </w:pPr>
      <w:r w:rsidRPr="0026102C">
        <w:rPr>
          <w:lang w:val="en-US"/>
        </w:rPr>
        <w:t>Мащабируемост</w:t>
      </w:r>
      <w:r w:rsidRPr="0026102C">
        <w:t>;</w:t>
      </w:r>
    </w:p>
    <w:p w14:paraId="293C32E6" w14:textId="77777777" w:rsidR="00D770CD" w:rsidRPr="0026102C" w:rsidRDefault="00D770CD" w:rsidP="0090603D">
      <w:pPr>
        <w:pStyle w:val="disbody"/>
        <w:numPr>
          <w:ilvl w:val="0"/>
          <w:numId w:val="12"/>
        </w:numPr>
        <w:ind w:left="0" w:firstLine="567"/>
        <w:rPr>
          <w:lang w:val="en-US"/>
        </w:rPr>
      </w:pPr>
      <w:r w:rsidRPr="0026102C">
        <w:rPr>
          <w:lang w:val="en-US"/>
        </w:rPr>
        <w:lastRenderedPageBreak/>
        <w:t>Цена</w:t>
      </w:r>
      <w:r w:rsidRPr="0026102C">
        <w:t>;</w:t>
      </w:r>
    </w:p>
    <w:p w14:paraId="05796B10" w14:textId="77777777" w:rsidR="00D770CD" w:rsidRPr="0026102C" w:rsidRDefault="00D770CD" w:rsidP="0090603D">
      <w:pPr>
        <w:pStyle w:val="disbody"/>
        <w:numPr>
          <w:ilvl w:val="0"/>
          <w:numId w:val="12"/>
        </w:numPr>
        <w:ind w:left="0" w:firstLine="567"/>
        <w:rPr>
          <w:lang w:val="en-US"/>
        </w:rPr>
      </w:pPr>
      <w:r w:rsidRPr="0026102C">
        <w:rPr>
          <w:lang w:val="en-US"/>
        </w:rPr>
        <w:t>Крива на обучение</w:t>
      </w:r>
      <w:r w:rsidRPr="0026102C">
        <w:t>;</w:t>
      </w:r>
    </w:p>
    <w:p w14:paraId="1E0CFF8F" w14:textId="77777777" w:rsidR="00D770CD" w:rsidRPr="0026102C" w:rsidRDefault="00D770CD" w:rsidP="0090603D">
      <w:pPr>
        <w:pStyle w:val="disbody"/>
        <w:numPr>
          <w:ilvl w:val="0"/>
          <w:numId w:val="12"/>
        </w:numPr>
        <w:ind w:left="0" w:firstLine="567"/>
        <w:rPr>
          <w:lang w:val="en-US"/>
        </w:rPr>
      </w:pPr>
      <w:r w:rsidRPr="0026102C">
        <w:rPr>
          <w:lang w:val="en-US"/>
        </w:rPr>
        <w:t>Набиране на персонал (Лесно намиране на квалифицирани специалисти)</w:t>
      </w:r>
      <w:r w:rsidRPr="0026102C">
        <w:t>;</w:t>
      </w:r>
    </w:p>
    <w:p w14:paraId="73B4D402" w14:textId="77777777" w:rsidR="00D770CD" w:rsidRPr="0026102C" w:rsidRDefault="00D770CD" w:rsidP="0090603D">
      <w:pPr>
        <w:pStyle w:val="disbody"/>
        <w:ind w:firstLine="567"/>
        <w:rPr>
          <w:b/>
          <w:bCs/>
          <w:lang w:val="en-US"/>
        </w:rPr>
      </w:pPr>
      <w:r w:rsidRPr="0026102C">
        <w:rPr>
          <w:b/>
          <w:bCs/>
          <w:lang w:val="en-US"/>
        </w:rPr>
        <w:t>Microsoft Azure</w:t>
      </w:r>
    </w:p>
    <w:p w14:paraId="7B36405E" w14:textId="77777777" w:rsidR="00D770CD" w:rsidRPr="0026102C" w:rsidRDefault="00D770CD" w:rsidP="0090603D">
      <w:pPr>
        <w:pStyle w:val="disbody"/>
        <w:ind w:firstLine="567"/>
        <w:rPr>
          <w:lang w:val="en-US"/>
        </w:rPr>
      </w:pPr>
      <w:r w:rsidRPr="0026102C">
        <w:rPr>
          <w:lang w:val="en-US"/>
        </w:rPr>
        <w:t>Съвместимост и интеграция: Отлична интеграция със софтуера на Microsoft и .NET Core. Той също така поддържа широк набор от други технологии.</w:t>
      </w:r>
    </w:p>
    <w:p w14:paraId="6B5048DD" w14:textId="77777777" w:rsidR="00D770CD" w:rsidRPr="0026102C" w:rsidRDefault="00D770CD" w:rsidP="0090603D">
      <w:pPr>
        <w:pStyle w:val="disbody"/>
        <w:ind w:firstLine="567"/>
        <w:rPr>
          <w:lang w:val="en-US"/>
        </w:rPr>
      </w:pPr>
      <w:r w:rsidRPr="0026102C">
        <w:rPr>
          <w:lang w:val="en-US"/>
        </w:rPr>
        <w:t>Поддръжка от общността и от трети страни: Значителна поддръжка от трети страни и нарастваща общност, особено сред фирми, инвестирали сериозно в продукти на Microsoft.</w:t>
      </w:r>
    </w:p>
    <w:p w14:paraId="020823BA" w14:textId="77777777" w:rsidR="00D770CD" w:rsidRPr="0026102C" w:rsidRDefault="00D770CD" w:rsidP="0090603D">
      <w:pPr>
        <w:pStyle w:val="disbody"/>
        <w:ind w:firstLine="567"/>
        <w:rPr>
          <w:lang w:val="en-US"/>
        </w:rPr>
      </w:pPr>
      <w:r w:rsidRPr="0026102C">
        <w:rPr>
          <w:lang w:val="en-US"/>
        </w:rPr>
        <w:t>Мащабируемост: надеждни възможности за автоматично мащабиране.</w:t>
      </w:r>
    </w:p>
    <w:p w14:paraId="0D4F372B" w14:textId="77777777" w:rsidR="00D770CD" w:rsidRPr="0026102C" w:rsidRDefault="00D770CD" w:rsidP="0090603D">
      <w:pPr>
        <w:pStyle w:val="disbody"/>
        <w:ind w:firstLine="567"/>
        <w:rPr>
          <w:lang w:val="en-US"/>
        </w:rPr>
      </w:pPr>
      <w:r w:rsidRPr="0026102C">
        <w:rPr>
          <w:lang w:val="en-US"/>
        </w:rPr>
        <w:t>Цена: Ценообразуването е конкурентно, с редица различни модели на ценообразуване и налични опции. Предприятията със съществуващи договори на Microsoft могат да получат по-добри сделки.</w:t>
      </w:r>
    </w:p>
    <w:p w14:paraId="330420A0" w14:textId="77777777" w:rsidR="00D770CD" w:rsidRPr="0026102C" w:rsidRDefault="00D770CD" w:rsidP="0090603D">
      <w:pPr>
        <w:pStyle w:val="disbody"/>
        <w:ind w:firstLine="567"/>
        <w:rPr>
          <w:lang w:val="en-US"/>
        </w:rPr>
      </w:pPr>
      <w:r w:rsidRPr="0026102C">
        <w:rPr>
          <w:lang w:val="en-US"/>
        </w:rPr>
        <w:t>Крива на обучение: Умерено, особено за тези, които вече са запознати с екосистемата на Microsoft.</w:t>
      </w:r>
    </w:p>
    <w:p w14:paraId="406466D8" w14:textId="77777777" w:rsidR="00D770CD" w:rsidRPr="0026102C" w:rsidRDefault="00D770CD" w:rsidP="0090603D">
      <w:pPr>
        <w:pStyle w:val="disbody"/>
        <w:ind w:firstLine="567"/>
        <w:rPr>
          <w:lang w:val="en-US"/>
        </w:rPr>
      </w:pPr>
      <w:r w:rsidRPr="0026102C">
        <w:rPr>
          <w:lang w:val="en-US"/>
        </w:rPr>
        <w:t>Набиране на персонал: Умерено, тъй като пазарният дял на Azure е по-малък от този на AWS.</w:t>
      </w:r>
    </w:p>
    <w:p w14:paraId="66CA370F" w14:textId="77777777" w:rsidR="00D770CD" w:rsidRPr="0026102C" w:rsidRDefault="00D770CD" w:rsidP="0090603D">
      <w:pPr>
        <w:pStyle w:val="disbody"/>
        <w:ind w:firstLine="567"/>
        <w:rPr>
          <w:b/>
          <w:bCs/>
          <w:lang w:val="en-US"/>
        </w:rPr>
      </w:pPr>
      <w:r w:rsidRPr="0026102C">
        <w:rPr>
          <w:b/>
          <w:bCs/>
          <w:lang w:val="en-US"/>
        </w:rPr>
        <w:t>Google Cloud Platform (GCP)</w:t>
      </w:r>
    </w:p>
    <w:p w14:paraId="76AF20A6" w14:textId="77777777" w:rsidR="00D770CD" w:rsidRPr="0026102C" w:rsidRDefault="00D770CD" w:rsidP="0090603D">
      <w:pPr>
        <w:pStyle w:val="disbody"/>
        <w:ind w:firstLine="567"/>
        <w:rPr>
          <w:lang w:val="en-US"/>
        </w:rPr>
      </w:pPr>
      <w:r w:rsidRPr="0026102C">
        <w:rPr>
          <w:lang w:val="en-US"/>
        </w:rPr>
        <w:t>Съвместимост и интеграция: Добра поддръжка за различни технологии. Интеграцията с услугите на Google е отлична.</w:t>
      </w:r>
    </w:p>
    <w:p w14:paraId="37847737" w14:textId="77777777" w:rsidR="00D770CD" w:rsidRPr="0026102C" w:rsidRDefault="00D770CD" w:rsidP="0090603D">
      <w:pPr>
        <w:pStyle w:val="disbody"/>
        <w:ind w:firstLine="567"/>
        <w:rPr>
          <w:lang w:val="en-US"/>
        </w:rPr>
      </w:pPr>
      <w:r w:rsidRPr="0026102C">
        <w:rPr>
          <w:lang w:val="en-US"/>
        </w:rPr>
        <w:t>Поддръжка от общността и от трети страни: Разрастваща се поддръжка от общността и от трети страни, но по-малка от AWS и Azure.</w:t>
      </w:r>
    </w:p>
    <w:p w14:paraId="6FDE5D02" w14:textId="77777777" w:rsidR="00D770CD" w:rsidRPr="0026102C" w:rsidRDefault="00D770CD" w:rsidP="0090603D">
      <w:pPr>
        <w:pStyle w:val="disbody"/>
        <w:ind w:firstLine="567"/>
        <w:rPr>
          <w:lang w:val="en-US"/>
        </w:rPr>
      </w:pPr>
      <w:r w:rsidRPr="0026102C">
        <w:rPr>
          <w:lang w:val="en-US"/>
        </w:rPr>
        <w:t>Мащабируемост: Известен с отлична мащабируемост, особено за големи данни, анализи и натоварвания с машинно обучение.</w:t>
      </w:r>
    </w:p>
    <w:p w14:paraId="40A3025F" w14:textId="77777777" w:rsidR="00D770CD" w:rsidRPr="0026102C" w:rsidRDefault="00D770CD" w:rsidP="0090603D">
      <w:pPr>
        <w:pStyle w:val="disbody"/>
        <w:ind w:firstLine="567"/>
        <w:rPr>
          <w:lang w:val="en-US"/>
        </w:rPr>
      </w:pPr>
      <w:r w:rsidRPr="0026102C">
        <w:rPr>
          <w:lang w:val="en-US"/>
        </w:rPr>
        <w:t>Цена: Често се счита за най-рентабилната опция за изчислителни екземпляри, но зависи от конкретния случай на употреба.</w:t>
      </w:r>
    </w:p>
    <w:p w14:paraId="489EDF09" w14:textId="77777777" w:rsidR="00D770CD" w:rsidRPr="0026102C" w:rsidRDefault="00D770CD" w:rsidP="0090603D">
      <w:pPr>
        <w:pStyle w:val="disbody"/>
        <w:ind w:firstLine="567"/>
        <w:rPr>
          <w:lang w:val="en-US"/>
        </w:rPr>
      </w:pPr>
      <w:r w:rsidRPr="0026102C">
        <w:rPr>
          <w:lang w:val="en-US"/>
        </w:rPr>
        <w:t>Крива на обучение: умерено. Някои уникални концепции, като проекти и инструмента за команден ред gcloud.</w:t>
      </w:r>
    </w:p>
    <w:p w14:paraId="11DF4506" w14:textId="77777777" w:rsidR="00D770CD" w:rsidRPr="0026102C" w:rsidRDefault="00D770CD" w:rsidP="0090603D">
      <w:pPr>
        <w:pStyle w:val="disbody"/>
        <w:ind w:firstLine="567"/>
        <w:rPr>
          <w:lang w:val="en-US"/>
        </w:rPr>
      </w:pPr>
      <w:r w:rsidRPr="0026102C">
        <w:rPr>
          <w:lang w:val="en-US"/>
        </w:rPr>
        <w:lastRenderedPageBreak/>
        <w:t>Набиране на персонал: По-трудно, тъй като GCP има по-малък дял от облачния пазар в сравнение с AWS и Azure.</w:t>
      </w:r>
    </w:p>
    <w:p w14:paraId="3D67A81C" w14:textId="77777777" w:rsidR="00D770CD" w:rsidRPr="0026102C" w:rsidRDefault="00D770CD" w:rsidP="0090603D">
      <w:pPr>
        <w:pStyle w:val="disbody"/>
        <w:ind w:firstLine="567"/>
        <w:rPr>
          <w:b/>
          <w:bCs/>
          <w:lang w:val="en-US"/>
        </w:rPr>
      </w:pPr>
      <w:r w:rsidRPr="0026102C">
        <w:rPr>
          <w:b/>
          <w:bCs/>
          <w:lang w:val="en-US"/>
        </w:rPr>
        <w:t>Amazon Web Services (AWS)</w:t>
      </w:r>
    </w:p>
    <w:p w14:paraId="4CA9051A" w14:textId="77777777" w:rsidR="00D770CD" w:rsidRPr="0026102C" w:rsidRDefault="00D770CD" w:rsidP="0090603D">
      <w:pPr>
        <w:pStyle w:val="disbody"/>
        <w:ind w:firstLine="567"/>
        <w:rPr>
          <w:lang w:val="en-US"/>
        </w:rPr>
      </w:pPr>
      <w:r w:rsidRPr="0026102C">
        <w:rPr>
          <w:lang w:val="en-US"/>
        </w:rPr>
        <w:t>Съвместимост и интеграция: Поддържа широка гама от технологии. AWS разполага с широк набор от услуги, които се интегрират добре помежду си.</w:t>
      </w:r>
    </w:p>
    <w:p w14:paraId="0B358280" w14:textId="77777777" w:rsidR="00D770CD" w:rsidRPr="0026102C" w:rsidRDefault="00D770CD" w:rsidP="0090603D">
      <w:pPr>
        <w:pStyle w:val="disbody"/>
        <w:ind w:firstLine="567"/>
        <w:rPr>
          <w:lang w:val="en-US"/>
        </w:rPr>
      </w:pPr>
      <w:r w:rsidRPr="0026102C">
        <w:rPr>
          <w:lang w:val="en-US"/>
        </w:rPr>
        <w:t>Поддръжка от общността и от трети страни: Има най-голямата общност и най-много инструменти от трети страни поради статута си на лидер на пазара.</w:t>
      </w:r>
    </w:p>
    <w:p w14:paraId="1EDC29FD" w14:textId="77777777" w:rsidR="00D770CD" w:rsidRPr="0026102C" w:rsidRDefault="00D770CD" w:rsidP="0090603D">
      <w:pPr>
        <w:pStyle w:val="disbody"/>
        <w:ind w:firstLine="567"/>
        <w:rPr>
          <w:lang w:val="en-US"/>
        </w:rPr>
      </w:pPr>
      <w:r w:rsidRPr="0026102C">
        <w:rPr>
          <w:lang w:val="en-US"/>
        </w:rPr>
        <w:t>Мащабируемост: Силно мащабируеми, с множество услуги, специално проектирани за мащабиране.</w:t>
      </w:r>
    </w:p>
    <w:p w14:paraId="7F439F4E" w14:textId="77777777" w:rsidR="00D770CD" w:rsidRPr="0026102C" w:rsidRDefault="00D770CD" w:rsidP="0090603D">
      <w:pPr>
        <w:pStyle w:val="disbody"/>
        <w:ind w:firstLine="567"/>
        <w:rPr>
          <w:lang w:val="en-US"/>
        </w:rPr>
      </w:pPr>
      <w:r w:rsidRPr="0026102C">
        <w:rPr>
          <w:lang w:val="en-US"/>
        </w:rPr>
        <w:t>Цена: Ценообразуването може да бъде сложно, но AWS предлага широка гама от опции и е конкурентен в повечето области.</w:t>
      </w:r>
    </w:p>
    <w:p w14:paraId="60436FB7" w14:textId="77777777" w:rsidR="00D770CD" w:rsidRPr="0026102C" w:rsidRDefault="00D770CD" w:rsidP="0090603D">
      <w:pPr>
        <w:pStyle w:val="disbody"/>
        <w:ind w:firstLine="567"/>
        <w:rPr>
          <w:lang w:val="en-US"/>
        </w:rPr>
      </w:pPr>
      <w:r w:rsidRPr="0026102C">
        <w:rPr>
          <w:lang w:val="en-US"/>
        </w:rPr>
        <w:t>Крива на обучение: Умерена до висока, в зависимост от използваните услуги. AWS има много услуги и функции.</w:t>
      </w:r>
    </w:p>
    <w:p w14:paraId="1621AD67" w14:textId="77777777" w:rsidR="00D770CD" w:rsidRPr="0026102C" w:rsidRDefault="00D770CD" w:rsidP="0090603D">
      <w:pPr>
        <w:pStyle w:val="disbody"/>
        <w:ind w:firstLine="567"/>
        <w:rPr>
          <w:lang w:val="en-US"/>
        </w:rPr>
      </w:pPr>
      <w:r w:rsidRPr="0026102C">
        <w:rPr>
          <w:lang w:val="en-US"/>
        </w:rPr>
        <w:t>Набиране на персонал: Най-лесният сред трите поради доминирането на пазара на AWS.</w:t>
      </w:r>
    </w:p>
    <w:p w14:paraId="744C52F4" w14:textId="7CF59ACB" w:rsidR="00D770CD" w:rsidRPr="0026102C" w:rsidRDefault="00D770CD" w:rsidP="00F21AB3">
      <w:pPr>
        <w:pStyle w:val="disbody"/>
        <w:ind w:firstLine="567"/>
        <w:rPr>
          <w:lang w:val="en-US"/>
        </w:rPr>
      </w:pPr>
      <w:r w:rsidRPr="0026102C">
        <w:rPr>
          <w:lang w:val="en-US"/>
        </w:rPr>
        <w:t xml:space="preserve">Azure предлага отлична интеграция с .NET Core и може да </w:t>
      </w:r>
      <w:r w:rsidRPr="0026102C">
        <w:t xml:space="preserve">използва </w:t>
      </w:r>
      <w:r w:rsidRPr="0026102C">
        <w:rPr>
          <w:lang w:val="en-US"/>
        </w:rPr>
        <w:t>всяка съществуваща връзка, която организация има с Microsoft</w:t>
      </w:r>
      <w:r w:rsidRPr="0026102C">
        <w:t xml:space="preserve"> като активна директория, мейл сървър и други</w:t>
      </w:r>
      <w:r w:rsidRPr="0026102C">
        <w:rPr>
          <w:lang w:val="en-US"/>
        </w:rPr>
        <w:t>. AWS и GCP също поддържат .NET Core</w:t>
      </w:r>
      <w:r w:rsidRPr="0026102C">
        <w:t>, като</w:t>
      </w:r>
      <w:r w:rsidRPr="0026102C">
        <w:rPr>
          <w:lang w:val="en-US"/>
        </w:rPr>
        <w:t xml:space="preserve"> всички три платформи имат силни и слаби страни. Най-подходящият избор</w:t>
      </w:r>
      <w:r w:rsidRPr="0026102C">
        <w:t>,</w:t>
      </w:r>
      <w:r w:rsidRPr="0026102C">
        <w:rPr>
          <w:lang w:val="en-US"/>
        </w:rPr>
        <w:t xml:space="preserve"> завис</w:t>
      </w:r>
      <w:r w:rsidRPr="0026102C">
        <w:t>ещ</w:t>
      </w:r>
      <w:r w:rsidRPr="0026102C">
        <w:rPr>
          <w:lang w:val="en-US"/>
        </w:rPr>
        <w:t xml:space="preserve"> от конкретен случай на употреба и инфраструктура</w:t>
      </w:r>
      <w:r w:rsidRPr="0026102C">
        <w:t xml:space="preserve"> е </w:t>
      </w:r>
      <w:r w:rsidRPr="0026102C">
        <w:rPr>
          <w:lang w:val="en-US"/>
        </w:rPr>
        <w:t>Azure.</w:t>
      </w:r>
    </w:p>
    <w:p w14:paraId="7A29FE90" w14:textId="2F4E7808" w:rsidR="00F21AB3" w:rsidRPr="0026102C" w:rsidRDefault="00D770CD" w:rsidP="00416044">
      <w:pPr>
        <w:pStyle w:val="disbody"/>
        <w:ind w:firstLine="567"/>
        <w:rPr>
          <w:lang w:val="en-US"/>
        </w:rPr>
      </w:pPr>
      <w:r w:rsidRPr="0026102C">
        <w:rPr>
          <w:lang w:val="en-US"/>
        </w:rPr>
        <w:t xml:space="preserve">Разработката на мобилни приложения е виждала предимно три типа платформени технологии: собствени, хибридни и кросплатформени. Всеки от тях представлява уникална комбинация от езици за разработка, интегрирани среди за разработка (IDE), ниво на достъп до функциите на смартфона и потребителско изживяване. Родните технологии, като Swift за iOS и Java или Kotlin за Android, предлагат превъзходна производителност и високо ниво на достъп до възможностите на устройството, тъй като използват специални IDE като Xcode и Android Studio. Те обаче налагат паралелно разработване и поддръжка за всяка платформа. От друга страна, хибридни технологии като Apache Cordova (HTML, CSS и JavaScript) предлагат модел „пиши веднъж, </w:t>
      </w:r>
      <w:r w:rsidRPr="0026102C">
        <w:rPr>
          <w:lang w:val="en-US"/>
        </w:rPr>
        <w:lastRenderedPageBreak/>
        <w:t>изпълнявай навсякъде“ с умерено ниво на достъп на устройството. Все пак те могат да направят компромис с производителността на приложението и да се почувстват по-малко „родни“. И накрая, междуплатформени технологии като React Native (JavaScript и JSX) и Flutter (Dart) се опитват да преодолеят тази празнина. Използвайки свои собствени IDE като Visual Studio Code или IntelliJ IDEA, тези технологии улесняват единична кодова база, която се компилира към естествен код, осигурявайки по-подобно на естественото потребителско изживяване, като същевременно предоставя значителен достъп до функциите на устройството. Въпреки това, междуплатформените технологии може все още да изостават малко от местните технологии по отношение на достъпа до най-новите специфични за платформата функции или когато се работи с изключително сложни графични интерфейси. Важно е внимателно да разгледате предимствата и недостатъците на всяка платформа в контекста на специфичните изисквания на проекта, за да направите информиран избор.</w:t>
      </w:r>
    </w:p>
    <w:p w14:paraId="59D928D8" w14:textId="0F8A6DD0"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15</w:t>
      </w:r>
      <w:r w:rsidRPr="0026102C">
        <w:rPr>
          <w:i/>
          <w:iCs/>
          <w:lang w:val="bg-BG"/>
        </w:rPr>
        <w:t>: Сравнение на мобилни технологии за разработка.</w:t>
      </w:r>
    </w:p>
    <w:p w14:paraId="05653145" w14:textId="3817D306" w:rsidR="00D770CD" w:rsidRPr="0026102C" w:rsidRDefault="00D770CD" w:rsidP="00F21AB3">
      <w:pPr>
        <w:ind w:firstLine="567"/>
        <w:rPr>
          <w:lang w:val="bg-BG"/>
        </w:rPr>
      </w:pPr>
      <w:r w:rsidRPr="0026102C">
        <w:rPr>
          <w:noProof/>
        </w:rPr>
        <w:drawing>
          <wp:inline distT="0" distB="0" distL="0" distR="0" wp14:anchorId="4D1E36F2" wp14:editId="1B2EB7C9">
            <wp:extent cx="5344041" cy="2548277"/>
            <wp:effectExtent l="190500" t="190500" r="180975" b="175895"/>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75"/>
                    <a:stretch>
                      <a:fillRect/>
                    </a:stretch>
                  </pic:blipFill>
                  <pic:spPr>
                    <a:xfrm>
                      <a:off x="0" y="0"/>
                      <a:ext cx="5350166" cy="2551197"/>
                    </a:xfrm>
                    <a:prstGeom prst="rect">
                      <a:avLst/>
                    </a:prstGeom>
                    <a:ln>
                      <a:noFill/>
                    </a:ln>
                    <a:effectLst>
                      <a:outerShdw blurRad="190500" algn="tl" rotWithShape="0">
                        <a:srgbClr val="000000">
                          <a:alpha val="70000"/>
                        </a:srgbClr>
                      </a:outerShdw>
                    </a:effectLst>
                  </pic:spPr>
                </pic:pic>
              </a:graphicData>
            </a:graphic>
          </wp:inline>
        </w:drawing>
      </w:r>
    </w:p>
    <w:p w14:paraId="161FD2F9" w14:textId="77777777" w:rsidR="00D770CD" w:rsidRPr="0026102C" w:rsidRDefault="00D770CD" w:rsidP="0090603D">
      <w:pPr>
        <w:pStyle w:val="disbody"/>
        <w:ind w:firstLine="567"/>
      </w:pPr>
      <w:r w:rsidRPr="0026102C">
        <w:t>Решения за балансиране на натоварването с отворен код:</w:t>
      </w:r>
    </w:p>
    <w:p w14:paraId="5DED690E" w14:textId="77777777" w:rsidR="00D770CD" w:rsidRPr="0026102C" w:rsidRDefault="00D770CD" w:rsidP="0090603D">
      <w:pPr>
        <w:pStyle w:val="disbody"/>
        <w:ind w:firstLine="567"/>
      </w:pPr>
      <w:r w:rsidRPr="0026102C">
        <w:t>HAProxy:</w:t>
      </w:r>
    </w:p>
    <w:p w14:paraId="77E42CAD" w14:textId="77777777" w:rsidR="00D770CD" w:rsidRPr="0026102C" w:rsidRDefault="00D770CD" w:rsidP="0090603D">
      <w:pPr>
        <w:pStyle w:val="disbody"/>
        <w:ind w:firstLine="567"/>
      </w:pPr>
      <w:r w:rsidRPr="0026102C">
        <w:t>Силни страни: Възможност за персонализиране, предоставя разширени опции за маршрутизиране на трафика, стабилно регистриране и страхотна производителност.</w:t>
      </w:r>
    </w:p>
    <w:p w14:paraId="0792ECF3" w14:textId="77777777" w:rsidR="00D770CD" w:rsidRPr="0026102C" w:rsidRDefault="00D770CD" w:rsidP="0090603D">
      <w:pPr>
        <w:pStyle w:val="disbody"/>
        <w:ind w:firstLine="567"/>
      </w:pPr>
      <w:r w:rsidRPr="0026102C">
        <w:lastRenderedPageBreak/>
        <w:t>Случаи на употреба: Големите предприятия използват HAProxy не само за балансиране на уеб трафика, но и за TCP приложения.</w:t>
      </w:r>
    </w:p>
    <w:p w14:paraId="463F8344" w14:textId="0507642D" w:rsidR="00D770CD" w:rsidRPr="0026102C" w:rsidRDefault="00D770CD" w:rsidP="00F21AB3">
      <w:pPr>
        <w:pStyle w:val="disbody"/>
        <w:ind w:firstLine="567"/>
      </w:pPr>
      <w:r w:rsidRPr="0026102C">
        <w:t>Общност: Силна общност с отворен код. Винаги се актуализира с нови функции.</w:t>
      </w:r>
    </w:p>
    <w:p w14:paraId="0D9BA54B" w14:textId="77777777" w:rsidR="00D770CD" w:rsidRPr="0026102C" w:rsidRDefault="00D770CD" w:rsidP="0090603D">
      <w:pPr>
        <w:pStyle w:val="disbody"/>
        <w:ind w:firstLine="567"/>
      </w:pPr>
      <w:r w:rsidRPr="0026102C">
        <w:t>NGINX:</w:t>
      </w:r>
    </w:p>
    <w:p w14:paraId="2720DCB4" w14:textId="77777777" w:rsidR="00D770CD" w:rsidRPr="0026102C" w:rsidRDefault="00D770CD" w:rsidP="0090603D">
      <w:pPr>
        <w:pStyle w:val="disbody"/>
        <w:ind w:firstLine="567"/>
      </w:pPr>
      <w:r w:rsidRPr="0026102C">
        <w:t>Силни страни: Освен балансиране на натоварването, той може да се използва като уеб сървър, пощенски прокси и HTTP кеш.</w:t>
      </w:r>
    </w:p>
    <w:p w14:paraId="32BFB08B" w14:textId="77777777" w:rsidR="00D770CD" w:rsidRPr="0026102C" w:rsidRDefault="00D770CD" w:rsidP="0090603D">
      <w:pPr>
        <w:pStyle w:val="disbody"/>
        <w:ind w:firstLine="567"/>
      </w:pPr>
      <w:r w:rsidRPr="0026102C">
        <w:t>Случаи на употреба: Не е само за големи уебсайтове. Поради лекия си характер дори малки и средни фирми използват NGINX за обслужване на своите уеб страници.</w:t>
      </w:r>
    </w:p>
    <w:p w14:paraId="24AC2EA1" w14:textId="079AC168" w:rsidR="00D770CD" w:rsidRPr="0026102C" w:rsidRDefault="00D770CD" w:rsidP="00F21AB3">
      <w:pPr>
        <w:pStyle w:val="disbody"/>
        <w:ind w:firstLine="567"/>
      </w:pPr>
      <w:r w:rsidRPr="0026102C">
        <w:t>Разширения: Комерсиалната версия, NGINX Plus, предлага разширени функции, включително постоянство на сесията, проверки на състоянието и др.</w:t>
      </w:r>
    </w:p>
    <w:p w14:paraId="7C85A815" w14:textId="77777777" w:rsidR="00D770CD" w:rsidRPr="0026102C" w:rsidRDefault="00D770CD" w:rsidP="0090603D">
      <w:pPr>
        <w:pStyle w:val="disbody"/>
        <w:ind w:firstLine="567"/>
      </w:pPr>
      <w:r w:rsidRPr="0026102C">
        <w:t>Облачно базирани решения за балансиране на натоварването:</w:t>
      </w:r>
    </w:p>
    <w:p w14:paraId="2E8E266A" w14:textId="77777777" w:rsidR="00D770CD" w:rsidRPr="0026102C" w:rsidRDefault="00D770CD" w:rsidP="0090603D">
      <w:pPr>
        <w:pStyle w:val="disbody"/>
        <w:ind w:firstLine="567"/>
      </w:pPr>
      <w:r w:rsidRPr="0026102C">
        <w:t>AWS - Еластично балансиране на натоварването (ELB):</w:t>
      </w:r>
    </w:p>
    <w:p w14:paraId="1E6482DB" w14:textId="77777777" w:rsidR="00D770CD" w:rsidRPr="0026102C" w:rsidRDefault="00D770CD" w:rsidP="0090603D">
      <w:pPr>
        <w:pStyle w:val="disbody"/>
        <w:ind w:firstLine="567"/>
      </w:pPr>
      <w:r w:rsidRPr="0026102C">
        <w:t>Интеграция: Тясно интегрирана с AWS услуги като EC2, ECS, EKS и др.</w:t>
      </w:r>
    </w:p>
    <w:p w14:paraId="10FCD6F1" w14:textId="77777777" w:rsidR="00D770CD" w:rsidRPr="0026102C" w:rsidRDefault="00D770CD" w:rsidP="0090603D">
      <w:pPr>
        <w:pStyle w:val="disbody"/>
        <w:ind w:firstLine="567"/>
      </w:pPr>
      <w:r w:rsidRPr="0026102C">
        <w:t>Сигурност: С AWS Identity and Access Management (IAM) можете да зададете разрешения и правила за балансиращите натоварването.</w:t>
      </w:r>
    </w:p>
    <w:p w14:paraId="63C5230F" w14:textId="56FA68F4" w:rsidR="00D770CD" w:rsidRPr="0026102C" w:rsidRDefault="00D770CD" w:rsidP="00F21AB3">
      <w:pPr>
        <w:pStyle w:val="disbody"/>
        <w:ind w:firstLine="567"/>
      </w:pPr>
      <w:r w:rsidRPr="0026102C">
        <w:t>Производителност: AWS Global Accelerator може да се използва заедно с ELB за оптимизирано и последователно потребителско изживяване за вашите глобални потребители.</w:t>
      </w:r>
    </w:p>
    <w:p w14:paraId="1CDEEF76" w14:textId="77777777" w:rsidR="00D770CD" w:rsidRPr="0026102C" w:rsidRDefault="00D770CD" w:rsidP="0090603D">
      <w:pPr>
        <w:pStyle w:val="disbody"/>
        <w:ind w:firstLine="567"/>
      </w:pPr>
      <w:r w:rsidRPr="0026102C">
        <w:t>GCP – Балансиране на натоварването в облак:</w:t>
      </w:r>
    </w:p>
    <w:p w14:paraId="2F9542C2" w14:textId="77777777" w:rsidR="00D770CD" w:rsidRPr="0026102C" w:rsidRDefault="00D770CD" w:rsidP="0090603D">
      <w:pPr>
        <w:pStyle w:val="disbody"/>
        <w:ind w:firstLine="567"/>
      </w:pPr>
      <w:r w:rsidRPr="0026102C">
        <w:t>Автоматично мащабиране: балансьорите на натоварването на Google работят ръка за ръка с групи екземпляри, за да позволят на вашите приложения да мащабират без ръчна намеса.</w:t>
      </w:r>
    </w:p>
    <w:p w14:paraId="0C2ECB7F" w14:textId="77777777" w:rsidR="00D770CD" w:rsidRPr="0026102C" w:rsidRDefault="00D770CD" w:rsidP="0090603D">
      <w:pPr>
        <w:pStyle w:val="disbody"/>
        <w:ind w:firstLine="567"/>
      </w:pPr>
      <w:r w:rsidRPr="0026102C">
        <w:t>Балансиране на натоварването на базата на близост: Мрежовата инфраструктура на Google гарантира, че потребителските заявки се насочват към най-близкото глобално местоположение, осигурявайки ниска латентност.</w:t>
      </w:r>
    </w:p>
    <w:p w14:paraId="7A417165" w14:textId="77777777" w:rsidR="00D770CD" w:rsidRPr="0026102C" w:rsidRDefault="00D770CD" w:rsidP="0090603D">
      <w:pPr>
        <w:pStyle w:val="disbody"/>
        <w:ind w:firstLine="567"/>
      </w:pPr>
      <w:r w:rsidRPr="0026102C">
        <w:t>Microsoft Azure Load Balancer:</w:t>
      </w:r>
    </w:p>
    <w:p w14:paraId="3BA81A9D" w14:textId="77777777" w:rsidR="00D770CD" w:rsidRPr="0026102C" w:rsidRDefault="00D770CD" w:rsidP="0090603D">
      <w:pPr>
        <w:pStyle w:val="disbody"/>
        <w:ind w:firstLine="567"/>
      </w:pPr>
      <w:r w:rsidRPr="0026102C">
        <w:t>Зони на наличност: Azure Load Balancer се интегрира със зони на наличност, за да осигури висока наличност.</w:t>
      </w:r>
    </w:p>
    <w:p w14:paraId="3B11DAAB" w14:textId="77777777" w:rsidR="00D770CD" w:rsidRPr="0026102C" w:rsidRDefault="00D770CD" w:rsidP="0090603D">
      <w:pPr>
        <w:pStyle w:val="disbody"/>
        <w:ind w:firstLine="567"/>
      </w:pPr>
      <w:r w:rsidRPr="0026102C">
        <w:lastRenderedPageBreak/>
        <w:t>Диагностика: Azure Monitor и Azure Security Center осигуряват задълбочена представа за операциите и сигурността на вашето приложение.</w:t>
      </w:r>
    </w:p>
    <w:p w14:paraId="613D8360" w14:textId="5F993EFE" w:rsidR="00D770CD" w:rsidRPr="0026102C" w:rsidRDefault="00D770CD" w:rsidP="00F21AB3">
      <w:pPr>
        <w:pStyle w:val="disbody"/>
        <w:ind w:firstLine="567"/>
      </w:pPr>
      <w:r w:rsidRPr="0026102C">
        <w:t>GSLB решения (Глобално балансиране на натоварването на сървъра):</w:t>
      </w:r>
    </w:p>
    <w:p w14:paraId="0FE5EF11" w14:textId="77777777" w:rsidR="00D770CD" w:rsidRPr="0026102C" w:rsidRDefault="00D770CD" w:rsidP="0090603D">
      <w:pPr>
        <w:pStyle w:val="disbody"/>
        <w:ind w:firstLine="567"/>
      </w:pPr>
      <w:r w:rsidRPr="0026102C">
        <w:t>Amazon Route 53:</w:t>
      </w:r>
    </w:p>
    <w:p w14:paraId="031115F4" w14:textId="77777777" w:rsidR="00D770CD" w:rsidRPr="0026102C" w:rsidRDefault="00D770CD" w:rsidP="0090603D">
      <w:pPr>
        <w:pStyle w:val="disbody"/>
        <w:ind w:firstLine="567"/>
      </w:pPr>
      <w:r w:rsidRPr="0026102C">
        <w:t>Проверки на здравето: Освен DNS услугите, Route 53 може да наблюдава изправността на вашето приложение и да насочва трафика само към здрави крайни точки.</w:t>
      </w:r>
    </w:p>
    <w:p w14:paraId="7AB4B02F" w14:textId="151274C3" w:rsidR="00D770CD" w:rsidRPr="0026102C" w:rsidRDefault="00D770CD" w:rsidP="00F21AB3">
      <w:pPr>
        <w:pStyle w:val="disbody"/>
        <w:ind w:firstLine="567"/>
      </w:pPr>
      <w:r w:rsidRPr="0026102C">
        <w:t>Геолокационно маршрутизиране: Route 53 ви позволява да маршрутизирате трафика въз основа на географското местоположение на вашите потребители.</w:t>
      </w:r>
    </w:p>
    <w:p w14:paraId="00D7F0CA" w14:textId="77777777" w:rsidR="00D770CD" w:rsidRPr="0026102C" w:rsidRDefault="00D770CD" w:rsidP="0090603D">
      <w:pPr>
        <w:pStyle w:val="disbody"/>
        <w:ind w:firstLine="567"/>
      </w:pPr>
      <w:r w:rsidRPr="0026102C">
        <w:t>Google Cloud Platform Load Balancer &amp; Cloud DNS:</w:t>
      </w:r>
    </w:p>
    <w:p w14:paraId="773D36A4" w14:textId="77777777" w:rsidR="00D770CD" w:rsidRPr="0026102C" w:rsidRDefault="00D770CD" w:rsidP="0090603D">
      <w:pPr>
        <w:pStyle w:val="disbody"/>
        <w:ind w:firstLine="567"/>
      </w:pPr>
      <w:r w:rsidRPr="0026102C">
        <w:t>Anycast IP адреси: Намалява забавянето чрез маршрутизиране на потребителските заявки до най-близкото глобално местоположение.</w:t>
      </w:r>
    </w:p>
    <w:p w14:paraId="026639CE" w14:textId="77777777" w:rsidR="00D770CD" w:rsidRPr="0026102C" w:rsidRDefault="00D770CD" w:rsidP="0090603D">
      <w:pPr>
        <w:pStyle w:val="disbody"/>
        <w:ind w:firstLine="567"/>
      </w:pPr>
      <w:r w:rsidRPr="0026102C">
        <w:t>Интегриран с GCP: Предлага тясна интеграция с други услуги на Google Cloud, като Cloud Armor, Cloud CDN и др.</w:t>
      </w:r>
    </w:p>
    <w:p w14:paraId="26C43508" w14:textId="77777777" w:rsidR="00D770CD" w:rsidRPr="0026102C" w:rsidRDefault="00D770CD" w:rsidP="0090603D">
      <w:pPr>
        <w:pStyle w:val="disbody"/>
        <w:ind w:firstLine="567"/>
      </w:pPr>
      <w:r w:rsidRPr="0026102C">
        <w:t>Azure Traffic Manager:</w:t>
      </w:r>
    </w:p>
    <w:p w14:paraId="5033394B" w14:textId="77777777" w:rsidR="00D770CD" w:rsidRPr="0026102C" w:rsidRDefault="00D770CD" w:rsidP="0090603D">
      <w:pPr>
        <w:pStyle w:val="disbody"/>
        <w:ind w:firstLine="567"/>
      </w:pPr>
      <w:r w:rsidRPr="0026102C">
        <w:t>Методи за маршрутизиране: Предоставя множество методи за маршрутизиране, включително производителност, претеглени, приоритетни и географски.</w:t>
      </w:r>
    </w:p>
    <w:p w14:paraId="69C4A1DD" w14:textId="77777777" w:rsidR="00F21AB3" w:rsidRPr="0026102C" w:rsidRDefault="00D770CD" w:rsidP="0090603D">
      <w:pPr>
        <w:pStyle w:val="disbody"/>
        <w:ind w:firstLine="567"/>
      </w:pPr>
      <w:r w:rsidRPr="0026102C">
        <w:t>Мониторинг на крайни точки: Постоянно проверява изправността на вашите крайни точки и насочва трафика само към здравите.</w:t>
      </w:r>
    </w:p>
    <w:p w14:paraId="555F26FC" w14:textId="77777777" w:rsidR="00D770CD" w:rsidRPr="0026102C" w:rsidRDefault="00D770CD" w:rsidP="0090603D">
      <w:pPr>
        <w:pStyle w:val="Heading3"/>
        <w:ind w:firstLine="567"/>
      </w:pPr>
      <w:bookmarkStart w:id="78" w:name="_Toc146801739"/>
      <w:r w:rsidRPr="0026102C">
        <w:rPr>
          <w:lang w:val="bg-BG"/>
        </w:rPr>
        <w:t>3.</w:t>
      </w:r>
      <w:r w:rsidRPr="0026102C">
        <w:t>3</w:t>
      </w:r>
      <w:r w:rsidRPr="0026102C">
        <w:rPr>
          <w:lang w:val="bg-BG"/>
        </w:rPr>
        <w:t>.</w:t>
      </w:r>
      <w:r w:rsidRPr="0026102C">
        <w:t>2</w:t>
      </w:r>
      <w:r w:rsidRPr="0026102C">
        <w:rPr>
          <w:lang w:val="bg-BG"/>
        </w:rPr>
        <w:t>. Р</w:t>
      </w:r>
      <w:r w:rsidRPr="0026102C">
        <w:t>азгръщане на</w:t>
      </w:r>
      <w:r w:rsidRPr="0026102C">
        <w:rPr>
          <w:lang w:val="bg-BG"/>
        </w:rPr>
        <w:t xml:space="preserve"> микро-услугите на</w:t>
      </w:r>
      <w:r w:rsidRPr="0026102C">
        <w:t xml:space="preserve"> системата</w:t>
      </w:r>
      <w:bookmarkEnd w:id="78"/>
    </w:p>
    <w:p w14:paraId="3E676D69" w14:textId="77777777" w:rsidR="00D770CD" w:rsidRPr="0026102C" w:rsidRDefault="00D770CD" w:rsidP="0090603D">
      <w:pPr>
        <w:pStyle w:val="disbody"/>
        <w:ind w:firstLine="567"/>
      </w:pPr>
      <w:r w:rsidRPr="0026102C">
        <w:t xml:space="preserve">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w:t>
      </w:r>
      <w:r w:rsidRPr="0026102C">
        <w:lastRenderedPageBreak/>
        <w:t>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26102C" w:rsidRDefault="00D770CD" w:rsidP="0090603D">
      <w:pPr>
        <w:pStyle w:val="disbody"/>
        <w:ind w:firstLine="567"/>
      </w:pPr>
      <w:r w:rsidRPr="0026102C">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Pr="0026102C" w:rsidRDefault="00D770CD" w:rsidP="0090603D">
      <w:pPr>
        <w:pStyle w:val="disbody"/>
        <w:ind w:firstLine="567"/>
      </w:pPr>
      <w:r w:rsidRPr="0026102C">
        <w:rPr>
          <w:color w:val="222222"/>
          <w:szCs w:val="28"/>
          <w:shd w:val="clear" w:color="auto" w:fill="FFFFFF"/>
        </w:rPr>
        <w:t>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26102C" w:rsidRDefault="00D770CD" w:rsidP="0090603D">
      <w:pPr>
        <w:pStyle w:val="disbody"/>
        <w:ind w:firstLine="567"/>
      </w:pPr>
      <w:r w:rsidRPr="0026102C">
        <w:t xml:space="preserve">Azure Pipelines, компонент на Azure DevOps, илюстриран на фиг </w:t>
      </w:r>
      <w:r w:rsidR="0092502F" w:rsidRPr="0026102C">
        <w:t>63</w:t>
      </w:r>
      <w:r w:rsidRPr="0026102C">
        <w:t xml:space="preserve">, може ефективно да управлява това автоматизирано внедряване, като гарантира, че </w:t>
      </w:r>
      <w:r w:rsidRPr="0026102C">
        <w:lastRenderedPageBreak/>
        <w:t>всяка компилация е готова за производство, след като бъде валидирана.</w:t>
      </w:r>
    </w:p>
    <w:p w14:paraId="47CE867C" w14:textId="77777777" w:rsidR="00D770CD" w:rsidRPr="0026102C" w:rsidRDefault="00D770CD" w:rsidP="0090603D">
      <w:pPr>
        <w:pStyle w:val="disbody"/>
        <w:ind w:firstLine="567"/>
        <w:rPr>
          <w:szCs w:val="28"/>
        </w:rPr>
      </w:pPr>
      <w:r w:rsidRPr="0026102C">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92381" cy="2449622"/>
                    </a:xfrm>
                    <a:prstGeom prst="rect">
                      <a:avLst/>
                    </a:prstGeom>
                  </pic:spPr>
                </pic:pic>
              </a:graphicData>
            </a:graphic>
          </wp:inline>
        </w:drawing>
      </w:r>
    </w:p>
    <w:p w14:paraId="590A2221" w14:textId="045E4B1D" w:rsidR="00D770CD" w:rsidRPr="0026102C" w:rsidRDefault="00D770CD" w:rsidP="0090603D">
      <w:pPr>
        <w:pStyle w:val="disbody"/>
        <w:ind w:firstLine="567"/>
        <w:rPr>
          <w:b/>
          <w:bCs/>
          <w:i/>
          <w:iCs/>
        </w:rPr>
      </w:pPr>
      <w:r w:rsidRPr="0026102C">
        <w:rPr>
          <w:b/>
          <w:bCs/>
          <w:i/>
          <w:iCs/>
        </w:rPr>
        <w:t xml:space="preserve">Фиг. </w:t>
      </w:r>
      <w:r w:rsidR="0092502F" w:rsidRPr="0026102C">
        <w:rPr>
          <w:b/>
          <w:bCs/>
          <w:i/>
          <w:iCs/>
        </w:rPr>
        <w:t>63</w:t>
      </w:r>
      <w:r w:rsidRPr="0026102C">
        <w:rPr>
          <w:b/>
          <w:bCs/>
          <w:i/>
          <w:iCs/>
        </w:rPr>
        <w:t>. Представя отделните компоненти и стъпки при процеса на интеграция и внедряване</w:t>
      </w:r>
    </w:p>
    <w:p w14:paraId="702E5834" w14:textId="77777777" w:rsidR="00D770CD" w:rsidRPr="0026102C" w:rsidRDefault="00D770CD" w:rsidP="0090603D">
      <w:pPr>
        <w:pStyle w:val="disbody"/>
        <w:ind w:firstLine="567"/>
      </w:pPr>
      <w:r w:rsidRPr="0026102C">
        <w:t>Docker и Kubernetes са платформи, които се използват за улесняване на стратегии за внедряване, представени в таблица . deployment strategies: blue green deployment, rolling deployment, and canary deployment.</w:t>
      </w:r>
      <w:r w:rsidRPr="0026102C">
        <w:br w:type="page"/>
      </w:r>
    </w:p>
    <w:tbl>
      <w:tblPr>
        <w:tblStyle w:val="TableGrid"/>
        <w:tblW w:w="0" w:type="auto"/>
        <w:tblInd w:w="0" w:type="dxa"/>
        <w:tblLook w:val="04A0" w:firstRow="1" w:lastRow="0" w:firstColumn="1" w:lastColumn="0" w:noHBand="0" w:noVBand="1"/>
      </w:tblPr>
      <w:tblGrid>
        <w:gridCol w:w="4643"/>
        <w:gridCol w:w="4644"/>
      </w:tblGrid>
      <w:tr w:rsidR="00D770CD" w:rsidRPr="0026102C" w14:paraId="13718AC0" w14:textId="77777777" w:rsidTr="00F7707A">
        <w:tc>
          <w:tcPr>
            <w:tcW w:w="4643" w:type="dxa"/>
          </w:tcPr>
          <w:p w14:paraId="3CFAA7AB" w14:textId="77777777" w:rsidR="00D770CD" w:rsidRPr="0026102C" w:rsidRDefault="00D770CD" w:rsidP="0090603D">
            <w:pPr>
              <w:pStyle w:val="disbody"/>
              <w:ind w:firstLine="567"/>
            </w:pPr>
            <w:r w:rsidRPr="0026102C">
              <w:lastRenderedPageBreak/>
              <w:t>Синьо-зелено внедряване</w:t>
            </w:r>
          </w:p>
          <w:p w14:paraId="76FF30CC" w14:textId="77777777" w:rsidR="00D770CD" w:rsidRPr="0026102C" w:rsidRDefault="00D770CD" w:rsidP="0090603D">
            <w:pPr>
              <w:pStyle w:val="disbody"/>
              <w:ind w:firstLine="567"/>
              <w:rPr>
                <w:lang w:val="en-US"/>
              </w:rPr>
            </w:pPr>
            <w:r w:rsidRPr="0026102C">
              <w:rPr>
                <w:lang w:val="en-US"/>
              </w:rPr>
              <w:t>(blue-green deployment)</w:t>
            </w:r>
          </w:p>
        </w:tc>
        <w:tc>
          <w:tcPr>
            <w:tcW w:w="4644" w:type="dxa"/>
          </w:tcPr>
          <w:p w14:paraId="36FFEE9B" w14:textId="77777777" w:rsidR="00D770CD" w:rsidRPr="0026102C" w:rsidRDefault="00D770CD" w:rsidP="0090603D">
            <w:pPr>
              <w:pStyle w:val="disbody"/>
              <w:ind w:firstLine="567"/>
            </w:pPr>
            <w:r w:rsidRPr="0026102C">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26102C" w14:paraId="0DF2D970" w14:textId="77777777" w:rsidTr="00F7707A">
        <w:tc>
          <w:tcPr>
            <w:tcW w:w="4643" w:type="dxa"/>
          </w:tcPr>
          <w:p w14:paraId="05E4A472" w14:textId="77777777" w:rsidR="00D770CD" w:rsidRPr="0026102C" w:rsidRDefault="00D770CD" w:rsidP="0090603D">
            <w:pPr>
              <w:pStyle w:val="disbody"/>
              <w:ind w:firstLine="567"/>
            </w:pPr>
            <w:r w:rsidRPr="0026102C">
              <w:t>Постепенно внедряване</w:t>
            </w:r>
          </w:p>
          <w:p w14:paraId="2F8561D6" w14:textId="77777777" w:rsidR="00D770CD" w:rsidRPr="0026102C" w:rsidRDefault="00D770CD" w:rsidP="0090603D">
            <w:pPr>
              <w:pStyle w:val="disbody"/>
              <w:ind w:firstLine="567"/>
              <w:rPr>
                <w:lang w:val="en-US"/>
              </w:rPr>
            </w:pPr>
            <w:r w:rsidRPr="0026102C">
              <w:rPr>
                <w:lang w:val="en-US"/>
              </w:rPr>
              <w:t>(rolling deployment)</w:t>
            </w:r>
          </w:p>
        </w:tc>
        <w:tc>
          <w:tcPr>
            <w:tcW w:w="4644" w:type="dxa"/>
          </w:tcPr>
          <w:p w14:paraId="2B071FF7" w14:textId="77777777" w:rsidR="00D770CD" w:rsidRPr="0026102C" w:rsidRDefault="00D770CD" w:rsidP="0090603D">
            <w:pPr>
              <w:pStyle w:val="disbody"/>
              <w:ind w:firstLine="567"/>
            </w:pPr>
            <w:r w:rsidRPr="0026102C">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26102C">
              <w:lastRenderedPageBreak/>
              <w:t>засегнати само подгрупа от екземпляри.</w:t>
            </w:r>
          </w:p>
          <w:p w14:paraId="4B621CAC" w14:textId="77777777" w:rsidR="00D770CD" w:rsidRPr="0026102C" w:rsidRDefault="00D770CD" w:rsidP="0090603D">
            <w:pPr>
              <w:pStyle w:val="disbody"/>
              <w:ind w:firstLine="567"/>
            </w:pPr>
          </w:p>
        </w:tc>
      </w:tr>
      <w:tr w:rsidR="00D770CD" w:rsidRPr="0026102C" w14:paraId="0684AE59" w14:textId="77777777" w:rsidTr="00F7707A">
        <w:tc>
          <w:tcPr>
            <w:tcW w:w="4643" w:type="dxa"/>
          </w:tcPr>
          <w:p w14:paraId="388C6731" w14:textId="77777777" w:rsidR="00D770CD" w:rsidRPr="0026102C" w:rsidRDefault="00D770CD" w:rsidP="0090603D">
            <w:pPr>
              <w:pStyle w:val="disbody"/>
              <w:ind w:firstLine="567"/>
            </w:pPr>
            <w:r w:rsidRPr="0026102C">
              <w:lastRenderedPageBreak/>
              <w:t>Внедряване на Canary</w:t>
            </w:r>
          </w:p>
          <w:p w14:paraId="7D5FA3E8" w14:textId="77777777" w:rsidR="00D770CD" w:rsidRPr="0026102C" w:rsidRDefault="00D770CD" w:rsidP="0090603D">
            <w:pPr>
              <w:pStyle w:val="disbody"/>
              <w:ind w:firstLine="567"/>
              <w:rPr>
                <w:lang w:val="en-US"/>
              </w:rPr>
            </w:pPr>
            <w:r w:rsidRPr="0026102C">
              <w:rPr>
                <w:lang w:val="en-US"/>
              </w:rPr>
              <w:t>(Canary release)</w:t>
            </w:r>
          </w:p>
        </w:tc>
        <w:tc>
          <w:tcPr>
            <w:tcW w:w="4644" w:type="dxa"/>
          </w:tcPr>
          <w:p w14:paraId="591FE4B4" w14:textId="77777777" w:rsidR="00D770CD" w:rsidRPr="0026102C" w:rsidRDefault="00D770CD" w:rsidP="0090603D">
            <w:pPr>
              <w:pStyle w:val="disbody"/>
              <w:ind w:firstLine="567"/>
            </w:pPr>
            <w:r w:rsidRPr="0026102C">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Pr="0026102C" w:rsidRDefault="00D770CD" w:rsidP="0090603D">
            <w:pPr>
              <w:pStyle w:val="disbody"/>
              <w:ind w:firstLine="567"/>
            </w:pPr>
          </w:p>
        </w:tc>
      </w:tr>
    </w:tbl>
    <w:p w14:paraId="2B213146" w14:textId="77777777" w:rsidR="00D770CD" w:rsidRPr="0026102C" w:rsidRDefault="00D770CD" w:rsidP="0090603D">
      <w:pPr>
        <w:pStyle w:val="disbody"/>
        <w:ind w:firstLine="567"/>
      </w:pPr>
    </w:p>
    <w:p w14:paraId="336C12F6" w14:textId="77777777" w:rsidR="00D770CD" w:rsidRPr="0026102C" w:rsidRDefault="00D770CD" w:rsidP="0090603D">
      <w:pPr>
        <w:pStyle w:val="disbody"/>
        <w:ind w:firstLine="567"/>
      </w:pPr>
      <w:r w:rsidRPr="0026102C">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26102C" w:rsidRDefault="00D770CD" w:rsidP="0090603D">
      <w:pPr>
        <w:pStyle w:val="disbody"/>
        <w:ind w:firstLine="567"/>
      </w:pPr>
      <w:r w:rsidRPr="0026102C">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Docker </w:t>
      </w:r>
      <w:r w:rsidRPr="0026102C">
        <w:lastRenderedPageBreak/>
        <w:t>позволява лесно създаване и управление на необходимите отделни екземпляри.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26102C" w:rsidRDefault="00F21AB3" w:rsidP="0090603D">
      <w:pPr>
        <w:pStyle w:val="Heading4"/>
        <w:ind w:firstLine="567"/>
      </w:pPr>
      <w:r w:rsidRPr="0026102C">
        <w:rPr>
          <w:lang w:val="bg-BG"/>
        </w:rPr>
        <w:t>М</w:t>
      </w:r>
      <w:r w:rsidR="00D770CD" w:rsidRPr="0026102C">
        <w:t>одели за производствено тестване</w:t>
      </w:r>
    </w:p>
    <w:p w14:paraId="7AA27A1B" w14:textId="77777777" w:rsidR="00D770CD" w:rsidRPr="0026102C" w:rsidRDefault="00D770CD" w:rsidP="0090603D">
      <w:pPr>
        <w:pStyle w:val="disbody"/>
        <w:ind w:firstLine="567"/>
      </w:pPr>
      <w:r w:rsidRPr="0026102C">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26102C" w:rsidRDefault="00D770CD" w:rsidP="0090603D">
      <w:pPr>
        <w:pStyle w:val="disbody"/>
        <w:ind w:firstLine="567"/>
      </w:pPr>
      <w:r w:rsidRPr="0026102C">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26102C">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26102C" w:rsidRDefault="00D770CD" w:rsidP="0090603D">
      <w:pPr>
        <w:pStyle w:val="disbody"/>
        <w:ind w:firstLine="567"/>
      </w:pPr>
      <w:r w:rsidRPr="0026102C">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05836" cy="2542371"/>
                    </a:xfrm>
                    <a:prstGeom prst="rect">
                      <a:avLst/>
                    </a:prstGeom>
                  </pic:spPr>
                </pic:pic>
              </a:graphicData>
            </a:graphic>
          </wp:inline>
        </w:drawing>
      </w:r>
    </w:p>
    <w:p w14:paraId="41438911" w14:textId="75EE5EDC" w:rsidR="00D770CD" w:rsidRPr="0026102C" w:rsidRDefault="00D770CD" w:rsidP="0090603D">
      <w:pPr>
        <w:pStyle w:val="disbody"/>
        <w:ind w:firstLine="567"/>
      </w:pPr>
      <w:r w:rsidRPr="0026102C">
        <w:t xml:space="preserve">Фиг. </w:t>
      </w:r>
      <w:r w:rsidR="0092502F" w:rsidRPr="0026102C">
        <w:t>64</w:t>
      </w:r>
      <w:r w:rsidRPr="0026102C">
        <w:t xml:space="preserve"> тестване</w:t>
      </w:r>
    </w:p>
    <w:p w14:paraId="56EE22EC" w14:textId="77777777" w:rsidR="00D770CD" w:rsidRPr="0026102C" w:rsidRDefault="00D770CD" w:rsidP="0090603D">
      <w:pPr>
        <w:pStyle w:val="disbody"/>
        <w:ind w:firstLine="567"/>
      </w:pPr>
      <w:r w:rsidRPr="0026102C">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26102C" w:rsidRDefault="00D770CD" w:rsidP="0090603D">
      <w:pPr>
        <w:pStyle w:val="disbody"/>
        <w:ind w:firstLine="567"/>
      </w:pPr>
      <w:r w:rsidRPr="0026102C">
        <w:br w:type="page"/>
      </w:r>
      <w:r w:rsidRPr="0026102C">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39787" cy="3187224"/>
                    </a:xfrm>
                    <a:prstGeom prst="rect">
                      <a:avLst/>
                    </a:prstGeom>
                  </pic:spPr>
                </pic:pic>
              </a:graphicData>
            </a:graphic>
          </wp:inline>
        </w:drawing>
      </w:r>
    </w:p>
    <w:p w14:paraId="12DD9AD3" w14:textId="2F3A2F45" w:rsidR="00D770CD" w:rsidRPr="0026102C" w:rsidRDefault="00D770CD" w:rsidP="0090603D">
      <w:pPr>
        <w:pStyle w:val="disbody"/>
        <w:ind w:firstLine="567"/>
      </w:pPr>
      <w:r w:rsidRPr="0026102C">
        <w:rPr>
          <w:rFonts w:ascii="Cambria" w:eastAsia="Times New Roman" w:hAnsi="Cambria"/>
          <w:b/>
          <w:bCs/>
          <w:szCs w:val="26"/>
        </w:rPr>
        <w:t xml:space="preserve">Фиг. </w:t>
      </w:r>
      <w:r w:rsidR="0092502F" w:rsidRPr="0026102C">
        <w:rPr>
          <w:rFonts w:ascii="Cambria" w:eastAsia="Times New Roman" w:hAnsi="Cambria"/>
          <w:b/>
          <w:bCs/>
          <w:szCs w:val="26"/>
        </w:rPr>
        <w:t xml:space="preserve">65 </w:t>
      </w:r>
      <w:r w:rsidRPr="0026102C">
        <w:t>Chaos Engineering,</w:t>
      </w:r>
    </w:p>
    <w:p w14:paraId="5A895CC7" w14:textId="77777777" w:rsidR="00D770CD" w:rsidRPr="0026102C" w:rsidRDefault="00D770CD" w:rsidP="0090603D">
      <w:pPr>
        <w:pStyle w:val="disbody"/>
        <w:ind w:firstLine="567"/>
      </w:pPr>
      <w:r w:rsidRPr="0026102C">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26102C" w:rsidRDefault="00D770CD" w:rsidP="0090603D">
      <w:pPr>
        <w:pStyle w:val="disbody"/>
        <w:ind w:firstLine="567"/>
      </w:pPr>
      <w:r w:rsidRPr="0026102C">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26102C" w:rsidRDefault="00D770CD" w:rsidP="00F21AB3">
      <w:pPr>
        <w:pStyle w:val="disbody"/>
        <w:ind w:firstLine="567"/>
      </w:pPr>
      <w:r w:rsidRPr="0026102C">
        <w:t xml:space="preserve">В заключение, въпреки факта, че всеки от гореспоменатите модели има </w:t>
      </w:r>
      <w:r w:rsidRPr="0026102C">
        <w:lastRenderedPageBreak/>
        <w:t>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26102C" w:rsidRDefault="00D770CD" w:rsidP="0090603D">
      <w:pPr>
        <w:pStyle w:val="Heading3"/>
        <w:ind w:firstLine="567"/>
        <w:rPr>
          <w:lang w:val="bg-BG"/>
        </w:rPr>
      </w:pPr>
      <w:bookmarkStart w:id="79" w:name="_Toc146801740"/>
      <w:r w:rsidRPr="0026102C">
        <w:rPr>
          <w:lang w:val="bg-BG"/>
        </w:rPr>
        <w:t>3.3.4. Мониторинг и системен дневник</w:t>
      </w:r>
      <w:bookmarkEnd w:id="79"/>
    </w:p>
    <w:p w14:paraId="6A3422EE" w14:textId="2B239F1C" w:rsidR="00D1297A" w:rsidRPr="0026102C" w:rsidRDefault="00D770CD" w:rsidP="0090603D">
      <w:pPr>
        <w:pStyle w:val="disbody"/>
        <w:ind w:firstLine="567"/>
        <w:rPr>
          <w:lang w:val="en-US"/>
        </w:rPr>
      </w:pPr>
      <w:r w:rsidRPr="0026102C">
        <w:rPr>
          <w:lang w:val="en-US"/>
        </w:rPr>
        <w:t xml:space="preserve">Ефективното </w:t>
      </w:r>
      <w:r w:rsidRPr="0026102C">
        <w:t>водене на системен дневник</w:t>
      </w:r>
      <w:r w:rsidRPr="0026102C">
        <w:rPr>
          <w:lang w:val="en-US"/>
        </w:rPr>
        <w:t xml:space="preserve"> и </w:t>
      </w:r>
      <w:r w:rsidRPr="0026102C">
        <w:t xml:space="preserve">мониторинга </w:t>
      </w:r>
      <w:r w:rsidRPr="0026102C">
        <w:rPr>
          <w:lang w:val="en-US"/>
        </w:rPr>
        <w:t xml:space="preserve">са основни компоненти на всяка система, базирана </w:t>
      </w:r>
      <w:r w:rsidRPr="0026102C">
        <w:t>в облачна среда</w:t>
      </w:r>
      <w:r w:rsidRPr="0026102C">
        <w:rPr>
          <w:lang w:val="en-US"/>
        </w:rPr>
        <w:t xml:space="preserve">. Разбирането на техните сложни задължения и огромния набор от налични инструменти е от </w:t>
      </w:r>
      <w:r w:rsidRPr="0026102C">
        <w:t>важно</w:t>
      </w:r>
      <w:r w:rsidRPr="0026102C">
        <w:rPr>
          <w:lang w:val="en-US"/>
        </w:rPr>
        <w:t xml:space="preserve"> значение за осигуряване на оптимална функционалност на системата.</w:t>
      </w:r>
      <w:r w:rsidR="00D1297A" w:rsidRPr="0026102C">
        <w:t xml:space="preserve"> </w:t>
      </w:r>
      <w:r w:rsidR="00D1297A" w:rsidRPr="0026102C">
        <w:rPr>
          <w:lang w:val="en-US"/>
        </w:rPr>
        <w:t>Мониторинг и системен дневник</w:t>
      </w:r>
      <w:r w:rsidR="00D1297A" w:rsidRPr="0026102C">
        <w:t xml:space="preserve"> </w:t>
      </w:r>
      <w:r w:rsidR="00D1297A" w:rsidRPr="0026102C">
        <w:rPr>
          <w:lang w:val="en-US"/>
        </w:rPr>
        <w:t xml:space="preserve">два термина, които често се бъркат. </w:t>
      </w:r>
    </w:p>
    <w:p w14:paraId="37551FA5" w14:textId="0FF25BA0" w:rsidR="00D770CD" w:rsidRPr="0026102C" w:rsidRDefault="004A0577" w:rsidP="0090603D">
      <w:pPr>
        <w:pStyle w:val="disbody"/>
        <w:ind w:firstLine="567"/>
        <w:rPr>
          <w:lang w:val="en-US"/>
        </w:rPr>
      </w:pPr>
      <w:r w:rsidRPr="0026102C">
        <w:t>П</w:t>
      </w:r>
      <w:r w:rsidR="00D770CD" w:rsidRPr="0026102C">
        <w:t>оддържането на системен дневник</w:t>
      </w:r>
      <w:r w:rsidR="00D770CD" w:rsidRPr="0026102C">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26102C">
        <w:t>качествен продукт</w:t>
      </w:r>
      <w:r w:rsidR="00D770CD" w:rsidRPr="0026102C">
        <w:rPr>
          <w:lang w:val="en-US"/>
        </w:rPr>
        <w:t xml:space="preserve"> на крайния потребител.</w:t>
      </w:r>
    </w:p>
    <w:p w14:paraId="57ABDC2D" w14:textId="6B82A76A" w:rsidR="00D770CD" w:rsidRPr="0026102C" w:rsidRDefault="007F6DD7" w:rsidP="0090603D">
      <w:pPr>
        <w:pStyle w:val="disbody"/>
        <w:ind w:firstLine="567"/>
        <w:rPr>
          <w:lang w:val="en-US"/>
        </w:rPr>
      </w:pPr>
      <w:r w:rsidRPr="0026102C">
        <w:t>Воденето на системен дневник</w:t>
      </w:r>
      <w:r w:rsidR="00D770CD" w:rsidRPr="0026102C">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w:t>
      </w:r>
      <w:r w:rsidR="00D770CD" w:rsidRPr="0026102C">
        <w:rPr>
          <w:lang w:val="en-US"/>
        </w:rPr>
        <w:lastRenderedPageBreak/>
        <w:t>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26102C" w:rsidRDefault="00FF0B8A" w:rsidP="00FF0B8A">
      <w:pPr>
        <w:pStyle w:val="disbody"/>
        <w:ind w:firstLine="567"/>
        <w:rPr>
          <w:lang w:val="en-US"/>
        </w:rPr>
      </w:pPr>
      <w:r w:rsidRPr="0026102C">
        <w:rPr>
          <w:lang w:val="en-US"/>
        </w:rPr>
        <w:t xml:space="preserve">Мониторингът на инфраструктурата и мониторингът на приложенията са двете основни категории. </w:t>
      </w:r>
      <w:r w:rsidRPr="0026102C">
        <w:t>Н</w:t>
      </w:r>
      <w:r w:rsidRPr="0026102C">
        <w:rPr>
          <w:lang w:val="en-US"/>
        </w:rPr>
        <w:t>аблюдение</w:t>
      </w:r>
      <w:r w:rsidRPr="0026102C">
        <w:t>то на и</w:t>
      </w:r>
      <w:r w:rsidRPr="0026102C">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26102C" w:rsidRDefault="00D770CD" w:rsidP="0090603D">
      <w:pPr>
        <w:pStyle w:val="disbody"/>
        <w:ind w:firstLine="567"/>
        <w:rPr>
          <w:lang w:val="en-US"/>
        </w:rPr>
      </w:pPr>
      <w:r w:rsidRPr="0026102C">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26102C" w:rsidRDefault="00D770CD" w:rsidP="0090603D">
      <w:pPr>
        <w:pStyle w:val="disbody"/>
        <w:ind w:firstLine="567"/>
        <w:rPr>
          <w:lang w:val="en-US"/>
        </w:rPr>
      </w:pPr>
      <w:r w:rsidRPr="0026102C">
        <w:rPr>
          <w:lang w:val="en-US"/>
        </w:rPr>
        <w:t xml:space="preserve">Мониторингът е незаменим за администрирането и управлението на </w:t>
      </w:r>
      <w:r w:rsidRPr="0026102C">
        <w:rPr>
          <w:lang w:val="en-US"/>
        </w:rPr>
        <w:lastRenderedPageBreak/>
        <w:t>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26102C" w:rsidRDefault="00D770CD" w:rsidP="0090603D">
      <w:pPr>
        <w:pStyle w:val="disbody"/>
        <w:ind w:firstLine="567"/>
        <w:rPr>
          <w:lang w:val="en-US"/>
        </w:rPr>
      </w:pPr>
      <w:r w:rsidRPr="0026102C">
        <w:rPr>
          <w:lang w:val="en-US"/>
        </w:rPr>
        <w:t>Цел на мониторинга:</w:t>
      </w:r>
    </w:p>
    <w:p w14:paraId="3148926B" w14:textId="663430B9" w:rsidR="00D770CD" w:rsidRPr="0026102C" w:rsidRDefault="0092502F" w:rsidP="0090603D">
      <w:pPr>
        <w:pStyle w:val="disbody"/>
        <w:ind w:firstLine="567"/>
        <w:rPr>
          <w:lang w:val="en-US"/>
        </w:rPr>
      </w:pPr>
      <w:r w:rsidRPr="0026102C">
        <w:t>-</w:t>
      </w:r>
      <w:r w:rsidR="00D770CD" w:rsidRPr="0026102C">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26102C" w:rsidRDefault="0092502F" w:rsidP="0090603D">
      <w:pPr>
        <w:pStyle w:val="disbody"/>
        <w:ind w:firstLine="567"/>
        <w:rPr>
          <w:lang w:val="en-US"/>
        </w:rPr>
      </w:pPr>
      <w:r w:rsidRPr="0026102C">
        <w:t>-</w:t>
      </w:r>
      <w:r w:rsidR="00D770CD" w:rsidRPr="0026102C">
        <w:rPr>
          <w:lang w:val="en-US"/>
        </w:rPr>
        <w:t>Диагностицирайте проблемите веднага щом станат очевидни.</w:t>
      </w:r>
    </w:p>
    <w:p w14:paraId="7127DD19" w14:textId="18677E22" w:rsidR="00D770CD" w:rsidRPr="0026102C" w:rsidRDefault="0092502F" w:rsidP="0090603D">
      <w:pPr>
        <w:pStyle w:val="disbody"/>
        <w:ind w:firstLine="567"/>
        <w:rPr>
          <w:lang w:val="en-US"/>
        </w:rPr>
      </w:pPr>
      <w:r w:rsidRPr="0026102C">
        <w:t>-</w:t>
      </w:r>
      <w:r w:rsidR="00D770CD" w:rsidRPr="0026102C">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26102C" w:rsidRDefault="00D770CD" w:rsidP="0090603D">
      <w:pPr>
        <w:pStyle w:val="disbody"/>
        <w:ind w:firstLine="567"/>
        <w:rPr>
          <w:lang w:val="en-US"/>
        </w:rPr>
      </w:pPr>
      <w:r w:rsidRPr="0026102C">
        <w:rPr>
          <w:lang w:val="en-US"/>
        </w:rPr>
        <w:t>Значение на наблюдението:</w:t>
      </w:r>
    </w:p>
    <w:p w14:paraId="14647CA2" w14:textId="2B999AD2" w:rsidR="00D770CD" w:rsidRPr="0026102C" w:rsidRDefault="00D770CD" w:rsidP="0090603D">
      <w:pPr>
        <w:pStyle w:val="disbody"/>
        <w:ind w:firstLine="567"/>
        <w:rPr>
          <w:lang w:val="en-US"/>
        </w:rPr>
      </w:pPr>
      <w:r w:rsidRPr="0026102C">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26102C" w:rsidRDefault="00D770CD" w:rsidP="0090603D">
      <w:pPr>
        <w:pStyle w:val="disbody"/>
        <w:ind w:firstLine="567"/>
        <w:rPr>
          <w:lang w:val="en-US"/>
        </w:rPr>
      </w:pPr>
      <w:r w:rsidRPr="0026102C">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26102C" w:rsidRDefault="00D770CD" w:rsidP="00F21AB3">
      <w:pPr>
        <w:pStyle w:val="disbody"/>
        <w:ind w:firstLine="567"/>
        <w:rPr>
          <w:lang w:val="en-US"/>
        </w:rPr>
      </w:pPr>
      <w:r w:rsidRPr="0026102C">
        <w:rPr>
          <w:lang w:val="en-US"/>
        </w:rPr>
        <w:t>Важни показатели за проследяване в API екосистема:</w:t>
      </w:r>
    </w:p>
    <w:p w14:paraId="6453D71C" w14:textId="77777777" w:rsidR="00D770CD" w:rsidRPr="0026102C" w:rsidRDefault="00D770CD" w:rsidP="0090603D">
      <w:pPr>
        <w:pStyle w:val="disbody"/>
        <w:ind w:firstLine="567"/>
        <w:rPr>
          <w:lang w:val="en-US"/>
        </w:rPr>
      </w:pPr>
      <w:r w:rsidRPr="0026102C">
        <w:rPr>
          <w:lang w:val="en-US"/>
        </w:rPr>
        <w:t>Заявки за секунда: Този показател дава представа за текущия трафик и търсене на API.</w:t>
      </w:r>
    </w:p>
    <w:p w14:paraId="7F703E63" w14:textId="77777777" w:rsidR="00D770CD" w:rsidRPr="0026102C" w:rsidRDefault="00D770CD" w:rsidP="0090603D">
      <w:pPr>
        <w:pStyle w:val="disbody"/>
        <w:ind w:firstLine="567"/>
        <w:rPr>
          <w:lang w:val="en-US"/>
        </w:rPr>
      </w:pPr>
      <w:r w:rsidRPr="0026102C">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26102C" w:rsidRDefault="00D770CD" w:rsidP="0090603D">
      <w:pPr>
        <w:pStyle w:val="disbody"/>
        <w:ind w:firstLine="567"/>
        <w:rPr>
          <w:lang w:val="en-US"/>
        </w:rPr>
      </w:pPr>
      <w:r w:rsidRPr="0026102C">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26102C" w:rsidRDefault="00D770CD" w:rsidP="0090603D">
      <w:pPr>
        <w:pStyle w:val="disbody"/>
        <w:ind w:firstLine="567"/>
        <w:rPr>
          <w:lang w:val="en-US"/>
        </w:rPr>
      </w:pPr>
      <w:r w:rsidRPr="0026102C">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26102C" w:rsidRDefault="00D770CD" w:rsidP="0090603D">
      <w:pPr>
        <w:pStyle w:val="disbody"/>
        <w:ind w:firstLine="567"/>
        <w:rPr>
          <w:lang w:val="en-US"/>
        </w:rPr>
      </w:pPr>
      <w:r w:rsidRPr="0026102C">
        <w:rPr>
          <w:lang w:val="en-US"/>
        </w:rPr>
        <w:t>Брой сесии: Това предоставя общ преглед на потребителското взаимодействие и ангажираност с API.</w:t>
      </w:r>
    </w:p>
    <w:p w14:paraId="6509AC0E" w14:textId="77777777" w:rsidR="00D770CD" w:rsidRPr="0026102C" w:rsidRDefault="00D770CD" w:rsidP="0090603D">
      <w:pPr>
        <w:pStyle w:val="disbody"/>
        <w:ind w:firstLine="567"/>
        <w:rPr>
          <w:lang w:val="en-US"/>
        </w:rPr>
      </w:pPr>
      <w:r w:rsidRPr="0026102C">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26102C" w:rsidRDefault="00D770CD" w:rsidP="0090603D">
      <w:pPr>
        <w:pStyle w:val="disbody"/>
        <w:ind w:firstLine="567"/>
        <w:rPr>
          <w:lang w:val="en-US"/>
        </w:rPr>
      </w:pPr>
      <w:r w:rsidRPr="0026102C">
        <w:rPr>
          <w:lang w:val="en-US"/>
        </w:rPr>
        <w:t xml:space="preserve">Наблюдението на използването на процесора може да разкрие </w:t>
      </w:r>
      <w:r w:rsidRPr="0026102C">
        <w:rPr>
          <w:lang w:val="en-US"/>
        </w:rPr>
        <w:lastRenderedPageBreak/>
        <w:t>потенциални ограничения или области, изискващи оптимизация.</w:t>
      </w:r>
    </w:p>
    <w:p w14:paraId="72949378" w14:textId="0DB3EA43" w:rsidR="00D770CD" w:rsidRPr="0026102C" w:rsidRDefault="00D770CD" w:rsidP="00F21AB3">
      <w:pPr>
        <w:pStyle w:val="disbody"/>
        <w:ind w:firstLine="567"/>
        <w:rPr>
          <w:lang w:val="en-US"/>
        </w:rPr>
      </w:pPr>
      <w:r w:rsidRPr="0026102C">
        <w:rPr>
          <w:lang w:val="en-US"/>
        </w:rPr>
        <w:t>Използване на RAM: Редовното наблюдение на използването на паметта гарантира, че системата не е претоварена и работи ефективно.</w:t>
      </w:r>
    </w:p>
    <w:p w14:paraId="48EA66B1" w14:textId="77777777" w:rsidR="00D770CD" w:rsidRPr="0026102C" w:rsidRDefault="00D770CD" w:rsidP="0090603D">
      <w:pPr>
        <w:pStyle w:val="Heading2"/>
        <w:ind w:firstLine="567"/>
      </w:pPr>
      <w:bookmarkStart w:id="80" w:name="_Toc146801741"/>
      <w:r w:rsidRPr="0026102C">
        <w:t xml:space="preserve">3.4. </w:t>
      </w:r>
      <w:r w:rsidRPr="0026102C">
        <w:rPr>
          <w:lang w:val="bg-BG"/>
        </w:rPr>
        <w:t>П</w:t>
      </w:r>
      <w:r w:rsidRPr="0026102C">
        <w:t>рактики и модели за сигурност</w:t>
      </w:r>
      <w:bookmarkEnd w:id="80"/>
    </w:p>
    <w:p w14:paraId="63727721" w14:textId="77777777" w:rsidR="00D770CD" w:rsidRPr="0026102C" w:rsidRDefault="00D770CD" w:rsidP="0090603D">
      <w:pPr>
        <w:pStyle w:val="disbody"/>
        <w:ind w:firstLine="567"/>
      </w:pPr>
      <w:r w:rsidRPr="0026102C">
        <w:t>В ерата на дигиталната трансформация сигурността се очертава като важен аспект при работа с данни за управление на поръчки. Трябва да се приложат подходящи мерки за сигурност. Всяка микроуслуга трябва да има свой механизъм за удостоверяване, а API трябва да бъдат защитени с помощта на токени или сертификати. Внедряването на сигурност на мрежово ниво, като защитни стени или системи за откриване на проникване (IDS), може да помогне за наблюдение и смекчаване на потенциални заплахи. Облачни платформи като Azure предоставят вградени механизми за сигурност като Azure Security Center и Azure Active Directory. Тези инструменти предлагат управление на сигурността и защита от заплахи за облачна инфраструктура и работни натоварвания. Грешни конфигурации, незащитени интерфейси са потенциални уязвимости, които могат да компрометират сигурността на цялата система. Редовните одити, спазването на принципа за най-малко привилегии и използването на собствените инструменти за сигурност на Azure могат да намалят тези рискове. Тъй като дигиталната среда продължава да се развива, важността на киберсигурността не може да бъде подценявана. Капанията трябва да я приоритизира, за да поддържат доверието и увереността на своите клиенти.</w:t>
      </w:r>
    </w:p>
    <w:p w14:paraId="39511D3B" w14:textId="77777777" w:rsidR="00D770CD" w:rsidRPr="0026102C" w:rsidRDefault="00D770CD" w:rsidP="0090603D">
      <w:pPr>
        <w:pStyle w:val="Heading3"/>
        <w:ind w:firstLine="567"/>
        <w:rPr>
          <w:lang w:val="bg-BG"/>
        </w:rPr>
      </w:pPr>
      <w:bookmarkStart w:id="81" w:name="_Toc146801742"/>
      <w:r w:rsidRPr="0026102C">
        <w:rPr>
          <w:lang w:val="bg-BG"/>
        </w:rPr>
        <w:t>3.4.1. Същност и главни точки на защитата</w:t>
      </w:r>
      <w:bookmarkEnd w:id="81"/>
    </w:p>
    <w:p w14:paraId="77DB3E04" w14:textId="77777777" w:rsidR="00D770CD" w:rsidRPr="0026102C" w:rsidRDefault="00D770CD" w:rsidP="0090603D">
      <w:pPr>
        <w:pStyle w:val="disbody"/>
        <w:ind w:firstLine="567"/>
      </w:pPr>
      <w:r w:rsidRPr="0026102C">
        <w:t>1. Моделиране на заплахи:</w:t>
      </w:r>
    </w:p>
    <w:p w14:paraId="30E71AA3" w14:textId="77777777" w:rsidR="00D770CD" w:rsidRPr="0026102C" w:rsidRDefault="00D770CD" w:rsidP="0090603D">
      <w:pPr>
        <w:pStyle w:val="disbody"/>
        <w:ind w:firstLine="567"/>
      </w:pPr>
      <w:r w:rsidRPr="0026102C">
        <w:t xml:space="preserve">Нашата глобална OMS ще бъде подложена на строго моделиране на заплахи, за да идентифицира потенциални заплахи в различни държави и точки на интеграция, като ERP и системи за управление на автопарк. Ключови въпроси като естеството на обработваните данни, потенциални уязвимости, стратегии за смекчаване и валидиране на мерките за сигурност ще ръководят </w:t>
      </w:r>
      <w:r w:rsidRPr="0026102C">
        <w:lastRenderedPageBreak/>
        <w:t>тази фаза.</w:t>
      </w:r>
    </w:p>
    <w:p w14:paraId="2CF5AA5F" w14:textId="77777777" w:rsidR="00D770CD" w:rsidRPr="0026102C" w:rsidRDefault="00D770CD" w:rsidP="0090603D">
      <w:pPr>
        <w:pStyle w:val="disbody"/>
        <w:ind w:firstLine="567"/>
      </w:pPr>
      <w:r w:rsidRPr="0026102C">
        <w:t>2. Сигурна архитектура:</w:t>
      </w:r>
    </w:p>
    <w:p w14:paraId="6795B91B" w14:textId="77777777" w:rsidR="00D770CD" w:rsidRPr="0026102C" w:rsidRDefault="00D770CD" w:rsidP="0090603D">
      <w:pPr>
        <w:pStyle w:val="disbody"/>
        <w:ind w:firstLine="567"/>
      </w:pPr>
      <w:r w:rsidRPr="0026102C">
        <w:t>Сигурност на мрежата и платформата:</w:t>
      </w:r>
    </w:p>
    <w:p w14:paraId="75EB1C4B" w14:textId="77777777" w:rsidR="00D770CD" w:rsidRPr="0026102C" w:rsidRDefault="00D770CD" w:rsidP="0090603D">
      <w:pPr>
        <w:pStyle w:val="disbody"/>
        <w:ind w:firstLine="567"/>
      </w:pPr>
      <w:r w:rsidRPr="0026102C">
        <w:t>Системата се хоства на облачна платформа със специални подмрежи за всяка микроуслуга. Групите за сигурност, правилата за защитна стена и IPS системите са конфигурирани, за да гарантират, че комуникацията между услугите е защитена и изолирана.</w:t>
      </w:r>
    </w:p>
    <w:p w14:paraId="57A96121" w14:textId="77777777" w:rsidR="00D770CD" w:rsidRPr="0026102C" w:rsidRDefault="00D770CD" w:rsidP="0090603D">
      <w:pPr>
        <w:pStyle w:val="disbody"/>
        <w:ind w:firstLine="567"/>
      </w:pPr>
      <w:r w:rsidRPr="0026102C">
        <w:t>Удостоверяване:</w:t>
      </w:r>
    </w:p>
    <w:p w14:paraId="180020CF" w14:textId="77777777" w:rsidR="00D770CD" w:rsidRPr="0026102C" w:rsidRDefault="00D770CD" w:rsidP="0090603D">
      <w:pPr>
        <w:pStyle w:val="disbody"/>
        <w:ind w:firstLine="567"/>
      </w:pPr>
      <w:r w:rsidRPr="0026102C">
        <w:t>Използва механизъм за удостоверяване на трета страна като Active Directory или Okta.</w:t>
      </w:r>
    </w:p>
    <w:p w14:paraId="57F7554D" w14:textId="77777777" w:rsidR="00D770CD" w:rsidRPr="0026102C" w:rsidRDefault="00D770CD" w:rsidP="0090603D">
      <w:pPr>
        <w:pStyle w:val="disbody"/>
        <w:ind w:firstLine="567"/>
      </w:pPr>
      <w:r w:rsidRPr="0026102C">
        <w:t>Хибридното потребителско хранилище интегрира различни потребителски бази данни, специфични за страната, като същевременно осигурява универсален достъп.</w:t>
      </w:r>
    </w:p>
    <w:p w14:paraId="46905C57" w14:textId="77777777" w:rsidR="00D770CD" w:rsidRPr="0026102C" w:rsidRDefault="00D770CD" w:rsidP="0090603D">
      <w:pPr>
        <w:pStyle w:val="disbody"/>
        <w:ind w:firstLine="567"/>
      </w:pPr>
      <w:r w:rsidRPr="0026102C">
        <w:t>Съвременните протоколи за удостоверяване като OAuth2 улесняват сигурната комуникация между услугите и външната система.</w:t>
      </w:r>
    </w:p>
    <w:p w14:paraId="2B3348A1" w14:textId="77777777" w:rsidR="00D770CD" w:rsidRPr="0026102C" w:rsidRDefault="00D770CD" w:rsidP="0090603D">
      <w:pPr>
        <w:pStyle w:val="disbody"/>
        <w:ind w:firstLine="567"/>
      </w:pPr>
      <w:r w:rsidRPr="0026102C">
        <w:t>Упълномощаване:</w:t>
      </w:r>
    </w:p>
    <w:p w14:paraId="697605DA" w14:textId="77777777" w:rsidR="00D770CD" w:rsidRPr="0026102C" w:rsidRDefault="00D770CD" w:rsidP="0090603D">
      <w:pPr>
        <w:pStyle w:val="disbody"/>
        <w:ind w:firstLine="567"/>
      </w:pPr>
      <w:r w:rsidRPr="0026102C">
        <w:t>Внедрява се ролев контрол на достъпа (RBAC). Докато междуорганизационните роли се намират в машината за удостоверяване, специфичните роли за отделни микроуслуги се управляват в рамките на съответните услуги.</w:t>
      </w:r>
    </w:p>
    <w:p w14:paraId="6FCB7354" w14:textId="77777777" w:rsidR="00D770CD" w:rsidRPr="0026102C" w:rsidRDefault="00D770CD" w:rsidP="0090603D">
      <w:pPr>
        <w:pStyle w:val="disbody"/>
        <w:ind w:firstLine="567"/>
      </w:pPr>
      <w:r w:rsidRPr="0026102C">
        <w:t>Всяка микроуслуга ще има собствен механизъм за оторизация, който гарантира, че получава само данни, които има право да обработва.</w:t>
      </w:r>
    </w:p>
    <w:p w14:paraId="6B14565F" w14:textId="77777777" w:rsidR="00D770CD" w:rsidRPr="0026102C" w:rsidRDefault="00D770CD" w:rsidP="0090603D">
      <w:pPr>
        <w:pStyle w:val="disbody"/>
        <w:ind w:firstLine="567"/>
      </w:pPr>
      <w:r w:rsidRPr="0026102C">
        <w:t>Сигурна комуникация:</w:t>
      </w:r>
    </w:p>
    <w:p w14:paraId="06427A45" w14:textId="77777777" w:rsidR="00D770CD" w:rsidRPr="0026102C" w:rsidRDefault="00D770CD" w:rsidP="0090603D">
      <w:pPr>
        <w:pStyle w:val="disbody"/>
        <w:ind w:firstLine="567"/>
      </w:pPr>
      <w:r w:rsidRPr="0026102C">
        <w:t>Цялата комуникация между услугите се извършва през актуализирани версии на TLS, осигурявайки криптиране на данни при пренос.</w:t>
      </w:r>
    </w:p>
    <w:p w14:paraId="3F595101" w14:textId="77777777" w:rsidR="00D770CD" w:rsidRPr="0026102C" w:rsidRDefault="00D770CD" w:rsidP="0090603D">
      <w:pPr>
        <w:pStyle w:val="disbody"/>
        <w:ind w:firstLine="567"/>
      </w:pPr>
      <w:r w:rsidRPr="0026102C">
        <w:t>VPN мрежите или специалните връзки се интегрират със системи на трети страни в различни страни по сигурен начин.</w:t>
      </w:r>
    </w:p>
    <w:p w14:paraId="60856615" w14:textId="77777777" w:rsidR="00D770CD" w:rsidRPr="0026102C" w:rsidRDefault="00D770CD" w:rsidP="0090603D">
      <w:pPr>
        <w:pStyle w:val="disbody"/>
        <w:ind w:firstLine="567"/>
      </w:pPr>
      <w:r w:rsidRPr="0026102C">
        <w:t>Код за сигурност:</w:t>
      </w:r>
    </w:p>
    <w:p w14:paraId="78AA21D8" w14:textId="77777777" w:rsidR="00D770CD" w:rsidRPr="0026102C" w:rsidRDefault="00D770CD" w:rsidP="0090603D">
      <w:pPr>
        <w:pStyle w:val="disbody"/>
        <w:ind w:firstLine="567"/>
      </w:pPr>
      <w:r w:rsidRPr="0026102C">
        <w:t>Екипите за разработка се придържат към най-добрите практики от OWASP и редовно преминават обучение за безопасно кодиране.</w:t>
      </w:r>
    </w:p>
    <w:p w14:paraId="31E16317" w14:textId="77777777" w:rsidR="00D770CD" w:rsidRPr="0026102C" w:rsidRDefault="00D770CD" w:rsidP="0090603D">
      <w:pPr>
        <w:pStyle w:val="disbody"/>
        <w:ind w:firstLine="567"/>
      </w:pPr>
      <w:r w:rsidRPr="0026102C">
        <w:lastRenderedPageBreak/>
        <w:t>Защитени данни:</w:t>
      </w:r>
    </w:p>
    <w:p w14:paraId="2EA33A81" w14:textId="77777777" w:rsidR="00D770CD" w:rsidRPr="0026102C" w:rsidRDefault="00D770CD" w:rsidP="0090603D">
      <w:pPr>
        <w:pStyle w:val="disbody"/>
        <w:ind w:firstLine="567"/>
      </w:pPr>
      <w:r w:rsidRPr="0026102C">
        <w:t>Критични данни, като подробности за поръчката, информация за плащане и лични данни за клиента, са криптирани в покой.</w:t>
      </w:r>
    </w:p>
    <w:p w14:paraId="470835D6" w14:textId="77777777" w:rsidR="00D770CD" w:rsidRPr="0026102C" w:rsidRDefault="00D770CD" w:rsidP="0090603D">
      <w:pPr>
        <w:pStyle w:val="disbody"/>
        <w:ind w:firstLine="567"/>
      </w:pPr>
      <w:r w:rsidRPr="0026102C">
        <w:t>В зависимост от чувствителността, стратегиите за криптиране ще използват или вградените механизми на доставчика на облак, или решения на трети страни.</w:t>
      </w:r>
    </w:p>
    <w:p w14:paraId="21063DD1" w14:textId="77777777" w:rsidR="00D770CD" w:rsidRPr="0026102C" w:rsidRDefault="00D770CD" w:rsidP="0090603D">
      <w:pPr>
        <w:pStyle w:val="disbody"/>
        <w:ind w:firstLine="567"/>
      </w:pPr>
      <w:r w:rsidRPr="0026102C">
        <w:t>Управлението на ключовете се обработва сигурно с помощта на решения като Azure KeyVault или AWS KMS.</w:t>
      </w:r>
    </w:p>
    <w:p w14:paraId="077E440F" w14:textId="77777777" w:rsidR="00D770CD" w:rsidRPr="0026102C" w:rsidRDefault="00D770CD" w:rsidP="0090603D">
      <w:pPr>
        <w:pStyle w:val="disbody"/>
        <w:ind w:firstLine="567"/>
      </w:pPr>
      <w:r w:rsidRPr="0026102C">
        <w:t>Регистриране и наблюдение:</w:t>
      </w:r>
    </w:p>
    <w:p w14:paraId="1205B1B8" w14:textId="77777777" w:rsidR="00D770CD" w:rsidRPr="0026102C" w:rsidRDefault="00D770CD" w:rsidP="0090603D">
      <w:pPr>
        <w:pStyle w:val="disbody"/>
        <w:ind w:firstLine="567"/>
      </w:pPr>
      <w:r w:rsidRPr="0026102C">
        <w:t>Решенията за регистриране улавят всички събития, свързани със сигурността, с настроено предупреждение в реално време за аномалии като високи нива на заявки или повтарящи се грешки при валидиране.</w:t>
      </w:r>
    </w:p>
    <w:p w14:paraId="7F7F9125" w14:textId="77777777" w:rsidR="00D770CD" w:rsidRPr="0026102C" w:rsidRDefault="00D770CD" w:rsidP="0090603D">
      <w:pPr>
        <w:pStyle w:val="disbody"/>
        <w:ind w:firstLine="567"/>
      </w:pPr>
      <w:r w:rsidRPr="0026102C">
        <w:t>3. SDLC:</w:t>
      </w:r>
    </w:p>
    <w:p w14:paraId="26F6C381" w14:textId="28B3E774" w:rsidR="00D770CD" w:rsidRPr="0026102C" w:rsidRDefault="00D770CD" w:rsidP="00D26D7A">
      <w:pPr>
        <w:pStyle w:val="disbody"/>
        <w:ind w:firstLine="567"/>
      </w:pPr>
      <w:r w:rsidRPr="0026102C">
        <w:t>Практиките за защитен жизнен цикъл на разработка гарантират, че всяка микроуслуга, независимо дали е обработка на поръчки, ERP интеграция или управление на автопарк, преминава през оценки на сигурността по време на проектиране, разработка и внедряване.</w:t>
      </w:r>
    </w:p>
    <w:p w14:paraId="63B6F631" w14:textId="77777777" w:rsidR="00D770CD" w:rsidRPr="0026102C" w:rsidRDefault="00D770CD" w:rsidP="0090603D">
      <w:pPr>
        <w:pStyle w:val="disbody"/>
        <w:ind w:firstLine="567"/>
      </w:pPr>
      <w:r w:rsidRPr="0026102C">
        <w:t>4. Тестване:</w:t>
      </w:r>
    </w:p>
    <w:p w14:paraId="7D0F96D4" w14:textId="77777777" w:rsidR="00D770CD" w:rsidRPr="0026102C" w:rsidRDefault="00D770CD" w:rsidP="0090603D">
      <w:pPr>
        <w:pStyle w:val="disbody"/>
        <w:ind w:firstLine="567"/>
      </w:pPr>
      <w:r w:rsidRPr="0026102C">
        <w:t>Провеждат се редовни тестове за проникване, както черна кутия, така и бяла кутия, за да се потвърди състоянието на сигурността на OMS и неговите интеграции. Тестовете за натоварване също гарантират, че системата остава сигурна при натоварване.</w:t>
      </w:r>
    </w:p>
    <w:p w14:paraId="5A1A4BD5" w14:textId="77777777" w:rsidR="00D770CD" w:rsidRPr="0026102C" w:rsidRDefault="00D770CD" w:rsidP="0090603D">
      <w:pPr>
        <w:pStyle w:val="disbody"/>
        <w:ind w:firstLine="567"/>
      </w:pPr>
      <w:r w:rsidRPr="0026102C">
        <w:t>5. Производство:</w:t>
      </w:r>
    </w:p>
    <w:p w14:paraId="3DDC1E4B" w14:textId="77777777" w:rsidR="00D770CD" w:rsidRPr="0026102C" w:rsidRDefault="00D770CD" w:rsidP="0090603D">
      <w:pPr>
        <w:pStyle w:val="disbody"/>
        <w:ind w:firstLine="567"/>
      </w:pPr>
      <w:r w:rsidRPr="0026102C">
        <w:t>След внедряването системата се подлага на периодични прегледи на сигурността. Всички констатации от тестове за проникване или други оценки водят до усъвършенстване на архитектурата.</w:t>
      </w:r>
    </w:p>
    <w:p w14:paraId="7C3126CA" w14:textId="18C3154D" w:rsidR="00D770CD" w:rsidRPr="0026102C" w:rsidRDefault="00D770CD" w:rsidP="00D26D7A">
      <w:pPr>
        <w:pStyle w:val="disbody"/>
        <w:ind w:firstLine="567"/>
      </w:pPr>
      <w:r w:rsidRPr="0026102C">
        <w:t xml:space="preserve">В тази глобална OMS безпроблемната и сигурна интеграция на ERP, управление на автопаркове и системи за проследяване в множество страни е от първостепенно значение. Използването на микроуслуги гарантира мащабируемост и изолация, докато строгите практики за сигурност гарантират </w:t>
      </w:r>
      <w:r w:rsidRPr="0026102C">
        <w:lastRenderedPageBreak/>
        <w:t>безопасността на данните и операциите.</w:t>
      </w:r>
    </w:p>
    <w:p w14:paraId="04AA1743" w14:textId="77777777" w:rsidR="00D770CD" w:rsidRPr="0026102C" w:rsidRDefault="00D770CD" w:rsidP="0090603D">
      <w:pPr>
        <w:pStyle w:val="Heading3"/>
        <w:ind w:firstLine="567"/>
        <w:rPr>
          <w:lang w:val="bg-BG"/>
        </w:rPr>
      </w:pPr>
      <w:bookmarkStart w:id="82" w:name="_Toc146801743"/>
      <w:r w:rsidRPr="0026102C">
        <w:rPr>
          <w:lang w:val="bg-BG"/>
        </w:rPr>
        <w:t>3.4.1. Технологични инструменти за киберзащита</w:t>
      </w:r>
      <w:bookmarkEnd w:id="82"/>
    </w:p>
    <w:p w14:paraId="0C4B0CD5" w14:textId="77777777" w:rsidR="00D770CD" w:rsidRPr="0026102C" w:rsidRDefault="00D770CD" w:rsidP="0090603D">
      <w:pPr>
        <w:ind w:firstLine="567"/>
        <w:rPr>
          <w:lang w:val="bg-BG"/>
        </w:rPr>
      </w:pPr>
      <w:r w:rsidRPr="0026102C">
        <w:rPr>
          <w:noProof/>
        </w:rPr>
        <w:drawing>
          <wp:inline distT="0" distB="0" distL="0" distR="0" wp14:anchorId="0BC2C73D" wp14:editId="4A6238E4">
            <wp:extent cx="5334000" cy="260025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39456" cy="2602919"/>
                    </a:xfrm>
                    <a:prstGeom prst="rect">
                      <a:avLst/>
                    </a:prstGeom>
                  </pic:spPr>
                </pic:pic>
              </a:graphicData>
            </a:graphic>
          </wp:inline>
        </w:drawing>
      </w:r>
    </w:p>
    <w:p w14:paraId="3637F04A" w14:textId="16E2B4D1" w:rsidR="00D770CD" w:rsidRPr="0026102C" w:rsidRDefault="00D770CD" w:rsidP="0090603D">
      <w:pPr>
        <w:ind w:firstLine="567"/>
        <w:rPr>
          <w:lang w:val="bg-BG"/>
        </w:rPr>
      </w:pPr>
      <w:r w:rsidRPr="0026102C">
        <w:rPr>
          <w:lang w:val="bg-BG"/>
        </w:rPr>
        <w:t xml:space="preserve">Фиг. </w:t>
      </w:r>
      <w:r w:rsidR="0092502F" w:rsidRPr="0026102C">
        <w:rPr>
          <w:lang w:val="bg-BG"/>
        </w:rPr>
        <w:t>66</w:t>
      </w:r>
    </w:p>
    <w:p w14:paraId="1B0A2778" w14:textId="77777777" w:rsidR="00D770CD" w:rsidRPr="0026102C" w:rsidRDefault="00D770CD" w:rsidP="0090603D">
      <w:pPr>
        <w:pStyle w:val="Heading3"/>
        <w:ind w:firstLine="567"/>
        <w:rPr>
          <w:lang w:val="bg-BG"/>
        </w:rPr>
      </w:pPr>
      <w:bookmarkStart w:id="83" w:name="_Toc146801744"/>
      <w:r w:rsidRPr="0026102C">
        <w:t>3.</w:t>
      </w:r>
      <w:r w:rsidRPr="0026102C">
        <w:rPr>
          <w:lang w:val="bg-BG"/>
        </w:rPr>
        <w:t>4</w:t>
      </w:r>
      <w:r w:rsidRPr="0026102C">
        <w:t>.</w:t>
      </w:r>
      <w:r w:rsidRPr="0026102C">
        <w:rPr>
          <w:lang w:val="bg-BG"/>
        </w:rPr>
        <w:t>2</w:t>
      </w:r>
      <w:r w:rsidRPr="0026102C">
        <w:t xml:space="preserve">. </w:t>
      </w:r>
      <w:r w:rsidRPr="0026102C">
        <w:rPr>
          <w:lang w:val="bg-BG"/>
        </w:rPr>
        <w:t>Р</w:t>
      </w:r>
      <w:r w:rsidRPr="0026102C">
        <w:t>азкрива</w:t>
      </w:r>
      <w:r w:rsidRPr="0026102C">
        <w:rPr>
          <w:lang w:val="bg-BG"/>
        </w:rPr>
        <w:t>не на</w:t>
      </w:r>
      <w:r w:rsidRPr="0026102C">
        <w:t xml:space="preserve"> </w:t>
      </w:r>
      <w:r w:rsidRPr="0026102C">
        <w:rPr>
          <w:lang w:val="bg-BG"/>
        </w:rPr>
        <w:t xml:space="preserve">кибер </w:t>
      </w:r>
      <w:r w:rsidRPr="0026102C">
        <w:t>атак</w:t>
      </w:r>
      <w:r w:rsidRPr="0026102C">
        <w:rPr>
          <w:lang w:val="bg-BG"/>
        </w:rPr>
        <w:t>и чрез</w:t>
      </w:r>
      <w:r w:rsidRPr="0026102C">
        <w:t xml:space="preserve"> центърът за сигурност</w:t>
      </w:r>
      <w:bookmarkEnd w:id="83"/>
    </w:p>
    <w:p w14:paraId="3B37B571" w14:textId="77777777" w:rsidR="00D770CD" w:rsidRPr="0026102C" w:rsidRDefault="00D770CD" w:rsidP="0090603D">
      <w:pPr>
        <w:pStyle w:val="Heading3"/>
        <w:ind w:firstLine="567"/>
      </w:pPr>
      <w:bookmarkStart w:id="84" w:name="_Toc146801745"/>
      <w:bookmarkEnd w:id="71"/>
      <w:r w:rsidRPr="0026102C">
        <w:t>Издаване на удостоверение</w:t>
      </w:r>
      <w:bookmarkEnd w:id="84"/>
    </w:p>
    <w:p w14:paraId="7FBEF0AE" w14:textId="2A415320" w:rsidR="00D770CD" w:rsidRPr="0026102C" w:rsidRDefault="00D770CD" w:rsidP="007F6DD7">
      <w:pPr>
        <w:pStyle w:val="disbody"/>
        <w:ind w:firstLine="567"/>
      </w:pPr>
      <w:r w:rsidRPr="0026102C">
        <w:t>Избирането на базирани в облак сървъри за идентичност за микроуслуги .NET Core, хоствани на Azure, има няколко опции, които може да искате да разгледате. Този анализ ще се съсредоточи върху IdentityServer, Auth0 и Okta, тъй като те са често използваните сървъри за самоличност в индустрията.</w:t>
      </w:r>
    </w:p>
    <w:p w14:paraId="1A911BF1" w14:textId="1D3F636D" w:rsidR="00D770CD" w:rsidRPr="0026102C" w:rsidRDefault="00D770CD" w:rsidP="00F04A57">
      <w:pPr>
        <w:pStyle w:val="disbody"/>
        <w:ind w:firstLine="567"/>
      </w:pPr>
      <w:r w:rsidRPr="0026102C">
        <w:t>IdentityServer: IdentityServer е рамка с отворен код за ASP.NET Core, която позволява създаването на доставчик на OpenID Connect. IdentityServer е добър избор, ако имате нужда от голяма гъвкавост или имате много специфични изисквания, които не се поддържат от готови продукти като Azure AD, Auth0 или Okta. Той също така поддържа всички потоци в OAuth 2.0 и OpenID Connect веднага. Едно нещо, което трябва да имате предвид е, че вие ще отговаряте за хостването и управлението на вашето копие на IdentityServer, което може да е недостатък, ако предпочитате управлявано решение.</w:t>
      </w:r>
    </w:p>
    <w:p w14:paraId="5FF17894" w14:textId="23D602FF" w:rsidR="00D770CD" w:rsidRPr="0026102C" w:rsidRDefault="00D770CD" w:rsidP="00F04A57">
      <w:pPr>
        <w:pStyle w:val="disbody"/>
        <w:ind w:firstLine="567"/>
      </w:pPr>
      <w:r w:rsidRPr="0026102C">
        <w:t xml:space="preserve">Auth0: Auth0 е базирано на облак решение, което предлага проста, мащабируема и много адаптивна платформа за управление на самоличността. </w:t>
      </w:r>
      <w:r w:rsidRPr="0026102C">
        <w:lastRenderedPageBreak/>
        <w:t>Auth0 предлага обширни опции за персонализиране, с налични SDK за различни езици и платформи (включително .NET Core) и се интегрира с много различни доставчици на социална идентичност. Той също така поддържа необходимите протоколи OAuth 2.0 и OpenID Connect. Основният му недостатък е цената; въпреки че предлага безплатно ниво, използването над това бързо става скъпо.</w:t>
      </w:r>
    </w:p>
    <w:p w14:paraId="4DABBB8D" w14:textId="77777777" w:rsidR="00D770CD" w:rsidRPr="0026102C" w:rsidRDefault="00D770CD" w:rsidP="0090603D">
      <w:pPr>
        <w:pStyle w:val="disbody"/>
        <w:ind w:firstLine="567"/>
      </w:pPr>
      <w:r w:rsidRPr="0026102C">
        <w:t>Okta: Okta е друго базирано на облак решение, известно със силния си акцент върху корпоративната сигурност. Той предоставя широк набор от функции, включително единично влизане, многофакторно удостоверяване, управление на жизнения цикъл и функция за управление на достъпа до API, което го прави подходящ за управление на самоличности в архитектура на микроуслуги. Подобно на Auth0, Okta предлага удобна за разработчици платформа, но също така може да стане доста скъпа, когато употребата ви се увеличи.</w:t>
      </w:r>
    </w:p>
    <w:p w14:paraId="4EA795CA" w14:textId="643DC587" w:rsidR="00D770CD" w:rsidRPr="0026102C" w:rsidRDefault="00D770CD" w:rsidP="00F04A57">
      <w:pPr>
        <w:pStyle w:val="disbody"/>
        <w:ind w:firstLine="567"/>
      </w:pPr>
      <w:r w:rsidRPr="0026102C">
        <w:t>TrustBuilder е компания, която предлага платформа за управление на самоличността и достъпа (IAM). Пакетът на TrustBuilder позволява на бизнеса да контролира кой има достъп до техните цифрови ресурси и да управлява ефективно тези самоличности. Неговите решения включват функции за удостоверяване на потребителя, оторизация, единично влизане (SSO) и федерация, между другото.</w:t>
      </w:r>
    </w:p>
    <w:p w14:paraId="07E2C5E1" w14:textId="30CFC487" w:rsidR="00D770CD" w:rsidRPr="0026102C" w:rsidRDefault="00D770CD" w:rsidP="00F04A57">
      <w:pPr>
        <w:pStyle w:val="disbody"/>
        <w:ind w:firstLine="567"/>
      </w:pPr>
      <w:r w:rsidRPr="0026102C">
        <w:t>Ping Identity е подобен доставчик в това пространство, с платформа, предназначена да осигури защитен достъп до всяка услуга или приложение от всяко устройство. Решенията на Ping Identity включват многофакторно удостоверяване, единично влизане, сигурност на достъпа и предоставяне на потребители. Те също така предлагат решения специално за API и микроуслуги.</w:t>
      </w:r>
    </w:p>
    <w:p w14:paraId="780687FE" w14:textId="2DB34BE1" w:rsidR="00D770CD" w:rsidRPr="0026102C" w:rsidRDefault="00D770CD" w:rsidP="00F04A57">
      <w:pPr>
        <w:pStyle w:val="disbody"/>
        <w:ind w:firstLine="567"/>
      </w:pPr>
      <w:r w:rsidRPr="0026102C">
        <w:t xml:space="preserve">Всяка от тези опции има своите силни и слаби страни и най-добрият избор ще зависи от вашите специфични нужди, включително фактори като естеството на вашето приложение (насочено към потребителите или B2B), вашия бюджет, вашите изисквания за сигурност и степента на </w:t>
      </w:r>
      <w:r w:rsidRPr="0026102C">
        <w:lastRenderedPageBreak/>
        <w:t>персонализиране, което трябва. Всички тези доставчици ще работят добре с .NET Core микроуслуги и Azure; изборът зависи основно от вашия конкретен случай на употреба и предпочитания.</w:t>
      </w:r>
    </w:p>
    <w:p w14:paraId="56E2BF92" w14:textId="5272D299" w:rsidR="00D770CD" w:rsidRPr="0026102C" w:rsidRDefault="00D770CD" w:rsidP="00F04A57">
      <w:pPr>
        <w:pStyle w:val="disbody"/>
        <w:ind w:firstLine="567"/>
      </w:pPr>
      <w:r w:rsidRPr="0026102C">
        <w:rPr>
          <w:lang w:val="en-US"/>
        </w:rPr>
        <w:t>A</w:t>
      </w:r>
      <w:r w:rsidRPr="0026102C">
        <w:t>нализът на тези опции, показва, че IdentityServer се очертава като най-добрият избор за конкретния случай на употреба, като се има предвид неговата съвместимост с .NET Core микроуслуги на Azure.</w:t>
      </w:r>
    </w:p>
    <w:p w14:paraId="3DA6FB98" w14:textId="1A062BF3" w:rsidR="00D770CD" w:rsidRPr="0026102C" w:rsidRDefault="00D770CD" w:rsidP="00F04A57">
      <w:pPr>
        <w:pStyle w:val="disbody"/>
        <w:ind w:firstLine="567"/>
      </w:pPr>
      <w:r w:rsidRPr="0026102C">
        <w:t>Има няколко причини, поради които IdentityServer е особено подходящ за вашите нужди:</w:t>
      </w:r>
    </w:p>
    <w:p w14:paraId="331A5A99" w14:textId="79D0C01F" w:rsidR="00D770CD" w:rsidRPr="0026102C" w:rsidRDefault="00D770CD" w:rsidP="00F04A57">
      <w:pPr>
        <w:pStyle w:val="disbody"/>
        <w:ind w:firstLine="567"/>
      </w:pPr>
      <w:r w:rsidRPr="0026102C">
        <w:t>Гъвкавост и контрол: Като рамка с отворен код, IdentityServer предоставя гъвкавостта за проектиране и внедряване на решение за управление на самоличността, което отговаря на вашите уникални бизнес изисквания. Съвместимостта му с .NET Core го прави добра опция, когато стекът за разработка е съсредоточен върху .NET.</w:t>
      </w:r>
    </w:p>
    <w:p w14:paraId="01A64BF4" w14:textId="586763F7" w:rsidR="00D770CD" w:rsidRPr="0026102C" w:rsidRDefault="00D770CD" w:rsidP="00F04A57">
      <w:pPr>
        <w:pStyle w:val="disbody"/>
        <w:ind w:firstLine="567"/>
      </w:pPr>
      <w:r w:rsidRPr="0026102C">
        <w:t>Поддръжка на протокол: IdentityServer поддържа напълно всички потоци в OAuth 2.0 и OpenID Connect, което го прави стабилно решение за установяване на защитена комуникация между вашите микроуслуги и техните клиенти.</w:t>
      </w:r>
    </w:p>
    <w:p w14:paraId="505E1A53" w14:textId="1172DA91" w:rsidR="00D770CD" w:rsidRPr="0026102C" w:rsidRDefault="00D770CD" w:rsidP="00F04A57">
      <w:pPr>
        <w:pStyle w:val="disbody"/>
        <w:ind w:firstLine="567"/>
      </w:pPr>
      <w:r w:rsidRPr="0026102C">
        <w:t>Ефективност на разходите: За разлика от услугите, базирани на облака, като Auth0 и Okta, които могат бързо да станат скъпи с увеличаване на използването, IdentityServer включва само разходите, свързани с хостинг и поддръжка на сървъра, осигурявайки по-предсказуема структура на разходите.</w:t>
      </w:r>
    </w:p>
    <w:p w14:paraId="2C839A00" w14:textId="7E37AC5D" w:rsidR="00D770CD" w:rsidRPr="0026102C" w:rsidRDefault="00D770CD" w:rsidP="00F04A57">
      <w:pPr>
        <w:pStyle w:val="disbody"/>
        <w:ind w:firstLine="567"/>
      </w:pPr>
      <w:r w:rsidRPr="0026102C">
        <w:t>Интеграция: IdentityServer може да бъде ефективно интегриран с Azure, осигурявайки безпроблемно изживяване при разработка и внедряване на платформата. Освен това ви отваря възможности да се възползвате от други услуги на Azure, ако е необходимо.</w:t>
      </w:r>
    </w:p>
    <w:p w14:paraId="7F8129CD" w14:textId="77777777" w:rsidR="00F04A57" w:rsidRPr="0026102C" w:rsidRDefault="00D770CD" w:rsidP="00F04A57">
      <w:pPr>
        <w:pStyle w:val="disbody"/>
        <w:ind w:firstLine="567"/>
      </w:pPr>
      <w:r w:rsidRPr="0026102C">
        <w:t xml:space="preserve">Важно да се отбележи, че управлението и поддържането на екземпляр на IdentityServer наистина изисква известно усилие и опит, за организация с опит в .NET Core и изисквания, които се нуждаят от висока степен на персонализиране, това е силен, рентабилен избор. Способността да контролирате и управлявате собствената си услуга за идентичност е </w:t>
      </w:r>
      <w:r w:rsidRPr="0026102C">
        <w:lastRenderedPageBreak/>
        <w:t>значително предимство, което ви позволява да се адаптирате към променящите се нужди и изисквания с течение на времето</w:t>
      </w:r>
      <w:r w:rsidR="00F04A57" w:rsidRPr="0026102C">
        <w:t>.</w:t>
      </w:r>
    </w:p>
    <w:p w14:paraId="563F695E" w14:textId="44D376CB" w:rsidR="00D770CD" w:rsidRPr="0026102C" w:rsidRDefault="00D770CD" w:rsidP="00F04A57">
      <w:pPr>
        <w:pStyle w:val="disbody"/>
        <w:ind w:firstLine="567"/>
        <w:rPr>
          <w:b/>
          <w:bCs/>
        </w:rPr>
      </w:pPr>
      <w:r w:rsidRPr="0026102C">
        <w:rPr>
          <w:b/>
          <w:bCs/>
        </w:rPr>
        <w:t>Съхраняване на потребители и идентификационни данни в локална база данни</w:t>
      </w:r>
    </w:p>
    <w:p w14:paraId="12FD066D" w14:textId="25E2FE3B" w:rsidR="00D770CD" w:rsidRPr="0026102C" w:rsidRDefault="00D770CD" w:rsidP="00F04A57">
      <w:pPr>
        <w:pStyle w:val="disbody"/>
        <w:ind w:firstLine="567"/>
      </w:pPr>
      <w:r w:rsidRPr="0026102C">
        <w:t>Идентификационните данни, като доказателство за самоличност, могат да се съхраняват локално или отдалечено. Локално съхранените идентификационни данни могат да бъдат удостоверени чрез Active Directory, докато отдалеченото съхранение включва използване на идентификационни данни на трети страни (Microsoft, Google, Facebook). Това налага централен доставчик на идентичност, който да управлява промените в средствата за удостоверяване и подходите във всички клиентски приложения.</w:t>
      </w:r>
    </w:p>
    <w:p w14:paraId="7576B526" w14:textId="103FF3AE" w:rsidR="00D770CD" w:rsidRPr="0026102C" w:rsidRDefault="00D770CD" w:rsidP="00F04A57">
      <w:pPr>
        <w:pStyle w:val="disbody"/>
        <w:ind w:firstLine="567"/>
      </w:pPr>
      <w:r w:rsidRPr="0026102C">
        <w:t>Схемата на потребителската база данни може да започне с таблица User и таблица UserClaims, свързани помежду си във връзка "един към много". Таблицата User съхранява данни, свързани с локалното удостоверяване, докато таблицата UserClaims съдържа други стойности, свързани с потребителя. И двете таблици използват поле ConcurrencyStamp за управление на потенциални проблеми с паралелността, като по този начин подобряват целостта на данните.</w:t>
      </w:r>
    </w:p>
    <w:p w14:paraId="661059E7" w14:textId="77777777" w:rsidR="00D770CD" w:rsidRPr="0026102C" w:rsidRDefault="00D770CD" w:rsidP="0090603D">
      <w:pPr>
        <w:pStyle w:val="disbody"/>
        <w:ind w:firstLine="567"/>
      </w:pPr>
      <w:r w:rsidRPr="0026102C">
        <w:t>Накратко, OpenID Connect не се занимава с това как крайният потребител се удостоверява на ниво IDP, а се фокусира върху предоставянето на доказателство за потребителска идентичност на клиентското приложение, докато методите и съхранението на потребителското удостоверяване остават гъвкави, за да отговарят на различни нужди.</w:t>
      </w:r>
    </w:p>
    <w:p w14:paraId="1C55F0BA" w14:textId="77777777" w:rsidR="00D770CD" w:rsidRPr="0026102C" w:rsidRDefault="00D770CD" w:rsidP="0090603D">
      <w:pPr>
        <w:pStyle w:val="Heading4"/>
        <w:ind w:firstLine="567"/>
      </w:pPr>
      <w:r w:rsidRPr="0026102C">
        <w:t>Управление на потребители</w:t>
      </w:r>
    </w:p>
    <w:p w14:paraId="402216B6" w14:textId="18FEB63D" w:rsidR="00D770CD" w:rsidRPr="0026102C" w:rsidRDefault="00F04A57" w:rsidP="00F04A57">
      <w:pPr>
        <w:pStyle w:val="disbody"/>
        <w:ind w:firstLine="567"/>
      </w:pPr>
      <w:r w:rsidRPr="0026102C">
        <w:t>В</w:t>
      </w:r>
      <w:r w:rsidR="00D770CD" w:rsidRPr="0026102C">
        <w:t xml:space="preserve">недряването на екрани за самоуправление на самоличността, поставянето им в системата и прилагането на техники за солиране, хеширане и разтягане на ключове за подобряване на сигурността на паролите. Тази дискусия може да помогне при създаването на системи за регистрация на потребители, като се фокусира върху това къде да се интегрира тази </w:t>
      </w:r>
      <w:r w:rsidR="00D770CD" w:rsidRPr="0026102C">
        <w:lastRenderedPageBreak/>
        <w:t>функционалност, която може да варира в зависимост от системната архитектура и нужди. От гледна точка на сигурността всички опции като създаване на отделни уеб приложения или интегриране на функционалност на ниво доставчик на идентичност са жизнеспособни. Решението трябва да вземе предвид фактори като мащабируемост, възможност за внедряване и сложност на разработката.</w:t>
      </w:r>
    </w:p>
    <w:p w14:paraId="5E965832" w14:textId="7EA202AB" w:rsidR="00D770CD" w:rsidRPr="0026102C" w:rsidRDefault="00D770CD" w:rsidP="00F04A57">
      <w:pPr>
        <w:pStyle w:val="disbody"/>
        <w:ind w:firstLine="567"/>
      </w:pPr>
      <w:r w:rsidRPr="0026102C">
        <w:t>Ние също се задълбочаваме в сигурността на паролите, като подчертаваме, че паролите с ясен текст представляват значителен риск. Ние предлагаме паролите да преминат през процес от три стъпки преди съхранение: осоляване, хеширане и разтягане на ключа. Осоляването включва прикачване на криптографски произволна част от данните към паролата преди хеширане, осигурявайки високо ниво на произволност и непредсказуемост, което я прави по-сигурна и предпазва от атаки в речника. Хеширането трансформира паролата в еднопосочен криптиран низ, известен като хеширана парола, осигурявайки защита срещу декриптиране и допълнително укрепване срещу атаки в справочна таблица и дъгова таблица.</w:t>
      </w:r>
    </w:p>
    <w:p w14:paraId="6646D133" w14:textId="284D6963" w:rsidR="00D770CD" w:rsidRPr="0026102C" w:rsidRDefault="00D770CD" w:rsidP="00F04A57">
      <w:pPr>
        <w:pStyle w:val="disbody"/>
        <w:ind w:firstLine="567"/>
      </w:pPr>
      <w:r w:rsidRPr="0026102C">
        <w:t>Ключовото разтягане, последната стъпка, включва хеширане на солената парола многократно, обезсърчаване на груби атаки чрез значително увеличаване на изчислителното време за всяко отгатване на парола. Разтягането на ключовете също удължава незначително времето за влизане на потребителя, но това е малък компромис за подобрена сигурност. Алгоритми като PBKDF2 и Argon 2 комбинират тези стъпки в една функция, но тяхното използване трябва редовно да се оценява и коригира според напредъка в изчислителната мощност.</w:t>
      </w:r>
    </w:p>
    <w:p w14:paraId="03B16999" w14:textId="3CD0B9D5" w:rsidR="00D770CD" w:rsidRPr="0026102C" w:rsidRDefault="00D770CD" w:rsidP="00F04A57">
      <w:pPr>
        <w:pStyle w:val="disbody"/>
        <w:ind w:firstLine="567"/>
      </w:pPr>
      <w:r w:rsidRPr="0026102C">
        <w:t>Описаните концепции са внедрени в демонстрация на ASP.NET Core, която опростява целия процес, демонстрирайки достъпността на стабилни решения за защита на пароли.</w:t>
      </w:r>
    </w:p>
    <w:p w14:paraId="770D9242" w14:textId="16FB8AA1" w:rsidR="00D770CD" w:rsidRPr="0026102C" w:rsidRDefault="00F04A57" w:rsidP="00F04A57">
      <w:pPr>
        <w:pStyle w:val="disbody"/>
        <w:ind w:firstLine="567"/>
      </w:pPr>
      <w:r w:rsidRPr="0026102C">
        <w:t>У</w:t>
      </w:r>
      <w:r w:rsidR="00D770CD" w:rsidRPr="0026102C">
        <w:t xml:space="preserve">правление на потребители в дигитални системи, с акцент върху потвърждението на имейли, нулиране на сигурни пароли и стратегии за борба с грубата сила. Препоръчваме да съхранявате и проверявате имейлите на </w:t>
      </w:r>
      <w:r w:rsidR="00D770CD" w:rsidRPr="0026102C">
        <w:lastRenderedPageBreak/>
        <w:t>потребителите, за да установите надеждна комуникация и да улесните повторното задаване на пароли. Този процес включва изпращане на линк за активиране на предоставения адрес, който става валиден за ограничен период от време. Ако потребителите действат незабавно, ние потвърждаваме имейл адреса и активираме техните акаунти. От жизненоважно значение е тази информация да се съхранява сигурно в потребителската таблица заедно с код за сигурност, свързан с процеса на активиране и времето му на изтичане.</w:t>
      </w:r>
    </w:p>
    <w:p w14:paraId="440773F5" w14:textId="4B02100A" w:rsidR="00D770CD" w:rsidRPr="0026102C" w:rsidRDefault="00D770CD" w:rsidP="00F04A57">
      <w:pPr>
        <w:pStyle w:val="disbody"/>
        <w:ind w:firstLine="567"/>
      </w:pPr>
      <w:r w:rsidRPr="0026102C">
        <w:t>Ние признаваме, че управлението на потребителите варира в различните системи, така че предлагаме допълнителни екрани и функционалности за работа с външни доставчици и многофакторно удостоверяване. Наблягаме на проверката на новите имейл адреси при настъпване на промени и съветваме прилагането на функция за повторно изпращане на връзка за връзки за активиране или потвърждение. Нулирането на парола винаги трябва да включва потвърждаване на самоличността на потребителя, за предпочитане чрез връзка, изпратена до потвърдения имейл.</w:t>
      </w:r>
    </w:p>
    <w:p w14:paraId="109C10A2" w14:textId="292E2966" w:rsidR="00D770CD" w:rsidRPr="0026102C" w:rsidRDefault="00D770CD" w:rsidP="00F04A57">
      <w:pPr>
        <w:pStyle w:val="disbody"/>
        <w:ind w:firstLine="567"/>
      </w:pPr>
      <w:r w:rsidRPr="0026102C">
        <w:t>Автоматичното блокиране на потребители след неуспешни опити за влизане обикновено не се препоръчва поради уязвимостта му към злоупотреби, водещи до атаки за отказ на услуга. Вместо това предлагаме да използваме разтягане на ключове, за да удължим времето за удостоверяване и да обезсърчим атаките с груба сила. Алтернативно, включването на CAPTCHA може да добави още едно ниво на сигурност.</w:t>
      </w:r>
    </w:p>
    <w:p w14:paraId="26CECC42" w14:textId="6AF6F8C2" w:rsidR="00D770CD" w:rsidRPr="0026102C" w:rsidRDefault="00D770CD" w:rsidP="00F04A57">
      <w:pPr>
        <w:pStyle w:val="disbody"/>
        <w:ind w:firstLine="567"/>
      </w:pPr>
      <w:r w:rsidRPr="0026102C">
        <w:t>Политиките за пароли трябва да се развият от традиционни практики на сложни знаци и редовни промени към насърчаване на дълги пароли или фрази за достъп. Обезсърчаването на използването на често използвани пароли и насърчаването на мениджъри на пароли може да увеличи сигурността. Допълнителни фактори за удостоверяване също трябва да бъдат взети предвид.</w:t>
      </w:r>
    </w:p>
    <w:p w14:paraId="29C7CC00" w14:textId="024679AC" w:rsidR="00D770CD" w:rsidRPr="0026102C" w:rsidRDefault="00D770CD" w:rsidP="0064505F">
      <w:pPr>
        <w:pStyle w:val="disbody"/>
        <w:ind w:firstLine="567"/>
      </w:pPr>
      <w:r w:rsidRPr="0026102C">
        <w:t xml:space="preserve">Като цяло, внедряването на персонализиран код за екрани за управление на потребителите, които взаимодействат с услугата за взаимодействие на IdentityServer, като същевременно поддържа сигурността на паролата чрез </w:t>
      </w:r>
      <w:r w:rsidRPr="0026102C">
        <w:lastRenderedPageBreak/>
        <w:t>солиране, хеширане и разтягане на ключове, остава от решаващо значение. Проверката на имейл е неразделна част от активирането на акаунта и сигурното нулиране на паролата, като същевременно избягването на автоматично блокиране и насърчаването на усъвършенствани политики за пароли подобрява сигурността.</w:t>
      </w:r>
    </w:p>
    <w:p w14:paraId="70E9D35F" w14:textId="77777777" w:rsidR="00D770CD" w:rsidRPr="0026102C" w:rsidRDefault="00D770CD" w:rsidP="0090603D">
      <w:pPr>
        <w:pStyle w:val="Heading4"/>
        <w:ind w:firstLine="567"/>
      </w:pPr>
      <w:r w:rsidRPr="0026102C">
        <w:t>Multi-factor Authentication</w:t>
      </w:r>
    </w:p>
    <w:p w14:paraId="2FE90821" w14:textId="1FB207FD" w:rsidR="00D770CD" w:rsidRPr="0026102C" w:rsidRDefault="00D770CD" w:rsidP="00F04A57">
      <w:pPr>
        <w:pStyle w:val="disbody"/>
        <w:ind w:firstLine="567"/>
      </w:pPr>
      <w:r w:rsidRPr="0026102C">
        <w:t>Многофакторното удостоверяване (MFA) съчетава два или повече фактора за удостоверяване като това, което знаете (пароли, пин кодове), какво притежавате (смартфони, цифрови пропуски) и какво сте (биометрични данни). Два по-рядко срещани фактора са какво правите (жестове) и къде се намирате (IP адрес). MFA е от решаващо значение за проверка на самоличността; двуфакторното удостоверяване (2FA) е подгрупа на MFA, използвайки точно два фактора. Използването на едни и същи типове фактори, като например две двойки потребителско име/парола, е неефективно. Типичен пример за MFA е тегленето на пари в брой от банкомат, което изисква нещо, което знаете (ПИН код) и нещо, което притежавате (банкова карта).</w:t>
      </w:r>
    </w:p>
    <w:p w14:paraId="33295A45" w14:textId="0BE942C4" w:rsidR="00D770CD" w:rsidRPr="0026102C" w:rsidRDefault="00D770CD" w:rsidP="00F04A57">
      <w:pPr>
        <w:pStyle w:val="disbody"/>
        <w:ind w:firstLine="567"/>
      </w:pPr>
      <w:r w:rsidRPr="0026102C">
        <w:t>Еднократните пароли (OTP) са уникални пароли, валидни за една сесия за влизане, предлагащи по-силна защита срещу повторни атаки, отколкото обикновените пароли. Те могат да бъдат изпратени на потребителите по имейл след валидна комбинация от потребителско име/парола, но това не представлява истинска MFA, тъй като достъпът до имейл не доказва категорично притежание на устройство. Националният институт за стандарти и технологии (NIST) предлага по-сигурен метод за удостоверяване: меки еднократни пароли, генерирани от приложения за удостоверяване, подобряващи само удостоверяването с потребителско име/парола.</w:t>
      </w:r>
    </w:p>
    <w:p w14:paraId="3B1621EE" w14:textId="0EB3021E" w:rsidR="00D770CD" w:rsidRPr="0026102C" w:rsidRDefault="00D770CD" w:rsidP="00F04A57">
      <w:pPr>
        <w:pStyle w:val="disbody"/>
        <w:ind w:firstLine="567"/>
      </w:pPr>
      <w:r w:rsidRPr="0026102C">
        <w:t xml:space="preserve">Приложенията за удостоверяване като Google Authenticator или Microsoft Authenticator генерират OTP на устройство. Два преобладаващи метода за генериране на OTP са HMAC-базиран OTP (HOTP) и Time-based OTP (TOTP). HOTP генерира OTP на базата на брояч на събития, докато TOTP базира </w:t>
      </w:r>
      <w:r w:rsidRPr="0026102C">
        <w:lastRenderedPageBreak/>
        <w:t>движещия се фактор на времето, осигурявайки краткотрайни OTP за подобрена сигурност.</w:t>
      </w:r>
    </w:p>
    <w:p w14:paraId="08975DF3" w14:textId="0464F31F" w:rsidR="00D770CD" w:rsidRPr="0026102C" w:rsidRDefault="00D770CD" w:rsidP="00F04A57">
      <w:pPr>
        <w:pStyle w:val="disbody"/>
        <w:ind w:firstLine="567"/>
      </w:pPr>
      <w:r w:rsidRPr="0026102C">
        <w:t>TOTP се генерира от тайна, споделена от клиента и сървъра. Тайната обикновено се предава на клиентското устройство ръчно или чрез сканиране на QR код, за да се избегнат рискове за сигурността. Успешното генериране на TOTP и удостоверяване може да доведе до цялостно MFA решение, когато е съчетано с удостоверяване на потребителско име/парола.</w:t>
      </w:r>
    </w:p>
    <w:p w14:paraId="4EABFC5C" w14:textId="77777777" w:rsidR="00F04A57" w:rsidRPr="0026102C" w:rsidRDefault="00D770CD" w:rsidP="00F04A57">
      <w:pPr>
        <w:pStyle w:val="disbody"/>
        <w:ind w:firstLine="567"/>
      </w:pPr>
      <w:r w:rsidRPr="0026102C">
        <w:t>Обмислянето на това кога и къде да се изискват OTP е от съществено значение. Опциите включват изискване на OTP за всяко влизане, само за конкретни потребители или клиенти или само когато потребителите използват локални идентификационни данни. В идеалния случай доставчиците трети страни биха ни информирали за методите за удостоверяване на потребителя, което ни позволява да поискаме допълнителен фактор, когато е необходимо. Демото обаче ще го приложи за локални идентификационни данни за простота</w:t>
      </w:r>
      <w:r w:rsidR="00F04A57" w:rsidRPr="0026102C">
        <w:t>.</w:t>
      </w:r>
    </w:p>
    <w:p w14:paraId="705D7E20" w14:textId="2CE7AB86" w:rsidR="00D770CD" w:rsidRPr="0026102C" w:rsidRDefault="00D770CD" w:rsidP="00F04A57">
      <w:pPr>
        <w:pStyle w:val="disbody"/>
        <w:ind w:firstLine="567"/>
        <w:rPr>
          <w:b/>
          <w:bCs/>
        </w:rPr>
      </w:pPr>
      <w:r w:rsidRPr="0026102C">
        <w:rPr>
          <w:b/>
          <w:bCs/>
        </w:rPr>
        <w:t>IdentityServer to Azure</w:t>
      </w:r>
    </w:p>
    <w:p w14:paraId="517ED9E0" w14:textId="36FD369B" w:rsidR="00D770CD" w:rsidRPr="0026102C" w:rsidRDefault="00D770CD" w:rsidP="00F04A57">
      <w:pPr>
        <w:pStyle w:val="disbody"/>
        <w:ind w:firstLine="567"/>
        <w:rPr>
          <w:lang w:val="en-US"/>
        </w:rPr>
      </w:pPr>
      <w:r w:rsidRPr="0026102C">
        <w:rPr>
          <w:lang w:val="en-US"/>
        </w:rPr>
        <w:t>IdentityServer, уеб приложение на ASP.NET Core, може да бъде внедрено в Azure чрез множество методи като Visual Studio или CI/CD конвейер. Въпреки това се появяват предизвикателства при управлението на конфигурацията и оперативните данни, особено в сценарии, включващи балансиране на натоварването и множество сървърни екземпляри. Понастоящем такива данни са твърдо кодирани или се съхраняват в паметта, което не е ефективно за скалируемост. Следователно трябва да използваме база данни SQL Azure за централно съхраняване на конфигурационни и оперативни данни.</w:t>
      </w:r>
    </w:p>
    <w:p w14:paraId="689E6FC8" w14:textId="2B24A257" w:rsidR="00D770CD" w:rsidRPr="0026102C" w:rsidRDefault="00D770CD" w:rsidP="00F04A57">
      <w:pPr>
        <w:pStyle w:val="disbody"/>
        <w:ind w:firstLine="567"/>
        <w:rPr>
          <w:lang w:val="en-US"/>
        </w:rPr>
      </w:pPr>
      <w:r w:rsidRPr="0026102C">
        <w:rPr>
          <w:lang w:val="en-US"/>
        </w:rPr>
        <w:t>Освен това трябва да обърнем внимание на защитата на данните, тъй като настройката по подразбиране е предназначена за внедряване на една машина и не би била достатъчна в увеличена среда с балансирано натоварване. Централизираното хранилище за ключове за защита на данните е от съществено значение.</w:t>
      </w:r>
    </w:p>
    <w:p w14:paraId="42BF2479" w14:textId="3774A8C4" w:rsidR="00D770CD" w:rsidRPr="0026102C" w:rsidRDefault="00D770CD" w:rsidP="00F04A57">
      <w:pPr>
        <w:pStyle w:val="disbody"/>
        <w:ind w:firstLine="567"/>
        <w:rPr>
          <w:lang w:val="en-US"/>
        </w:rPr>
      </w:pPr>
      <w:r w:rsidRPr="0026102C">
        <w:rPr>
          <w:lang w:val="en-US"/>
        </w:rPr>
        <w:lastRenderedPageBreak/>
        <w:t>Ключовете за подписване на токени също трябва да се управляват централно, тъй като различните копия на сървъра може да притежават различни идентификационни данни за подписване, което води до проблеми с валидирането. За да разрешите това, Azure Key Vault може да се използва за съхранение на сертификати.</w:t>
      </w:r>
    </w:p>
    <w:p w14:paraId="6EC08903" w14:textId="117B33C8" w:rsidR="00D770CD" w:rsidRPr="0026102C" w:rsidRDefault="00D770CD" w:rsidP="00F04A57">
      <w:pPr>
        <w:pStyle w:val="disbody"/>
        <w:ind w:firstLine="567"/>
        <w:rPr>
          <w:lang w:val="en-US"/>
        </w:rPr>
      </w:pPr>
      <w:r w:rsidRPr="0026102C">
        <w:rPr>
          <w:lang w:val="en-US"/>
        </w:rPr>
        <w:t>Трябва също да се обърне внимание на мидълуера на препратените заглавки поради потенциалната неяснота на информацията за заявката от прокси сървъри, балансиращи натоварването и други мрежови устройства.</w:t>
      </w:r>
    </w:p>
    <w:p w14:paraId="4023BDFF" w14:textId="3E7E4B8F" w:rsidR="00D770CD" w:rsidRPr="0026102C" w:rsidRDefault="00D770CD" w:rsidP="00F04A57">
      <w:pPr>
        <w:pStyle w:val="disbody"/>
        <w:ind w:firstLine="567"/>
        <w:rPr>
          <w:lang w:val="en-US"/>
        </w:rPr>
      </w:pPr>
      <w:r w:rsidRPr="0026102C">
        <w:rPr>
          <w:lang w:val="en-US"/>
        </w:rPr>
        <w:t>И накрая, лиценз за IdentityServer, дори за неговото безплатно издание на общността, е необходим при внедряване в производствена среда.</w:t>
      </w:r>
    </w:p>
    <w:p w14:paraId="363CA94B" w14:textId="77777777" w:rsidR="00D770CD" w:rsidRPr="0026102C" w:rsidRDefault="00D770CD" w:rsidP="0090603D">
      <w:pPr>
        <w:pStyle w:val="disbody"/>
        <w:ind w:firstLine="567"/>
        <w:rPr>
          <w:lang w:val="en-US"/>
        </w:rPr>
      </w:pPr>
      <w:r w:rsidRPr="0026102C">
        <w:rPr>
          <w:lang w:val="en-US"/>
        </w:rPr>
        <w:t>За тези задачи се предполагат основни познания за Azure, включително познаване на общи ресурси и основно управление на достъпа. Целта е да се осигури мащабируемост и надеждност, като същевременно се смекчат опасенията, свързани с IdentityServer.</w:t>
      </w:r>
    </w:p>
    <w:p w14:paraId="790DE747" w14:textId="77777777" w:rsidR="00D770CD" w:rsidRPr="0026102C" w:rsidRDefault="00D770CD" w:rsidP="0090603D">
      <w:pPr>
        <w:pStyle w:val="Heading4"/>
        <w:ind w:firstLine="567"/>
      </w:pPr>
      <w:r w:rsidRPr="0026102C">
        <w:t>Azure Solution Architecture Diagram</w:t>
      </w:r>
    </w:p>
    <w:p w14:paraId="256E7F30" w14:textId="123F8162" w:rsidR="00D770CD" w:rsidRPr="0026102C" w:rsidRDefault="00D770CD" w:rsidP="0090603D">
      <w:pPr>
        <w:pStyle w:val="disbody"/>
        <w:ind w:firstLine="567"/>
      </w:pPr>
      <w:r w:rsidRPr="0026102C">
        <w:rPr>
          <w:noProof/>
          <w:lang w:val="en-US"/>
        </w:rPr>
        <w:drawing>
          <wp:inline distT="0" distB="0" distL="0" distR="0" wp14:anchorId="352D527A" wp14:editId="26C1EF62">
            <wp:extent cx="4973275" cy="2860158"/>
            <wp:effectExtent l="0" t="0" r="0" b="0"/>
            <wp:docPr id="297" name="Google Shape;297;p50"/>
            <wp:cNvGraphicFramePr/>
            <a:graphic xmlns:a="http://schemas.openxmlformats.org/drawingml/2006/main">
              <a:graphicData uri="http://schemas.openxmlformats.org/drawingml/2006/picture">
                <pic:pic xmlns:pic="http://schemas.openxmlformats.org/drawingml/2006/picture">
                  <pic:nvPicPr>
                    <pic:cNvPr id="297" name="Google Shape;297;p50"/>
                    <pic:cNvPicPr preferRelativeResize="0"/>
                  </pic:nvPicPr>
                  <pic:blipFill>
                    <a:blip r:embed="rId80">
                      <a:alphaModFix/>
                    </a:blip>
                    <a:stretch>
                      <a:fillRect/>
                    </a:stretch>
                  </pic:blipFill>
                  <pic:spPr>
                    <a:xfrm>
                      <a:off x="0" y="0"/>
                      <a:ext cx="4978172" cy="2862974"/>
                    </a:xfrm>
                    <a:prstGeom prst="rect">
                      <a:avLst/>
                    </a:prstGeom>
                    <a:noFill/>
                    <a:ln>
                      <a:noFill/>
                    </a:ln>
                  </pic:spPr>
                </pic:pic>
              </a:graphicData>
            </a:graphic>
          </wp:inline>
        </w:drawing>
      </w:r>
    </w:p>
    <w:p w14:paraId="29533CB5" w14:textId="7AC93581" w:rsidR="0092502F" w:rsidRPr="0026102C" w:rsidRDefault="0092502F" w:rsidP="0090603D">
      <w:pPr>
        <w:pStyle w:val="disbody"/>
        <w:ind w:firstLine="567"/>
      </w:pPr>
      <w:r w:rsidRPr="0026102C">
        <w:t>Фиг. 67</w:t>
      </w:r>
    </w:p>
    <w:p w14:paraId="1B121999" w14:textId="77777777" w:rsidR="00D770CD" w:rsidRPr="0026102C" w:rsidRDefault="00D770CD" w:rsidP="0090603D">
      <w:pPr>
        <w:pStyle w:val="Heading4"/>
        <w:ind w:firstLine="567"/>
      </w:pPr>
      <w:r w:rsidRPr="0026102C">
        <w:lastRenderedPageBreak/>
        <w:t>Geo routing</w:t>
      </w:r>
    </w:p>
    <w:p w14:paraId="206CCF29" w14:textId="77777777" w:rsidR="00D770CD" w:rsidRPr="0026102C" w:rsidRDefault="00D770CD" w:rsidP="0090603D">
      <w:pPr>
        <w:ind w:firstLine="567"/>
      </w:pPr>
      <w:r w:rsidRPr="0026102C">
        <w:rPr>
          <w:noProof/>
        </w:rPr>
        <w:drawing>
          <wp:inline distT="0" distB="0" distL="0" distR="0" wp14:anchorId="79094D01" wp14:editId="74DC075C">
            <wp:extent cx="5220586" cy="252943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28066" cy="2533056"/>
                    </a:xfrm>
                    <a:prstGeom prst="rect">
                      <a:avLst/>
                    </a:prstGeom>
                  </pic:spPr>
                </pic:pic>
              </a:graphicData>
            </a:graphic>
          </wp:inline>
        </w:drawing>
      </w:r>
    </w:p>
    <w:p w14:paraId="095423CD" w14:textId="14EFACBA" w:rsidR="00D770CD" w:rsidRPr="0026102C" w:rsidRDefault="0092502F" w:rsidP="0090603D">
      <w:pPr>
        <w:ind w:firstLine="567"/>
        <w:rPr>
          <w:lang w:val="bg-BG"/>
        </w:rPr>
      </w:pPr>
      <w:r w:rsidRPr="0026102C">
        <w:rPr>
          <w:lang w:val="bg-BG"/>
        </w:rPr>
        <w:t>Фиг. 68</w:t>
      </w:r>
    </w:p>
    <w:p w14:paraId="38D2EDFA" w14:textId="77777777" w:rsidR="0092502F" w:rsidRPr="0026102C" w:rsidRDefault="0092502F" w:rsidP="00F04A57">
      <w:pPr>
        <w:widowControl/>
        <w:spacing w:line="240" w:lineRule="auto"/>
        <w:ind w:firstLine="567"/>
        <w:jc w:val="left"/>
        <w:rPr>
          <w:b/>
          <w:bCs/>
          <w:lang w:val="bg-BG"/>
        </w:rPr>
      </w:pPr>
    </w:p>
    <w:p w14:paraId="1C24BE1D" w14:textId="77777777" w:rsidR="0092502F" w:rsidRPr="0026102C" w:rsidRDefault="0092502F" w:rsidP="00F04A57">
      <w:pPr>
        <w:widowControl/>
        <w:spacing w:line="240" w:lineRule="auto"/>
        <w:ind w:firstLine="567"/>
        <w:jc w:val="left"/>
        <w:rPr>
          <w:b/>
          <w:bCs/>
          <w:lang w:val="bg-BG"/>
        </w:rPr>
      </w:pPr>
    </w:p>
    <w:p w14:paraId="76D1C478" w14:textId="77777777" w:rsidR="0092502F" w:rsidRPr="0026102C" w:rsidRDefault="0092502F" w:rsidP="00F04A57">
      <w:pPr>
        <w:widowControl/>
        <w:spacing w:line="240" w:lineRule="auto"/>
        <w:ind w:firstLine="567"/>
        <w:jc w:val="left"/>
        <w:rPr>
          <w:b/>
          <w:bCs/>
          <w:lang w:val="bg-BG"/>
        </w:rPr>
      </w:pPr>
    </w:p>
    <w:p w14:paraId="72495FF6" w14:textId="77777777" w:rsidR="0092502F" w:rsidRPr="0026102C" w:rsidRDefault="0092502F" w:rsidP="00F04A57">
      <w:pPr>
        <w:widowControl/>
        <w:spacing w:line="240" w:lineRule="auto"/>
        <w:ind w:firstLine="567"/>
        <w:jc w:val="left"/>
        <w:rPr>
          <w:b/>
          <w:bCs/>
          <w:lang w:val="bg-BG"/>
        </w:rPr>
      </w:pPr>
    </w:p>
    <w:p w14:paraId="28964C57" w14:textId="77777777" w:rsidR="0092502F" w:rsidRPr="0026102C" w:rsidRDefault="0092502F" w:rsidP="00F04A57">
      <w:pPr>
        <w:widowControl/>
        <w:spacing w:line="240" w:lineRule="auto"/>
        <w:ind w:firstLine="567"/>
        <w:jc w:val="left"/>
        <w:rPr>
          <w:b/>
          <w:bCs/>
          <w:lang w:val="bg-BG"/>
        </w:rPr>
      </w:pPr>
    </w:p>
    <w:p w14:paraId="50894A4A" w14:textId="77777777" w:rsidR="0092502F" w:rsidRPr="0026102C" w:rsidRDefault="0092502F" w:rsidP="00F04A57">
      <w:pPr>
        <w:widowControl/>
        <w:spacing w:line="240" w:lineRule="auto"/>
        <w:ind w:firstLine="567"/>
        <w:jc w:val="left"/>
        <w:rPr>
          <w:b/>
          <w:bCs/>
          <w:lang w:val="bg-BG"/>
        </w:rPr>
      </w:pPr>
    </w:p>
    <w:p w14:paraId="4C63C656" w14:textId="77777777" w:rsidR="0092502F" w:rsidRPr="0026102C" w:rsidRDefault="0092502F" w:rsidP="00F04A57">
      <w:pPr>
        <w:widowControl/>
        <w:spacing w:line="240" w:lineRule="auto"/>
        <w:ind w:firstLine="567"/>
        <w:jc w:val="left"/>
        <w:rPr>
          <w:b/>
          <w:bCs/>
          <w:lang w:val="bg-BG"/>
        </w:rPr>
      </w:pPr>
    </w:p>
    <w:p w14:paraId="25CD95D8" w14:textId="77777777" w:rsidR="0092502F" w:rsidRPr="0026102C" w:rsidRDefault="0092502F" w:rsidP="00F04A57">
      <w:pPr>
        <w:widowControl/>
        <w:spacing w:line="240" w:lineRule="auto"/>
        <w:ind w:firstLine="567"/>
        <w:jc w:val="left"/>
        <w:rPr>
          <w:b/>
          <w:bCs/>
          <w:lang w:val="bg-BG"/>
        </w:rPr>
      </w:pPr>
    </w:p>
    <w:p w14:paraId="4BA69DE7" w14:textId="77777777" w:rsidR="0092502F" w:rsidRPr="0026102C" w:rsidRDefault="0092502F" w:rsidP="00F04A57">
      <w:pPr>
        <w:widowControl/>
        <w:spacing w:line="240" w:lineRule="auto"/>
        <w:ind w:firstLine="567"/>
        <w:jc w:val="left"/>
        <w:rPr>
          <w:b/>
          <w:bCs/>
          <w:lang w:val="bg-BG"/>
        </w:rPr>
      </w:pPr>
    </w:p>
    <w:p w14:paraId="15335CF7" w14:textId="77777777" w:rsidR="0092502F" w:rsidRPr="0026102C" w:rsidRDefault="0092502F" w:rsidP="00F04A57">
      <w:pPr>
        <w:widowControl/>
        <w:spacing w:line="240" w:lineRule="auto"/>
        <w:ind w:firstLine="567"/>
        <w:jc w:val="left"/>
        <w:rPr>
          <w:b/>
          <w:bCs/>
          <w:lang w:val="bg-BG"/>
        </w:rPr>
      </w:pPr>
    </w:p>
    <w:p w14:paraId="14143CD5" w14:textId="77777777" w:rsidR="0092502F" w:rsidRPr="0026102C" w:rsidRDefault="0092502F" w:rsidP="00F04A57">
      <w:pPr>
        <w:widowControl/>
        <w:spacing w:line="240" w:lineRule="auto"/>
        <w:ind w:firstLine="567"/>
        <w:jc w:val="left"/>
        <w:rPr>
          <w:b/>
          <w:bCs/>
          <w:lang w:val="bg-BG"/>
        </w:rPr>
      </w:pPr>
    </w:p>
    <w:p w14:paraId="10FDB122" w14:textId="77777777" w:rsidR="0092502F" w:rsidRPr="0026102C" w:rsidRDefault="0092502F" w:rsidP="00F04A57">
      <w:pPr>
        <w:widowControl/>
        <w:spacing w:line="240" w:lineRule="auto"/>
        <w:ind w:firstLine="567"/>
        <w:jc w:val="left"/>
        <w:rPr>
          <w:b/>
          <w:bCs/>
          <w:lang w:val="bg-BG"/>
        </w:rPr>
      </w:pPr>
    </w:p>
    <w:p w14:paraId="45E49739" w14:textId="77777777" w:rsidR="0092502F" w:rsidRPr="0026102C" w:rsidRDefault="0092502F" w:rsidP="00F04A57">
      <w:pPr>
        <w:widowControl/>
        <w:spacing w:line="240" w:lineRule="auto"/>
        <w:ind w:firstLine="567"/>
        <w:jc w:val="left"/>
        <w:rPr>
          <w:b/>
          <w:bCs/>
          <w:lang w:val="bg-BG"/>
        </w:rPr>
      </w:pPr>
    </w:p>
    <w:p w14:paraId="6C27AA5B" w14:textId="77777777" w:rsidR="0092502F" w:rsidRPr="0026102C" w:rsidRDefault="0092502F" w:rsidP="00F04A57">
      <w:pPr>
        <w:widowControl/>
        <w:spacing w:line="240" w:lineRule="auto"/>
        <w:ind w:firstLine="567"/>
        <w:jc w:val="left"/>
        <w:rPr>
          <w:b/>
          <w:bCs/>
          <w:lang w:val="bg-BG"/>
        </w:rPr>
      </w:pPr>
    </w:p>
    <w:p w14:paraId="6FDC2142" w14:textId="77777777" w:rsidR="0092502F" w:rsidRPr="0026102C" w:rsidRDefault="0092502F" w:rsidP="00F04A57">
      <w:pPr>
        <w:widowControl/>
        <w:spacing w:line="240" w:lineRule="auto"/>
        <w:ind w:firstLine="567"/>
        <w:jc w:val="left"/>
        <w:rPr>
          <w:b/>
          <w:bCs/>
          <w:lang w:val="bg-BG"/>
        </w:rPr>
      </w:pPr>
    </w:p>
    <w:p w14:paraId="4F051851" w14:textId="77777777" w:rsidR="0092502F" w:rsidRPr="0026102C" w:rsidRDefault="0092502F" w:rsidP="00F04A57">
      <w:pPr>
        <w:widowControl/>
        <w:spacing w:line="240" w:lineRule="auto"/>
        <w:ind w:firstLine="567"/>
        <w:jc w:val="left"/>
        <w:rPr>
          <w:b/>
          <w:bCs/>
          <w:lang w:val="bg-BG"/>
        </w:rPr>
      </w:pPr>
    </w:p>
    <w:p w14:paraId="6053ADA6" w14:textId="77777777" w:rsidR="0092502F" w:rsidRPr="0026102C" w:rsidRDefault="0092502F" w:rsidP="00F04A57">
      <w:pPr>
        <w:widowControl/>
        <w:spacing w:line="240" w:lineRule="auto"/>
        <w:ind w:firstLine="567"/>
        <w:jc w:val="left"/>
        <w:rPr>
          <w:b/>
          <w:bCs/>
          <w:lang w:val="bg-BG"/>
        </w:rPr>
      </w:pPr>
    </w:p>
    <w:p w14:paraId="0C7887FF" w14:textId="77777777" w:rsidR="0092502F" w:rsidRPr="0026102C" w:rsidRDefault="0092502F" w:rsidP="00F04A57">
      <w:pPr>
        <w:widowControl/>
        <w:spacing w:line="240" w:lineRule="auto"/>
        <w:ind w:firstLine="567"/>
        <w:jc w:val="left"/>
        <w:rPr>
          <w:b/>
          <w:bCs/>
          <w:lang w:val="bg-BG"/>
        </w:rPr>
      </w:pPr>
    </w:p>
    <w:p w14:paraId="0BCF9D3E" w14:textId="77777777" w:rsidR="0092502F" w:rsidRPr="0026102C" w:rsidRDefault="0092502F" w:rsidP="00F04A57">
      <w:pPr>
        <w:widowControl/>
        <w:spacing w:line="240" w:lineRule="auto"/>
        <w:ind w:firstLine="567"/>
        <w:jc w:val="left"/>
        <w:rPr>
          <w:b/>
          <w:bCs/>
          <w:lang w:val="bg-BG"/>
        </w:rPr>
      </w:pPr>
    </w:p>
    <w:p w14:paraId="67E28310" w14:textId="77777777" w:rsidR="0092502F" w:rsidRPr="0026102C" w:rsidRDefault="0092502F" w:rsidP="00F04A57">
      <w:pPr>
        <w:widowControl/>
        <w:spacing w:line="240" w:lineRule="auto"/>
        <w:ind w:firstLine="567"/>
        <w:jc w:val="left"/>
        <w:rPr>
          <w:b/>
          <w:bCs/>
          <w:lang w:val="bg-BG"/>
        </w:rPr>
      </w:pPr>
    </w:p>
    <w:p w14:paraId="3FBB66C0" w14:textId="77777777" w:rsidR="0092502F" w:rsidRPr="0026102C" w:rsidRDefault="0092502F" w:rsidP="00F04A57">
      <w:pPr>
        <w:widowControl/>
        <w:spacing w:line="240" w:lineRule="auto"/>
        <w:ind w:firstLine="567"/>
        <w:jc w:val="left"/>
        <w:rPr>
          <w:b/>
          <w:bCs/>
          <w:lang w:val="bg-BG"/>
        </w:rPr>
      </w:pPr>
    </w:p>
    <w:p w14:paraId="2233EF39" w14:textId="77777777" w:rsidR="0092502F" w:rsidRPr="0026102C" w:rsidRDefault="0092502F" w:rsidP="00F04A57">
      <w:pPr>
        <w:widowControl/>
        <w:spacing w:line="240" w:lineRule="auto"/>
        <w:ind w:firstLine="567"/>
        <w:jc w:val="left"/>
        <w:rPr>
          <w:b/>
          <w:bCs/>
          <w:lang w:val="bg-BG"/>
        </w:rPr>
      </w:pPr>
    </w:p>
    <w:p w14:paraId="1FE21F97" w14:textId="77777777" w:rsidR="0092502F" w:rsidRPr="0026102C" w:rsidRDefault="0092502F" w:rsidP="00F04A57">
      <w:pPr>
        <w:widowControl/>
        <w:spacing w:line="240" w:lineRule="auto"/>
        <w:ind w:firstLine="567"/>
        <w:jc w:val="left"/>
        <w:rPr>
          <w:b/>
          <w:bCs/>
          <w:lang w:val="bg-BG"/>
        </w:rPr>
      </w:pPr>
    </w:p>
    <w:p w14:paraId="4FA66B9F" w14:textId="77777777" w:rsidR="0092502F" w:rsidRPr="0026102C" w:rsidRDefault="0092502F" w:rsidP="00F04A57">
      <w:pPr>
        <w:widowControl/>
        <w:spacing w:line="240" w:lineRule="auto"/>
        <w:ind w:firstLine="567"/>
        <w:jc w:val="left"/>
        <w:rPr>
          <w:b/>
          <w:bCs/>
          <w:lang w:val="bg-BG"/>
        </w:rPr>
      </w:pPr>
    </w:p>
    <w:p w14:paraId="231E9505" w14:textId="77777777" w:rsidR="0092502F" w:rsidRPr="0026102C" w:rsidRDefault="0092502F" w:rsidP="00F04A57">
      <w:pPr>
        <w:widowControl/>
        <w:spacing w:line="240" w:lineRule="auto"/>
        <w:ind w:firstLine="567"/>
        <w:jc w:val="left"/>
        <w:rPr>
          <w:b/>
          <w:bCs/>
          <w:lang w:val="bg-BG"/>
        </w:rPr>
      </w:pPr>
    </w:p>
    <w:p w14:paraId="40A64C31" w14:textId="77777777" w:rsidR="0092502F" w:rsidRPr="0026102C" w:rsidRDefault="0092502F" w:rsidP="00F04A57">
      <w:pPr>
        <w:widowControl/>
        <w:spacing w:line="240" w:lineRule="auto"/>
        <w:ind w:firstLine="567"/>
        <w:jc w:val="left"/>
        <w:rPr>
          <w:b/>
          <w:bCs/>
          <w:lang w:val="bg-BG"/>
        </w:rPr>
      </w:pPr>
    </w:p>
    <w:p w14:paraId="2FBF039C" w14:textId="77777777" w:rsidR="0092502F" w:rsidRPr="0026102C" w:rsidRDefault="0092502F" w:rsidP="00F04A57">
      <w:pPr>
        <w:widowControl/>
        <w:spacing w:line="240" w:lineRule="auto"/>
        <w:ind w:firstLine="567"/>
        <w:jc w:val="left"/>
        <w:rPr>
          <w:b/>
          <w:bCs/>
          <w:lang w:val="bg-BG"/>
        </w:rPr>
      </w:pPr>
    </w:p>
    <w:p w14:paraId="1646E993" w14:textId="77777777" w:rsidR="0092502F" w:rsidRPr="0026102C" w:rsidRDefault="0092502F" w:rsidP="00F04A57">
      <w:pPr>
        <w:widowControl/>
        <w:spacing w:line="240" w:lineRule="auto"/>
        <w:ind w:firstLine="567"/>
        <w:jc w:val="left"/>
        <w:rPr>
          <w:b/>
          <w:bCs/>
          <w:lang w:val="bg-BG"/>
        </w:rPr>
      </w:pPr>
    </w:p>
    <w:p w14:paraId="51419C8F" w14:textId="77777777" w:rsidR="0092502F" w:rsidRPr="0026102C" w:rsidRDefault="0092502F" w:rsidP="00F04A57">
      <w:pPr>
        <w:widowControl/>
        <w:spacing w:line="240" w:lineRule="auto"/>
        <w:ind w:firstLine="567"/>
        <w:jc w:val="left"/>
        <w:rPr>
          <w:b/>
          <w:bCs/>
          <w:lang w:val="bg-BG"/>
        </w:rPr>
      </w:pPr>
    </w:p>
    <w:p w14:paraId="2F3CCE05" w14:textId="77777777" w:rsidR="0092502F" w:rsidRPr="0026102C" w:rsidRDefault="0092502F" w:rsidP="00F04A57">
      <w:pPr>
        <w:widowControl/>
        <w:spacing w:line="240" w:lineRule="auto"/>
        <w:ind w:firstLine="567"/>
        <w:jc w:val="left"/>
        <w:rPr>
          <w:b/>
          <w:bCs/>
          <w:lang w:val="bg-BG"/>
        </w:rPr>
      </w:pPr>
    </w:p>
    <w:p w14:paraId="1EB7A7B1" w14:textId="77777777" w:rsidR="0092502F" w:rsidRPr="0026102C" w:rsidRDefault="0092502F" w:rsidP="00F04A57">
      <w:pPr>
        <w:widowControl/>
        <w:spacing w:line="240" w:lineRule="auto"/>
        <w:ind w:firstLine="567"/>
        <w:jc w:val="left"/>
        <w:rPr>
          <w:b/>
          <w:bCs/>
          <w:lang w:val="bg-BG"/>
        </w:rPr>
      </w:pPr>
    </w:p>
    <w:p w14:paraId="57928B2C" w14:textId="4AB862EB" w:rsidR="00F04A57" w:rsidRPr="0026102C" w:rsidRDefault="00F04A57" w:rsidP="00F04A57">
      <w:pPr>
        <w:widowControl/>
        <w:spacing w:line="240" w:lineRule="auto"/>
        <w:ind w:firstLine="567"/>
        <w:jc w:val="left"/>
        <w:rPr>
          <w:b/>
          <w:bCs/>
          <w:lang w:val="bg-BG"/>
        </w:rPr>
      </w:pPr>
      <w:r w:rsidRPr="0026102C">
        <w:rPr>
          <w:b/>
          <w:bCs/>
          <w:lang w:val="bg-BG"/>
        </w:rPr>
        <w:lastRenderedPageBreak/>
        <w:t>Използвана литература:</w:t>
      </w:r>
    </w:p>
    <w:p w14:paraId="2BF2038F" w14:textId="77777777" w:rsidR="00F04A57" w:rsidRPr="0026102C" w:rsidRDefault="00F04A57" w:rsidP="00F04A57">
      <w:pPr>
        <w:widowControl/>
        <w:spacing w:line="240" w:lineRule="auto"/>
        <w:ind w:firstLine="567"/>
        <w:jc w:val="left"/>
        <w:rPr>
          <w:lang w:val="bg-BG"/>
        </w:rPr>
      </w:pPr>
    </w:p>
    <w:p w14:paraId="7E7F3FFD"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82" w:anchor="overview" w:history="1">
        <w:r w:rsidR="00F04A57" w:rsidRPr="0026102C">
          <w:rPr>
            <w:rStyle w:val="Hyperlink"/>
          </w:rPr>
          <w:t>Supply Chain Fundamentals: Understanding the Basics (udemy.com)</w:t>
        </w:r>
      </w:hyperlink>
    </w:p>
    <w:p w14:paraId="72C6D234"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83" w:anchor="overview" w:history="1">
        <w:r w:rsidR="00F04A57" w:rsidRPr="0026102C">
          <w:rPr>
            <w:rStyle w:val="Hyperlink"/>
          </w:rPr>
          <w:t>SAP : Supply Chain Logistics in R/3 (udemy.com)</w:t>
        </w:r>
      </w:hyperlink>
      <w:r w:rsidR="00F04A57" w:rsidRPr="0026102C">
        <w:t xml:space="preserve"> =&gt; ресурс</w:t>
      </w:r>
    </w:p>
    <w:p w14:paraId="507B1A7D" w14:textId="77777777" w:rsidR="00F04A57" w:rsidRPr="0026102C" w:rsidRDefault="00F04A57" w:rsidP="00F04A57">
      <w:pPr>
        <w:pStyle w:val="ListParagraph"/>
        <w:widowControl/>
        <w:numPr>
          <w:ilvl w:val="0"/>
          <w:numId w:val="8"/>
        </w:numPr>
        <w:spacing w:after="160" w:line="259" w:lineRule="auto"/>
        <w:ind w:left="0" w:firstLine="567"/>
        <w:jc w:val="left"/>
        <w:rPr>
          <w:sz w:val="28"/>
        </w:rPr>
      </w:pPr>
      <w:r w:rsidRPr="0026102C">
        <w:rPr>
          <w:sz w:val="28"/>
          <w:lang w:val="en-US"/>
        </w:rPr>
        <w:t xml:space="preserve">Nice to have </w:t>
      </w:r>
      <w:hyperlink r:id="rId84" w:anchor="overview" w:history="1">
        <w:r w:rsidRPr="0026102C">
          <w:rPr>
            <w:rStyle w:val="Hyperlink"/>
          </w:rPr>
          <w:t>Supply Chain Management for Beginners (udemy.com)</w:t>
        </w:r>
      </w:hyperlink>
    </w:p>
    <w:p w14:paraId="1DB40228" w14:textId="77777777" w:rsidR="00F04A57" w:rsidRPr="0026102C" w:rsidRDefault="00F04A57" w:rsidP="00F04A57">
      <w:pPr>
        <w:pStyle w:val="ListParagraph"/>
        <w:widowControl/>
        <w:numPr>
          <w:ilvl w:val="0"/>
          <w:numId w:val="8"/>
        </w:numPr>
        <w:spacing w:after="160" w:line="259" w:lineRule="auto"/>
        <w:ind w:left="0" w:firstLine="567"/>
        <w:jc w:val="left"/>
        <w:rPr>
          <w:sz w:val="28"/>
        </w:rPr>
      </w:pPr>
      <w:r w:rsidRPr="0026102C">
        <w:rPr>
          <w:sz w:val="28"/>
          <w:lang w:val="en-US"/>
        </w:rPr>
        <w:t xml:space="preserve">Close topic: </w:t>
      </w:r>
      <w:hyperlink r:id="rId85" w:anchor="overview" w:history="1">
        <w:r w:rsidRPr="0026102C">
          <w:rPr>
            <w:rStyle w:val="Hyperlink"/>
          </w:rPr>
          <w:t>Fundamentals in Oracle Transportation Management (OTM) Cloud (udemy.com)</w:t>
        </w:r>
      </w:hyperlink>
    </w:p>
    <w:p w14:paraId="1DC37CB8"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86" w:anchor="overview" w:history="1">
        <w:r w:rsidR="00F04A57" w:rsidRPr="0026102C">
          <w:rPr>
            <w:rStyle w:val="Hyperlink"/>
          </w:rPr>
          <w:t>Supply Chain: Planning of Resources &amp; Detailed Scheduling (udemy.com)</w:t>
        </w:r>
      </w:hyperlink>
      <w:r w:rsidR="00F04A57" w:rsidRPr="0026102C">
        <w:t xml:space="preserve"> =&gt; бест пра</w:t>
      </w:r>
    </w:p>
    <w:p w14:paraId="6F945D8E" w14:textId="77777777" w:rsidR="00F04A57" w:rsidRPr="0026102C" w:rsidRDefault="00F04A57" w:rsidP="00F04A57">
      <w:pPr>
        <w:pStyle w:val="disbody"/>
        <w:numPr>
          <w:ilvl w:val="0"/>
          <w:numId w:val="8"/>
        </w:numPr>
      </w:pPr>
      <w:r w:rsidRPr="0026102C">
        <w:t>Manufacturing</w:t>
      </w:r>
    </w:p>
    <w:p w14:paraId="29D61210" w14:textId="77777777" w:rsidR="00F04A57" w:rsidRPr="0026102C" w:rsidRDefault="00F04A57" w:rsidP="00F04A57">
      <w:pPr>
        <w:pStyle w:val="disbody"/>
        <w:ind w:left="720" w:firstLine="0"/>
      </w:pPr>
      <w:r w:rsidRPr="0026102C">
        <w:t>Start by discussing the role of manufacturing in a business and how it fits into the supply chain.</w:t>
      </w:r>
    </w:p>
    <w:p w14:paraId="147FC4DC" w14:textId="77777777" w:rsidR="00F04A57" w:rsidRPr="0026102C" w:rsidRDefault="00000000" w:rsidP="00F04A57">
      <w:pPr>
        <w:pStyle w:val="disbody"/>
        <w:ind w:left="720" w:firstLine="0"/>
      </w:pPr>
      <w:hyperlink r:id="rId87" w:anchor="overview" w:history="1">
        <w:r w:rsidR="00F04A57" w:rsidRPr="0026102C">
          <w:rPr>
            <w:rStyle w:val="Hyperlink"/>
          </w:rPr>
          <w:t>Supply Chain Fundamentals : Logistic &amp; Transportation (udemy.com)</w:t>
        </w:r>
      </w:hyperlink>
    </w:p>
    <w:p w14:paraId="04AFE59F" w14:textId="77777777" w:rsidR="00F04A57" w:rsidRPr="0026102C" w:rsidRDefault="00F04A57" w:rsidP="00F04A57">
      <w:pPr>
        <w:pStyle w:val="disbody"/>
        <w:numPr>
          <w:ilvl w:val="0"/>
          <w:numId w:val="8"/>
        </w:numPr>
      </w:pPr>
      <w:r w:rsidRPr="0026102C">
        <w:t>Sales/Distribution</w:t>
      </w:r>
    </w:p>
    <w:p w14:paraId="6B08B2FD" w14:textId="77777777" w:rsidR="00F04A57" w:rsidRPr="0026102C" w:rsidRDefault="00F04A57" w:rsidP="00F04A57">
      <w:pPr>
        <w:pStyle w:val="disbody"/>
        <w:ind w:left="720" w:firstLine="0"/>
      </w:pPr>
      <w:r w:rsidRPr="0026102C">
        <w:t>Then, introduce how sales and distribution link to manufacturing, where the finished goods are distributed to the customers.</w:t>
      </w:r>
    </w:p>
    <w:p w14:paraId="47C796E2" w14:textId="77777777" w:rsidR="00F04A57" w:rsidRPr="0026102C" w:rsidRDefault="00F04A57" w:rsidP="00F04A57">
      <w:pPr>
        <w:pStyle w:val="disbody"/>
        <w:ind w:left="720" w:firstLine="0"/>
      </w:pPr>
      <w:r w:rsidRPr="0026102C">
        <w:t>Discuss traditional systems for sales/distribution and their limitations.</w:t>
      </w:r>
    </w:p>
    <w:p w14:paraId="4EF4496C" w14:textId="77777777" w:rsidR="00F04A57" w:rsidRPr="0026102C" w:rsidRDefault="00000000" w:rsidP="00F04A57">
      <w:pPr>
        <w:pStyle w:val="disbody"/>
        <w:ind w:left="720" w:firstLine="0"/>
        <w:rPr>
          <w:rStyle w:val="Hyperlink"/>
        </w:rPr>
      </w:pPr>
      <w:hyperlink r:id="rId88" w:anchor="overview" w:history="1">
        <w:r w:rsidR="00F04A57" w:rsidRPr="0026102C">
          <w:rPr>
            <w:rStyle w:val="Hyperlink"/>
          </w:rPr>
          <w:t>Supply Chain Fundamentals : Logistic &amp; Transportation (udemy.com)</w:t>
        </w:r>
      </w:hyperlink>
    </w:p>
    <w:p w14:paraId="12B85FAC" w14:textId="77777777" w:rsidR="00F04A57" w:rsidRPr="0026102C" w:rsidRDefault="00F04A57" w:rsidP="00F04A57">
      <w:pPr>
        <w:pStyle w:val="disbody"/>
        <w:ind w:firstLine="567"/>
      </w:pPr>
      <w:r w:rsidRPr="0026102C">
        <w:t>8. https://heidelbergmaterials.udemy.com/course/order-to-cash-o2c-practical-guide-for-business-finance</w:t>
      </w:r>
    </w:p>
    <w:p w14:paraId="463B0607" w14:textId="77777777" w:rsidR="00F04A57" w:rsidRPr="0026102C" w:rsidRDefault="00F04A57" w:rsidP="00F04A57">
      <w:pPr>
        <w:pStyle w:val="disbody"/>
        <w:ind w:firstLine="567"/>
      </w:pPr>
      <w:r w:rsidRPr="0026102C">
        <w:t>9. Order Management Topic</w:t>
      </w:r>
    </w:p>
    <w:p w14:paraId="61630B64" w14:textId="77777777" w:rsidR="00F04A57" w:rsidRPr="0026102C" w:rsidRDefault="00000000" w:rsidP="00F04A57">
      <w:pPr>
        <w:pStyle w:val="disbody"/>
        <w:ind w:firstLine="567"/>
      </w:pPr>
      <w:hyperlink r:id="rId89" w:anchor="overview" w:history="1">
        <w:r w:rsidR="00F04A57" w:rsidRPr="0026102C">
          <w:rPr>
            <w:rStyle w:val="Hyperlink"/>
          </w:rPr>
          <w:t>SAP SD Advanced Training (udemy.com)</w:t>
        </w:r>
      </w:hyperlink>
    </w:p>
    <w:p w14:paraId="2FB8D4CB" w14:textId="77777777" w:rsidR="00F04A57" w:rsidRPr="0026102C" w:rsidRDefault="00F04A57" w:rsidP="00F04A57">
      <w:pPr>
        <w:pStyle w:val="disbody"/>
        <w:ind w:firstLine="567"/>
        <w:rPr>
          <w:lang w:val="en-US"/>
        </w:rPr>
      </w:pPr>
      <w:r w:rsidRPr="0026102C">
        <w:t xml:space="preserve">10. </w:t>
      </w:r>
      <w:r w:rsidRPr="0026102C">
        <w:rPr>
          <w:lang w:val="en-US"/>
        </w:rPr>
        <w:t xml:space="preserve">Make to order </w:t>
      </w:r>
    </w:p>
    <w:p w14:paraId="60C844F0" w14:textId="77777777" w:rsidR="00F04A57" w:rsidRPr="0026102C" w:rsidRDefault="00F04A57" w:rsidP="00F04A57">
      <w:pPr>
        <w:pStyle w:val="disbody"/>
        <w:ind w:left="720" w:firstLine="0"/>
        <w:rPr>
          <w:rStyle w:val="Hyperlink"/>
        </w:rPr>
      </w:pPr>
      <w:r w:rsidRPr="0026102C">
        <w:rPr>
          <w:lang w:val="en-US"/>
        </w:rPr>
        <w:t xml:space="preserve">Big one - </w:t>
      </w:r>
      <w:hyperlink r:id="rId90" w:anchor="overview" w:history="1">
        <w:r w:rsidRPr="0026102C">
          <w:rPr>
            <w:rStyle w:val="Hyperlink"/>
          </w:rPr>
          <w:t>SAP : Supply Chain Logistics in R/3 (udemy.com)</w:t>
        </w:r>
      </w:hyperlink>
    </w:p>
    <w:p w14:paraId="7E09992E" w14:textId="77777777" w:rsidR="00F04A57" w:rsidRPr="0026102C" w:rsidRDefault="00F04A57" w:rsidP="00F04A57">
      <w:pPr>
        <w:pStyle w:val="disbody"/>
        <w:ind w:firstLine="567"/>
      </w:pPr>
      <w:r w:rsidRPr="0026102C">
        <w:t>The Article</w:t>
      </w:r>
    </w:p>
    <w:p w14:paraId="51466C6D" w14:textId="77777777" w:rsidR="00F04A57" w:rsidRPr="0026102C" w:rsidRDefault="00F04A57" w:rsidP="00F04A57">
      <w:pPr>
        <w:pStyle w:val="disbody"/>
        <w:ind w:left="720" w:firstLine="0"/>
      </w:pPr>
      <w:r w:rsidRPr="0026102C">
        <w:t xml:space="preserve">11. </w:t>
      </w:r>
      <w:hyperlink r:id="rId91" w:history="1">
        <w:r w:rsidRPr="0026102C">
          <w:rPr>
            <w:rStyle w:val="Hyperlink"/>
          </w:rPr>
          <w:t>https://martinfowler.com/articles/microservices.html</w:t>
        </w:r>
      </w:hyperlink>
    </w:p>
    <w:p w14:paraId="15BA6F09" w14:textId="77777777" w:rsidR="00F04A57" w:rsidRPr="0026102C" w:rsidRDefault="00F04A57" w:rsidP="00F04A57">
      <w:pPr>
        <w:pStyle w:val="disbody"/>
        <w:ind w:left="720" w:firstLine="0"/>
      </w:pPr>
      <w:r w:rsidRPr="0026102C">
        <w:t>12. Software Architecture &amp; Design of Modern Large Scale Systems (udemy.com)</w:t>
      </w:r>
    </w:p>
    <w:p w14:paraId="2C427327" w14:textId="77777777" w:rsidR="00F04A57" w:rsidRPr="0026102C" w:rsidRDefault="00F04A57" w:rsidP="00F04A57">
      <w:pPr>
        <w:pStyle w:val="disbody"/>
        <w:ind w:left="720" w:firstLine="0"/>
      </w:pPr>
      <w:r w:rsidRPr="0026102C">
        <w:t>software-architecture-design-of-modern-large-scale-systems.pdf</w:t>
      </w:r>
      <w:r w:rsidRPr="0026102C">
        <w:tab/>
      </w:r>
    </w:p>
    <w:p w14:paraId="0C487291" w14:textId="77777777" w:rsidR="00F04A57" w:rsidRPr="0026102C" w:rsidRDefault="00F04A57" w:rsidP="00F04A57">
      <w:pPr>
        <w:pStyle w:val="disbody"/>
        <w:ind w:left="720" w:firstLine="0"/>
      </w:pPr>
      <w:r w:rsidRPr="0026102C">
        <w:t>13. The Complete Guide to Becoming a Software Architect (udemy.com)</w:t>
      </w:r>
    </w:p>
    <w:p w14:paraId="525FDE85" w14:textId="77777777" w:rsidR="00F04A57" w:rsidRPr="0026102C" w:rsidRDefault="00F04A57" w:rsidP="00F04A57">
      <w:pPr>
        <w:pStyle w:val="disbody"/>
        <w:ind w:left="720" w:firstLine="0"/>
      </w:pPr>
      <w:r w:rsidRPr="0026102C">
        <w:t>Kenov like patterns principles ( 1 glava + 2ra)</w:t>
      </w:r>
    </w:p>
    <w:p w14:paraId="42E876D9" w14:textId="77777777" w:rsidR="00F04A57" w:rsidRPr="0026102C" w:rsidRDefault="00F04A57" w:rsidP="00F04A57">
      <w:pPr>
        <w:pStyle w:val="disbody"/>
        <w:ind w:left="720" w:firstLine="0"/>
      </w:pPr>
      <w:r w:rsidRPr="0026102C">
        <w:t>SOLID Principles: Introducing Software Architecture &amp; Design (udemy.com)</w:t>
      </w:r>
    </w:p>
    <w:p w14:paraId="6B243733" w14:textId="77777777" w:rsidR="00F04A57" w:rsidRPr="0026102C" w:rsidRDefault="00F04A57" w:rsidP="00F04A57">
      <w:pPr>
        <w:pStyle w:val="disbody"/>
        <w:ind w:left="720" w:firstLine="0"/>
      </w:pPr>
      <w:r w:rsidRPr="0026102C">
        <w:lastRenderedPageBreak/>
        <w:t>Solid</w:t>
      </w:r>
    </w:p>
    <w:p w14:paraId="6452F9FA" w14:textId="77777777" w:rsidR="00F04A57" w:rsidRPr="0026102C" w:rsidRDefault="00F04A57" w:rsidP="00F04A57">
      <w:pPr>
        <w:pStyle w:val="disbody"/>
        <w:ind w:left="720" w:firstLine="0"/>
      </w:pPr>
      <w:r w:rsidRPr="0026102C">
        <w:t>14. https://heidelbergmaterials.udemy.com/course/how-to-become-an-outstanding-solution-architect</w:t>
      </w:r>
    </w:p>
    <w:p w14:paraId="5E4CCC07" w14:textId="77777777" w:rsidR="00F04A57" w:rsidRPr="0026102C" w:rsidRDefault="00F04A57" w:rsidP="00F04A57">
      <w:pPr>
        <w:pStyle w:val="disbody"/>
        <w:ind w:left="720" w:firstLine="0"/>
      </w:pPr>
      <w:r w:rsidRPr="0026102C">
        <w:t>The Process For Designing Architectures 89</w:t>
      </w:r>
    </w:p>
    <w:p w14:paraId="433C0B13" w14:textId="77777777" w:rsidR="00F04A57" w:rsidRPr="0026102C" w:rsidRDefault="00F04A57" w:rsidP="00F04A57">
      <w:pPr>
        <w:pStyle w:val="disbody"/>
        <w:ind w:left="720" w:firstLine="0"/>
      </w:pPr>
      <w:r w:rsidRPr="0026102C">
        <w:t>Scalable Rideshare Service - Additional Resources</w:t>
      </w:r>
    </w:p>
    <w:p w14:paraId="7181AC45" w14:textId="77777777" w:rsidR="00F04A57" w:rsidRPr="0026102C" w:rsidRDefault="00F04A57" w:rsidP="00F04A57">
      <w:pPr>
        <w:pStyle w:val="disbody"/>
        <w:ind w:left="720" w:firstLine="0"/>
      </w:pPr>
      <w:r w:rsidRPr="0026102C">
        <w:t>15 Bloom Filter</w:t>
      </w:r>
    </w:p>
    <w:p w14:paraId="16BAC124" w14:textId="77777777" w:rsidR="00F04A57" w:rsidRPr="0026102C" w:rsidRDefault="00F04A57" w:rsidP="00F04A57">
      <w:pPr>
        <w:pStyle w:val="disbody"/>
        <w:ind w:left="720" w:firstLine="0"/>
      </w:pPr>
      <w:r w:rsidRPr="0026102C">
        <w:t>•</w:t>
      </w:r>
      <w:r w:rsidRPr="0026102C">
        <w:tab/>
        <w:t>A space-efficient probabilistic data structure, where false positive matches are possible, but false negatives are not. Elements can be added to the set but not removed. This is a perfect technique for applications where the amount of source data would require an impractically large amount of memory if "conventional" error-free hashing techniques were applied.</w:t>
      </w:r>
    </w:p>
    <w:p w14:paraId="15902F1D" w14:textId="77777777" w:rsidR="00F04A57" w:rsidRPr="0026102C" w:rsidRDefault="00F04A57" w:rsidP="00F04A57">
      <w:pPr>
        <w:pStyle w:val="disbody"/>
        <w:ind w:left="720" w:firstLine="0"/>
      </w:pPr>
      <w:r w:rsidRPr="0026102C">
        <w:t>Geographical distance calculation</w:t>
      </w:r>
    </w:p>
    <w:p w14:paraId="576C2561" w14:textId="77777777" w:rsidR="00F04A57" w:rsidRPr="0026102C" w:rsidRDefault="00F04A57" w:rsidP="00F04A57">
      <w:pPr>
        <w:pStyle w:val="disbody"/>
        <w:ind w:left="720" w:firstLine="0"/>
      </w:pPr>
      <w:r w:rsidRPr="0026102C">
        <w:t>16. Geohash</w:t>
      </w:r>
    </w:p>
    <w:p w14:paraId="6AE2DCC4" w14:textId="77777777" w:rsidR="00F04A57" w:rsidRPr="0026102C" w:rsidRDefault="00F04A57" w:rsidP="00F04A57">
      <w:pPr>
        <w:pStyle w:val="disbody"/>
        <w:ind w:left="720" w:firstLine="0"/>
      </w:pPr>
      <w:r w:rsidRPr="0026102C">
        <w:t>•</w:t>
      </w:r>
      <w:r w:rsidRPr="0026102C">
        <w:tab/>
        <w:t>Encodes a geographic location into a short string of letters and digits. For a full description, see this Wikipedia article. Note that GeoHash and 17. GeoHashing are different things.</w:t>
      </w:r>
    </w:p>
    <w:p w14:paraId="1C3C45F0" w14:textId="77777777" w:rsidR="00F04A57" w:rsidRPr="0026102C" w:rsidRDefault="00F04A57" w:rsidP="00F04A57">
      <w:pPr>
        <w:pStyle w:val="disbody"/>
        <w:ind w:left="720" w:firstLine="0"/>
      </w:pPr>
      <w:r w:rsidRPr="0026102C">
        <w:t>•</w:t>
      </w:r>
      <w:r w:rsidRPr="0026102C">
        <w:tab/>
        <w:t>GeoHash Explorer - Online and interactive GeoHash visualization tool.</w:t>
      </w:r>
    </w:p>
    <w:p w14:paraId="4F53D00B" w14:textId="77777777" w:rsidR="00F04A57" w:rsidRPr="0026102C" w:rsidRDefault="00F04A57" w:rsidP="00F04A57">
      <w:pPr>
        <w:pStyle w:val="disbody"/>
        <w:ind w:left="720" w:firstLine="0"/>
      </w:pPr>
      <w:r w:rsidRPr="0026102C">
        <w:t>18. Google's S2 Geometry Library</w:t>
      </w:r>
    </w:p>
    <w:p w14:paraId="5D611740" w14:textId="77777777" w:rsidR="00F04A57" w:rsidRPr="0026102C" w:rsidRDefault="00F04A57" w:rsidP="00F04A57">
      <w:pPr>
        <w:pStyle w:val="disbody"/>
        <w:ind w:left="720" w:firstLine="0"/>
      </w:pPr>
      <w:r w:rsidRPr="0026102C">
        <w:t>•</w:t>
      </w:r>
      <w:r w:rsidRPr="0026102C">
        <w:tab/>
        <w:t>Used by Uber Technologies, Inc, this library represents all data on a three-dimensional sphere (similar to a globe). This makes it possible to build a worldwide geographic database with no seams or singularities, using a single coordinate system, and with low distortion everywhere compared to the true shape of the Earth.</w:t>
      </w:r>
    </w:p>
    <w:p w14:paraId="739FED12" w14:textId="77777777" w:rsidR="00F04A57" w:rsidRPr="0026102C" w:rsidRDefault="00F04A57" w:rsidP="00F04A57">
      <w:pPr>
        <w:widowControl/>
        <w:spacing w:after="160" w:line="259" w:lineRule="auto"/>
        <w:ind w:firstLine="567"/>
        <w:jc w:val="left"/>
      </w:pPr>
      <w:r w:rsidRPr="0026102C">
        <w:rPr>
          <w:lang w:val="bg-BG"/>
        </w:rPr>
        <w:t xml:space="preserve">19. </w:t>
      </w:r>
      <w:hyperlink r:id="rId92" w:anchor="overview" w:history="1">
        <w:r w:rsidRPr="0026102C">
          <w:rPr>
            <w:rStyle w:val="Hyperlink"/>
          </w:rPr>
          <w:t>Design Microservices Architecture with Patterns &amp; Principles (udemy.com)</w:t>
        </w:r>
      </w:hyperlink>
    </w:p>
    <w:p w14:paraId="6FE4A003" w14:textId="790ED564" w:rsidR="00F04A57" w:rsidRPr="0026102C" w:rsidRDefault="00F04A57" w:rsidP="0092502F">
      <w:pPr>
        <w:widowControl/>
        <w:spacing w:after="160" w:line="259" w:lineRule="auto"/>
        <w:ind w:firstLine="567"/>
        <w:jc w:val="left"/>
        <w:rPr>
          <w:szCs w:val="28"/>
        </w:rPr>
      </w:pPr>
      <w:r w:rsidRPr="0026102C">
        <w:rPr>
          <w:szCs w:val="28"/>
        </w:rPr>
        <w:t>Design Microservices Architecture with Patterns Best Practices =&gt; 3ta glava</w:t>
      </w:r>
    </w:p>
    <w:p w14:paraId="30DB85BB" w14:textId="77777777" w:rsidR="00F04A57" w:rsidRPr="0026102C" w:rsidRDefault="00F04A57" w:rsidP="00F04A57">
      <w:pPr>
        <w:widowControl/>
        <w:spacing w:after="160" w:line="259" w:lineRule="auto"/>
        <w:ind w:firstLine="567"/>
        <w:jc w:val="left"/>
        <w:rPr>
          <w:szCs w:val="28"/>
        </w:rPr>
      </w:pPr>
      <w:r w:rsidRPr="0026102C">
        <w:rPr>
          <w:lang w:val="bg-BG"/>
        </w:rPr>
        <w:t xml:space="preserve">20. </w:t>
      </w:r>
      <w:hyperlink r:id="rId93" w:history="1">
        <w:r w:rsidRPr="0026102C">
          <w:rPr>
            <w:rStyle w:val="Hyperlink"/>
            <w:szCs w:val="28"/>
          </w:rPr>
          <w:t>https://heidelbergmaterials.udemy.com/course/software-architecture-system-design-practical-case-studies/</w:t>
        </w:r>
      </w:hyperlink>
    </w:p>
    <w:p w14:paraId="70A62D79" w14:textId="77777777" w:rsidR="00F04A57" w:rsidRPr="0026102C" w:rsidRDefault="00F04A57" w:rsidP="00F04A57">
      <w:pPr>
        <w:widowControl/>
        <w:spacing w:after="160" w:line="259" w:lineRule="auto"/>
        <w:ind w:firstLine="567"/>
        <w:jc w:val="left"/>
        <w:rPr>
          <w:szCs w:val="28"/>
        </w:rPr>
      </w:pPr>
      <w:r w:rsidRPr="0026102C">
        <w:rPr>
          <w:szCs w:val="28"/>
        </w:rPr>
        <w:t>Design a Scalable Ride Sharing Service</w:t>
      </w:r>
    </w:p>
    <w:p w14:paraId="322B734B" w14:textId="77777777" w:rsidR="00F04A57" w:rsidRPr="0026102C" w:rsidRDefault="00F04A57" w:rsidP="00F04A57">
      <w:pPr>
        <w:widowControl/>
        <w:spacing w:after="160" w:line="259" w:lineRule="auto"/>
        <w:ind w:firstLine="567"/>
        <w:jc w:val="left"/>
        <w:rPr>
          <w:szCs w:val="28"/>
        </w:rPr>
      </w:pPr>
      <w:r w:rsidRPr="0026102C">
        <w:rPr>
          <w:szCs w:val="28"/>
        </w:rPr>
        <w:t>System+Design+Practical+Case+Studies+-+Course+Workbook.pdf</w:t>
      </w:r>
    </w:p>
    <w:p w14:paraId="47F2D34C" w14:textId="77777777" w:rsidR="00F04A57" w:rsidRPr="0026102C" w:rsidRDefault="00F04A57" w:rsidP="00F04A57">
      <w:pPr>
        <w:widowControl/>
        <w:spacing w:after="160" w:line="259" w:lineRule="auto"/>
        <w:ind w:firstLine="567"/>
        <w:jc w:val="left"/>
        <w:rPr>
          <w:szCs w:val="28"/>
        </w:rPr>
      </w:pPr>
      <w:r w:rsidRPr="0026102C">
        <w:rPr>
          <w:lang w:val="bg-BG"/>
        </w:rPr>
        <w:t xml:space="preserve">21. </w:t>
      </w:r>
      <w:hyperlink r:id="rId94" w:anchor="overview" w:history="1">
        <w:r w:rsidRPr="0026102C">
          <w:rPr>
            <w:rStyle w:val="Hyperlink"/>
          </w:rPr>
          <w:t>Fundamentals in Oracle Transportation Management (OTM) Cloud (udemy.com)</w:t>
        </w:r>
      </w:hyperlink>
    </w:p>
    <w:p w14:paraId="49A0D649" w14:textId="77777777" w:rsidR="00F04A57" w:rsidRPr="0026102C" w:rsidRDefault="00F04A57" w:rsidP="00F04A57">
      <w:pPr>
        <w:widowControl/>
        <w:spacing w:after="160" w:line="259" w:lineRule="auto"/>
        <w:ind w:firstLine="567"/>
        <w:jc w:val="left"/>
        <w:rPr>
          <w:szCs w:val="28"/>
        </w:rPr>
      </w:pPr>
      <w:r w:rsidRPr="0026102C">
        <w:rPr>
          <w:szCs w:val="28"/>
        </w:rPr>
        <w:lastRenderedPageBreak/>
        <w:t>oracle-transportation-management-cloud-ds.pdf</w:t>
      </w:r>
    </w:p>
    <w:p w14:paraId="3A4999E4" w14:textId="77777777" w:rsidR="00F04A57" w:rsidRPr="0026102C" w:rsidRDefault="00F04A57" w:rsidP="00F04A57">
      <w:pPr>
        <w:widowControl/>
        <w:spacing w:after="160" w:line="259" w:lineRule="auto"/>
        <w:ind w:firstLine="567"/>
        <w:jc w:val="left"/>
      </w:pPr>
      <w:r w:rsidRPr="0026102C">
        <w:rPr>
          <w:lang w:val="bg-BG"/>
        </w:rPr>
        <w:t xml:space="preserve">22. </w:t>
      </w:r>
      <w:hyperlink r:id="rId95" w:anchor="overview" w:history="1">
        <w:r w:rsidRPr="0026102C">
          <w:rPr>
            <w:rStyle w:val="Hyperlink"/>
          </w:rPr>
          <w:t>Software Architecture &amp; Technology of Large-Scale Systems (udemy.com)</w:t>
        </w:r>
      </w:hyperlink>
    </w:p>
    <w:p w14:paraId="34A1A4D5" w14:textId="77777777" w:rsidR="00F04A57" w:rsidRPr="0026102C" w:rsidRDefault="00F04A57" w:rsidP="00F04A57">
      <w:pPr>
        <w:widowControl/>
        <w:spacing w:after="160" w:line="259" w:lineRule="auto"/>
        <w:ind w:firstLine="567"/>
        <w:jc w:val="left"/>
        <w:rPr>
          <w:szCs w:val="28"/>
        </w:rPr>
      </w:pPr>
      <w:r w:rsidRPr="0026102C">
        <w:rPr>
          <w:szCs w:val="28"/>
        </w:rPr>
        <w:t>Software Architecture &amp; Technology of Large-Scale Systems.pptx</w:t>
      </w:r>
    </w:p>
    <w:p w14:paraId="383D5386" w14:textId="77777777" w:rsidR="00F04A57" w:rsidRPr="0026102C" w:rsidRDefault="00F04A57" w:rsidP="00F04A57">
      <w:pPr>
        <w:widowControl/>
        <w:spacing w:after="160" w:line="259" w:lineRule="auto"/>
        <w:ind w:firstLine="567"/>
        <w:jc w:val="left"/>
        <w:rPr>
          <w:szCs w:val="28"/>
        </w:rPr>
      </w:pPr>
      <w:r w:rsidRPr="0026102C">
        <w:rPr>
          <w:szCs w:val="28"/>
        </w:rPr>
        <w:t>(Performance, scalability, reliability, security, deployment, tech stack)</w:t>
      </w:r>
    </w:p>
    <w:p w14:paraId="23BA14D9" w14:textId="77777777" w:rsidR="00F04A57" w:rsidRPr="0026102C" w:rsidRDefault="00F04A57" w:rsidP="00F04A57">
      <w:pPr>
        <w:widowControl/>
        <w:spacing w:after="160" w:line="259" w:lineRule="auto"/>
        <w:ind w:firstLine="567"/>
        <w:jc w:val="left"/>
        <w:rPr>
          <w:szCs w:val="28"/>
        </w:rPr>
      </w:pPr>
      <w:r w:rsidRPr="0026102C">
        <w:rPr>
          <w:lang w:val="bg-BG"/>
        </w:rPr>
        <w:t xml:space="preserve">23. </w:t>
      </w:r>
      <w:hyperlink r:id="rId96" w:history="1">
        <w:r w:rsidRPr="0026102C">
          <w:rPr>
            <w:rStyle w:val="Hyperlink"/>
            <w:szCs w:val="28"/>
          </w:rPr>
          <w:t>https://heidelbergmaterials.udemy.com/course/the-complete-cloud-computing-software-architecture-patterns</w:t>
        </w:r>
      </w:hyperlink>
    </w:p>
    <w:p w14:paraId="34BE8227" w14:textId="77777777" w:rsidR="00F04A57" w:rsidRPr="0026102C" w:rsidRDefault="00F04A57" w:rsidP="00F04A57">
      <w:pPr>
        <w:widowControl/>
        <w:spacing w:after="160" w:line="259" w:lineRule="auto"/>
        <w:ind w:firstLine="567"/>
        <w:jc w:val="left"/>
        <w:rPr>
          <w:szCs w:val="28"/>
        </w:rPr>
      </w:pPr>
      <w:r w:rsidRPr="0026102C">
        <w:rPr>
          <w:szCs w:val="28"/>
        </w:rPr>
        <w:t>more patterns</w:t>
      </w:r>
    </w:p>
    <w:p w14:paraId="448FBD5F" w14:textId="491D5956" w:rsidR="00F04A57" w:rsidRPr="0026102C" w:rsidRDefault="00F04A57" w:rsidP="0092502F">
      <w:pPr>
        <w:widowControl/>
        <w:spacing w:line="240" w:lineRule="auto"/>
        <w:ind w:firstLine="567"/>
        <w:jc w:val="left"/>
        <w:rPr>
          <w:sz w:val="24"/>
        </w:rPr>
      </w:pPr>
      <w:r w:rsidRPr="0026102C">
        <w:rPr>
          <w:rFonts w:ascii="Arial" w:hAnsi="Arial" w:cs="Arial"/>
          <w:color w:val="222222"/>
          <w:shd w:val="clear" w:color="auto" w:fill="FFFFFF"/>
          <w:lang w:val="bg-BG"/>
        </w:rPr>
        <w:t>24.</w:t>
      </w:r>
      <w:r w:rsidRPr="0026102C">
        <w:rPr>
          <w:rFonts w:ascii="Arial" w:hAnsi="Arial" w:cs="Arial"/>
          <w:color w:val="222222"/>
          <w:shd w:val="clear" w:color="auto" w:fill="FFFFFF"/>
        </w:rPr>
        <w:t>Full Blog: </w:t>
      </w:r>
      <w:hyperlink r:id="rId97" w:tgtFrame="_blank" w:history="1">
        <w:r w:rsidRPr="0026102C">
          <w:rPr>
            <w:rStyle w:val="Hyperlink"/>
            <w:rFonts w:ascii="Arial" w:hAnsi="Arial" w:cs="Arial"/>
            <w:color w:val="1155CC"/>
            <w:shd w:val="clear" w:color="auto" w:fill="FFFFFF"/>
          </w:rPr>
          <w:t>https://azure.microsoft.com/en-us/blog/how-azure-security-center-unveils-suspicious-powershell-attack/?cdn=disable</w:t>
        </w:r>
      </w:hyperlink>
    </w:p>
    <w:p w14:paraId="723D32F9" w14:textId="05F90366"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25.</w:t>
      </w:r>
      <w:r w:rsidRPr="0026102C">
        <w:rPr>
          <w:rFonts w:ascii="Arial" w:hAnsi="Arial" w:cs="Arial"/>
          <w:color w:val="222222"/>
        </w:rPr>
        <w:t>SQL Brute Force attack: </w:t>
      </w:r>
      <w:hyperlink r:id="rId98" w:tgtFrame="_blank" w:history="1">
        <w:r w:rsidRPr="0026102C">
          <w:rPr>
            <w:rStyle w:val="Hyperlink"/>
            <w:rFonts w:ascii="Arial" w:hAnsi="Arial" w:cs="Arial"/>
            <w:color w:val="1155CC"/>
          </w:rPr>
          <w:t>https://azure.microsoft.com/en-us/blog/how-azure-security-center-helps-reveal-a-cyberattack/</w:t>
        </w:r>
      </w:hyperlink>
    </w:p>
    <w:p w14:paraId="20CAE803" w14:textId="3D041AA6"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26.</w:t>
      </w:r>
      <w:r w:rsidRPr="0026102C">
        <w:rPr>
          <w:rFonts w:ascii="Arial" w:hAnsi="Arial" w:cs="Arial"/>
          <w:color w:val="222222"/>
        </w:rPr>
        <w:t>Bitcoin mining attack: </w:t>
      </w:r>
      <w:hyperlink r:id="rId99" w:tgtFrame="_blank" w:history="1">
        <w:r w:rsidRPr="0026102C">
          <w:rPr>
            <w:rStyle w:val="Hyperlink"/>
            <w:rFonts w:ascii="Arial" w:hAnsi="Arial" w:cs="Arial"/>
            <w:color w:val="1155CC"/>
          </w:rPr>
          <w:t>https://azure.microsoft.com/en-us/blog/how-azure-security-center-detects-a-bitcoin-mining-attack/</w:t>
        </w:r>
      </w:hyperlink>
    </w:p>
    <w:p w14:paraId="077E9E58" w14:textId="617F2DCA"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27.</w:t>
      </w:r>
      <w:r w:rsidRPr="0026102C">
        <w:rPr>
          <w:rFonts w:ascii="Arial" w:hAnsi="Arial" w:cs="Arial"/>
          <w:color w:val="222222"/>
        </w:rPr>
        <w:t>DDoS attack using cyber threat intelligence: </w:t>
      </w:r>
      <w:hyperlink r:id="rId100" w:tgtFrame="_blank" w:history="1">
        <w:r w:rsidRPr="0026102C">
          <w:rPr>
            <w:rStyle w:val="Hyperlink"/>
            <w:rFonts w:ascii="Arial" w:hAnsi="Arial" w:cs="Arial"/>
            <w:color w:val="1155CC"/>
          </w:rPr>
          <w:t>https://azure.microsoft.com/en-us/blog/how-azure-security-center-detects-ddos-attack-using-cyber-threat-intelligence/</w:t>
        </w:r>
      </w:hyperlink>
    </w:p>
    <w:p w14:paraId="6D65058B" w14:textId="1F8D3C56" w:rsidR="00F04A57" w:rsidRPr="00CF6E57" w:rsidRDefault="00F04A57" w:rsidP="00F04A57">
      <w:pPr>
        <w:widowControl/>
        <w:spacing w:after="160" w:line="259" w:lineRule="auto"/>
        <w:ind w:firstLine="567"/>
        <w:jc w:val="left"/>
        <w:rPr>
          <w:sz w:val="28"/>
          <w:szCs w:val="28"/>
        </w:rPr>
      </w:pPr>
      <w:r w:rsidRPr="0026102C">
        <w:rPr>
          <w:rFonts w:ascii="Arial" w:hAnsi="Arial" w:cs="Arial"/>
          <w:color w:val="222222"/>
          <w:lang w:val="bg-BG"/>
        </w:rPr>
        <w:t>28.</w:t>
      </w:r>
      <w:r w:rsidRPr="0026102C">
        <w:rPr>
          <w:rFonts w:ascii="Arial" w:hAnsi="Arial" w:cs="Arial"/>
          <w:color w:val="222222"/>
        </w:rPr>
        <w:t>Good applications being used maliciously: </w:t>
      </w:r>
      <w:hyperlink r:id="rId101" w:tgtFrame="_blank" w:history="1">
        <w:r w:rsidRPr="0026102C">
          <w:rPr>
            <w:rStyle w:val="Hyperlink"/>
            <w:rFonts w:ascii="Arial" w:hAnsi="Arial" w:cs="Arial"/>
            <w:color w:val="1155CC"/>
          </w:rPr>
          <w:t>https://azure.microsoft.com/en-us/blog/how-azure-security-center-aids-in-detecting-good-applications-being-used-maliciously/</w:t>
        </w:r>
      </w:hyperlink>
    </w:p>
    <w:sectPr w:rsidR="00F04A57" w:rsidRPr="00CF6E57" w:rsidSect="00821589">
      <w:headerReference w:type="default" r:id="rId102"/>
      <w:footerReference w:type="default" r:id="rId103"/>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95D3BB" w14:textId="77777777" w:rsidR="00710940" w:rsidRDefault="00710940" w:rsidP="0061646F">
      <w:pPr>
        <w:spacing w:line="240" w:lineRule="auto"/>
      </w:pPr>
      <w:r>
        <w:separator/>
      </w:r>
    </w:p>
  </w:endnote>
  <w:endnote w:type="continuationSeparator" w:id="0">
    <w:p w14:paraId="563963A8" w14:textId="77777777" w:rsidR="00710940" w:rsidRDefault="00710940"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B71834" w14:textId="77777777" w:rsidR="00710940" w:rsidRDefault="00710940" w:rsidP="0061646F">
      <w:pPr>
        <w:spacing w:line="240" w:lineRule="auto"/>
      </w:pPr>
      <w:r>
        <w:separator/>
      </w:r>
    </w:p>
  </w:footnote>
  <w:footnote w:type="continuationSeparator" w:id="0">
    <w:p w14:paraId="0A4D4ABD" w14:textId="77777777" w:rsidR="00710940" w:rsidRDefault="00710940"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0"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354071420">
    <w:abstractNumId w:val="3"/>
  </w:num>
  <w:num w:numId="2" w16cid:durableId="994643353">
    <w:abstractNumId w:val="9"/>
  </w:num>
  <w:num w:numId="3" w16cid:durableId="518204252">
    <w:abstractNumId w:val="16"/>
  </w:num>
  <w:num w:numId="4" w16cid:durableId="1844398235">
    <w:abstractNumId w:val="5"/>
  </w:num>
  <w:num w:numId="5" w16cid:durableId="2118869947">
    <w:abstractNumId w:val="11"/>
  </w:num>
  <w:num w:numId="6" w16cid:durableId="1727755288">
    <w:abstractNumId w:val="2"/>
  </w:num>
  <w:num w:numId="7" w16cid:durableId="2084641762">
    <w:abstractNumId w:val="7"/>
  </w:num>
  <w:num w:numId="8" w16cid:durableId="1745881907">
    <w:abstractNumId w:val="10"/>
  </w:num>
  <w:num w:numId="9" w16cid:durableId="716469407">
    <w:abstractNumId w:val="14"/>
  </w:num>
  <w:num w:numId="10" w16cid:durableId="864173010">
    <w:abstractNumId w:val="4"/>
  </w:num>
  <w:num w:numId="11" w16cid:durableId="1563520766">
    <w:abstractNumId w:val="12"/>
  </w:num>
  <w:num w:numId="12" w16cid:durableId="402147726">
    <w:abstractNumId w:val="13"/>
  </w:num>
  <w:num w:numId="13" w16cid:durableId="2128230376">
    <w:abstractNumId w:val="1"/>
  </w:num>
  <w:num w:numId="14" w16cid:durableId="759184117">
    <w:abstractNumId w:val="0"/>
  </w:num>
  <w:num w:numId="15" w16cid:durableId="171532347">
    <w:abstractNumId w:val="6"/>
  </w:num>
  <w:num w:numId="16" w16cid:durableId="1383403273">
    <w:abstractNumId w:val="8"/>
  </w:num>
  <w:num w:numId="17" w16cid:durableId="1204249905">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82B"/>
    <w:rsid w:val="00003A06"/>
    <w:rsid w:val="00005115"/>
    <w:rsid w:val="000115C3"/>
    <w:rsid w:val="00011D22"/>
    <w:rsid w:val="00013CAA"/>
    <w:rsid w:val="000159EC"/>
    <w:rsid w:val="0001648F"/>
    <w:rsid w:val="000165BA"/>
    <w:rsid w:val="00022172"/>
    <w:rsid w:val="0002465B"/>
    <w:rsid w:val="000249DC"/>
    <w:rsid w:val="0002753B"/>
    <w:rsid w:val="00032EB8"/>
    <w:rsid w:val="00033036"/>
    <w:rsid w:val="00033B38"/>
    <w:rsid w:val="00035D93"/>
    <w:rsid w:val="00036F31"/>
    <w:rsid w:val="0003724B"/>
    <w:rsid w:val="00037810"/>
    <w:rsid w:val="00040E05"/>
    <w:rsid w:val="0004233B"/>
    <w:rsid w:val="00044102"/>
    <w:rsid w:val="0005214A"/>
    <w:rsid w:val="00052776"/>
    <w:rsid w:val="000527F0"/>
    <w:rsid w:val="000542FE"/>
    <w:rsid w:val="00057011"/>
    <w:rsid w:val="000620C1"/>
    <w:rsid w:val="00063506"/>
    <w:rsid w:val="000717E9"/>
    <w:rsid w:val="00071D0C"/>
    <w:rsid w:val="000724EC"/>
    <w:rsid w:val="00073765"/>
    <w:rsid w:val="00074FD8"/>
    <w:rsid w:val="0008088E"/>
    <w:rsid w:val="00083CD0"/>
    <w:rsid w:val="00084734"/>
    <w:rsid w:val="000852C3"/>
    <w:rsid w:val="00085D9E"/>
    <w:rsid w:val="00086AF9"/>
    <w:rsid w:val="000874B2"/>
    <w:rsid w:val="00087AB7"/>
    <w:rsid w:val="00090FB8"/>
    <w:rsid w:val="000915F2"/>
    <w:rsid w:val="00093222"/>
    <w:rsid w:val="000935AF"/>
    <w:rsid w:val="00095289"/>
    <w:rsid w:val="00095969"/>
    <w:rsid w:val="000A05A1"/>
    <w:rsid w:val="000A3787"/>
    <w:rsid w:val="000A4184"/>
    <w:rsid w:val="000A6E35"/>
    <w:rsid w:val="000A7107"/>
    <w:rsid w:val="000A74D6"/>
    <w:rsid w:val="000A74F9"/>
    <w:rsid w:val="000B383B"/>
    <w:rsid w:val="000B3F59"/>
    <w:rsid w:val="000B45E5"/>
    <w:rsid w:val="000B6339"/>
    <w:rsid w:val="000B68EC"/>
    <w:rsid w:val="000B74A4"/>
    <w:rsid w:val="000B7A21"/>
    <w:rsid w:val="000C00E6"/>
    <w:rsid w:val="000C07D8"/>
    <w:rsid w:val="000C3C2E"/>
    <w:rsid w:val="000C57FB"/>
    <w:rsid w:val="000D3860"/>
    <w:rsid w:val="000D4E9C"/>
    <w:rsid w:val="000D626E"/>
    <w:rsid w:val="000E244B"/>
    <w:rsid w:val="000E52A7"/>
    <w:rsid w:val="000E5FB1"/>
    <w:rsid w:val="000F1006"/>
    <w:rsid w:val="000F175A"/>
    <w:rsid w:val="000F1DD4"/>
    <w:rsid w:val="000F41E9"/>
    <w:rsid w:val="000F663E"/>
    <w:rsid w:val="000F72CF"/>
    <w:rsid w:val="001005AC"/>
    <w:rsid w:val="001008C7"/>
    <w:rsid w:val="0010090B"/>
    <w:rsid w:val="001026A1"/>
    <w:rsid w:val="0010276A"/>
    <w:rsid w:val="00103BB4"/>
    <w:rsid w:val="001052A2"/>
    <w:rsid w:val="001061F3"/>
    <w:rsid w:val="00106435"/>
    <w:rsid w:val="00107076"/>
    <w:rsid w:val="001072BD"/>
    <w:rsid w:val="0011697B"/>
    <w:rsid w:val="00116D00"/>
    <w:rsid w:val="00121A2F"/>
    <w:rsid w:val="001227AD"/>
    <w:rsid w:val="0012327F"/>
    <w:rsid w:val="00123340"/>
    <w:rsid w:val="001235CA"/>
    <w:rsid w:val="001259D3"/>
    <w:rsid w:val="00125DFE"/>
    <w:rsid w:val="001268C9"/>
    <w:rsid w:val="00130985"/>
    <w:rsid w:val="001310A2"/>
    <w:rsid w:val="001315EC"/>
    <w:rsid w:val="00131AB5"/>
    <w:rsid w:val="001331F1"/>
    <w:rsid w:val="00133C2A"/>
    <w:rsid w:val="00135139"/>
    <w:rsid w:val="001356F3"/>
    <w:rsid w:val="00136540"/>
    <w:rsid w:val="00136AA6"/>
    <w:rsid w:val="00141812"/>
    <w:rsid w:val="001437A5"/>
    <w:rsid w:val="00145BCB"/>
    <w:rsid w:val="001468E5"/>
    <w:rsid w:val="0014696B"/>
    <w:rsid w:val="0014799C"/>
    <w:rsid w:val="0015384B"/>
    <w:rsid w:val="001559E3"/>
    <w:rsid w:val="00157020"/>
    <w:rsid w:val="001600F1"/>
    <w:rsid w:val="00160621"/>
    <w:rsid w:val="001614E1"/>
    <w:rsid w:val="001663DF"/>
    <w:rsid w:val="001671EF"/>
    <w:rsid w:val="00170B87"/>
    <w:rsid w:val="00171435"/>
    <w:rsid w:val="00171A86"/>
    <w:rsid w:val="0017313F"/>
    <w:rsid w:val="001747CA"/>
    <w:rsid w:val="00176755"/>
    <w:rsid w:val="001767B5"/>
    <w:rsid w:val="00177DE3"/>
    <w:rsid w:val="00181FBF"/>
    <w:rsid w:val="0018203A"/>
    <w:rsid w:val="00186474"/>
    <w:rsid w:val="00186CE0"/>
    <w:rsid w:val="00190FE1"/>
    <w:rsid w:val="001910D9"/>
    <w:rsid w:val="00192699"/>
    <w:rsid w:val="001944B3"/>
    <w:rsid w:val="00195EF9"/>
    <w:rsid w:val="00196930"/>
    <w:rsid w:val="001A0E56"/>
    <w:rsid w:val="001A533B"/>
    <w:rsid w:val="001A7AF8"/>
    <w:rsid w:val="001B0724"/>
    <w:rsid w:val="001B16CE"/>
    <w:rsid w:val="001B3156"/>
    <w:rsid w:val="001C0896"/>
    <w:rsid w:val="001C11F2"/>
    <w:rsid w:val="001C5354"/>
    <w:rsid w:val="001C72C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2007CF"/>
    <w:rsid w:val="00200A9C"/>
    <w:rsid w:val="00202142"/>
    <w:rsid w:val="0020245B"/>
    <w:rsid w:val="00203974"/>
    <w:rsid w:val="0020401B"/>
    <w:rsid w:val="002052BD"/>
    <w:rsid w:val="00205321"/>
    <w:rsid w:val="00206858"/>
    <w:rsid w:val="0021397A"/>
    <w:rsid w:val="0021575C"/>
    <w:rsid w:val="0022000A"/>
    <w:rsid w:val="00220DB1"/>
    <w:rsid w:val="00220DF6"/>
    <w:rsid w:val="00221A86"/>
    <w:rsid w:val="00223CC2"/>
    <w:rsid w:val="00231937"/>
    <w:rsid w:val="00233463"/>
    <w:rsid w:val="002342E1"/>
    <w:rsid w:val="002347F4"/>
    <w:rsid w:val="00234C27"/>
    <w:rsid w:val="002404EE"/>
    <w:rsid w:val="00240C31"/>
    <w:rsid w:val="00240D87"/>
    <w:rsid w:val="002447A1"/>
    <w:rsid w:val="00247464"/>
    <w:rsid w:val="00250B9E"/>
    <w:rsid w:val="00252B80"/>
    <w:rsid w:val="00252E80"/>
    <w:rsid w:val="00253060"/>
    <w:rsid w:val="00256AC9"/>
    <w:rsid w:val="0025756C"/>
    <w:rsid w:val="00260B2C"/>
    <w:rsid w:val="0026102C"/>
    <w:rsid w:val="00261D89"/>
    <w:rsid w:val="00263847"/>
    <w:rsid w:val="0026405C"/>
    <w:rsid w:val="00264997"/>
    <w:rsid w:val="002658E2"/>
    <w:rsid w:val="002659D0"/>
    <w:rsid w:val="00271C9A"/>
    <w:rsid w:val="00271F53"/>
    <w:rsid w:val="00272EDC"/>
    <w:rsid w:val="002731A9"/>
    <w:rsid w:val="00273951"/>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3710"/>
    <w:rsid w:val="002946E3"/>
    <w:rsid w:val="00294C06"/>
    <w:rsid w:val="00294DC8"/>
    <w:rsid w:val="0029660F"/>
    <w:rsid w:val="002A1171"/>
    <w:rsid w:val="002A2DC1"/>
    <w:rsid w:val="002A2DF0"/>
    <w:rsid w:val="002A4B9F"/>
    <w:rsid w:val="002A54CA"/>
    <w:rsid w:val="002A64CA"/>
    <w:rsid w:val="002A7E86"/>
    <w:rsid w:val="002B5389"/>
    <w:rsid w:val="002B64D2"/>
    <w:rsid w:val="002B76D3"/>
    <w:rsid w:val="002C2B05"/>
    <w:rsid w:val="002C5132"/>
    <w:rsid w:val="002C5212"/>
    <w:rsid w:val="002C59D2"/>
    <w:rsid w:val="002D2368"/>
    <w:rsid w:val="002D2FB4"/>
    <w:rsid w:val="002D48C8"/>
    <w:rsid w:val="002D6F3D"/>
    <w:rsid w:val="002D76CF"/>
    <w:rsid w:val="002E0BF0"/>
    <w:rsid w:val="002E0ED8"/>
    <w:rsid w:val="002E2FAB"/>
    <w:rsid w:val="002E6749"/>
    <w:rsid w:val="002F055C"/>
    <w:rsid w:val="002F2EFC"/>
    <w:rsid w:val="002F3160"/>
    <w:rsid w:val="002F34AC"/>
    <w:rsid w:val="002F5EE5"/>
    <w:rsid w:val="002F6151"/>
    <w:rsid w:val="002F7284"/>
    <w:rsid w:val="002F7A51"/>
    <w:rsid w:val="00302307"/>
    <w:rsid w:val="00303B30"/>
    <w:rsid w:val="00304F50"/>
    <w:rsid w:val="003069DB"/>
    <w:rsid w:val="00307F41"/>
    <w:rsid w:val="003102D2"/>
    <w:rsid w:val="003102EF"/>
    <w:rsid w:val="00310394"/>
    <w:rsid w:val="00311565"/>
    <w:rsid w:val="00313D4B"/>
    <w:rsid w:val="003164C8"/>
    <w:rsid w:val="00317C51"/>
    <w:rsid w:val="003239D0"/>
    <w:rsid w:val="00325504"/>
    <w:rsid w:val="00325EE9"/>
    <w:rsid w:val="003278EA"/>
    <w:rsid w:val="00327F6C"/>
    <w:rsid w:val="00330C76"/>
    <w:rsid w:val="003322D6"/>
    <w:rsid w:val="0033664C"/>
    <w:rsid w:val="00337159"/>
    <w:rsid w:val="003379AC"/>
    <w:rsid w:val="00342BDB"/>
    <w:rsid w:val="00344E86"/>
    <w:rsid w:val="00350EBC"/>
    <w:rsid w:val="00355E3F"/>
    <w:rsid w:val="00361098"/>
    <w:rsid w:val="00361316"/>
    <w:rsid w:val="00362917"/>
    <w:rsid w:val="00362DD0"/>
    <w:rsid w:val="0036469C"/>
    <w:rsid w:val="00365B33"/>
    <w:rsid w:val="00367E86"/>
    <w:rsid w:val="003705D7"/>
    <w:rsid w:val="0037281D"/>
    <w:rsid w:val="003804D2"/>
    <w:rsid w:val="00381A51"/>
    <w:rsid w:val="00381F61"/>
    <w:rsid w:val="00384B41"/>
    <w:rsid w:val="00384DA1"/>
    <w:rsid w:val="0039032C"/>
    <w:rsid w:val="003912FD"/>
    <w:rsid w:val="00391DB8"/>
    <w:rsid w:val="003934BB"/>
    <w:rsid w:val="00393E72"/>
    <w:rsid w:val="00397171"/>
    <w:rsid w:val="003A3F59"/>
    <w:rsid w:val="003A4E55"/>
    <w:rsid w:val="003A7EBF"/>
    <w:rsid w:val="003B03BD"/>
    <w:rsid w:val="003B0F67"/>
    <w:rsid w:val="003B15EA"/>
    <w:rsid w:val="003B5CA8"/>
    <w:rsid w:val="003B648F"/>
    <w:rsid w:val="003B7507"/>
    <w:rsid w:val="003C0D6D"/>
    <w:rsid w:val="003C2110"/>
    <w:rsid w:val="003C3E34"/>
    <w:rsid w:val="003C434B"/>
    <w:rsid w:val="003C4401"/>
    <w:rsid w:val="003C51B5"/>
    <w:rsid w:val="003C5752"/>
    <w:rsid w:val="003C69EC"/>
    <w:rsid w:val="003C6E70"/>
    <w:rsid w:val="003C7DBF"/>
    <w:rsid w:val="003D0670"/>
    <w:rsid w:val="003D1ADF"/>
    <w:rsid w:val="003D1C06"/>
    <w:rsid w:val="003D40FC"/>
    <w:rsid w:val="003E0B2A"/>
    <w:rsid w:val="003E4B82"/>
    <w:rsid w:val="003E547D"/>
    <w:rsid w:val="003E6EFF"/>
    <w:rsid w:val="003F23EF"/>
    <w:rsid w:val="003F53BC"/>
    <w:rsid w:val="003F6450"/>
    <w:rsid w:val="00404655"/>
    <w:rsid w:val="00405734"/>
    <w:rsid w:val="004063B1"/>
    <w:rsid w:val="00407AC7"/>
    <w:rsid w:val="00414A5D"/>
    <w:rsid w:val="00415A03"/>
    <w:rsid w:val="00416044"/>
    <w:rsid w:val="00416DE2"/>
    <w:rsid w:val="004211E6"/>
    <w:rsid w:val="00422EFA"/>
    <w:rsid w:val="0042419A"/>
    <w:rsid w:val="00424C5D"/>
    <w:rsid w:val="0042574B"/>
    <w:rsid w:val="00425B77"/>
    <w:rsid w:val="0043036B"/>
    <w:rsid w:val="004315EA"/>
    <w:rsid w:val="00435EDF"/>
    <w:rsid w:val="00437208"/>
    <w:rsid w:val="00437AAC"/>
    <w:rsid w:val="004421F7"/>
    <w:rsid w:val="00442C44"/>
    <w:rsid w:val="004465EC"/>
    <w:rsid w:val="00447ABF"/>
    <w:rsid w:val="00447EC1"/>
    <w:rsid w:val="0045016B"/>
    <w:rsid w:val="00451785"/>
    <w:rsid w:val="00451999"/>
    <w:rsid w:val="0045206F"/>
    <w:rsid w:val="0045453E"/>
    <w:rsid w:val="00456F9D"/>
    <w:rsid w:val="00460B11"/>
    <w:rsid w:val="00462B89"/>
    <w:rsid w:val="004633F0"/>
    <w:rsid w:val="00464D7A"/>
    <w:rsid w:val="00465522"/>
    <w:rsid w:val="00470012"/>
    <w:rsid w:val="00471683"/>
    <w:rsid w:val="0047187A"/>
    <w:rsid w:val="004720F6"/>
    <w:rsid w:val="004723AB"/>
    <w:rsid w:val="00472D52"/>
    <w:rsid w:val="004807D0"/>
    <w:rsid w:val="004812D1"/>
    <w:rsid w:val="00481EE2"/>
    <w:rsid w:val="004826CF"/>
    <w:rsid w:val="00482CC1"/>
    <w:rsid w:val="0048308C"/>
    <w:rsid w:val="00483F83"/>
    <w:rsid w:val="00485D40"/>
    <w:rsid w:val="004879E7"/>
    <w:rsid w:val="0049057B"/>
    <w:rsid w:val="0049190F"/>
    <w:rsid w:val="0049366B"/>
    <w:rsid w:val="00493773"/>
    <w:rsid w:val="004943D8"/>
    <w:rsid w:val="00494A5D"/>
    <w:rsid w:val="00494D1A"/>
    <w:rsid w:val="004964F0"/>
    <w:rsid w:val="00496E88"/>
    <w:rsid w:val="0049766C"/>
    <w:rsid w:val="004976ED"/>
    <w:rsid w:val="00497C83"/>
    <w:rsid w:val="004A0577"/>
    <w:rsid w:val="004A4C66"/>
    <w:rsid w:val="004A53CE"/>
    <w:rsid w:val="004B08A0"/>
    <w:rsid w:val="004B164B"/>
    <w:rsid w:val="004B3E86"/>
    <w:rsid w:val="004B7DEA"/>
    <w:rsid w:val="004B7E41"/>
    <w:rsid w:val="004C4801"/>
    <w:rsid w:val="004C5B11"/>
    <w:rsid w:val="004C61D2"/>
    <w:rsid w:val="004C7461"/>
    <w:rsid w:val="004D25D3"/>
    <w:rsid w:val="004D63F3"/>
    <w:rsid w:val="004D7552"/>
    <w:rsid w:val="004E1B2A"/>
    <w:rsid w:val="004E34E2"/>
    <w:rsid w:val="004E4503"/>
    <w:rsid w:val="004E54C1"/>
    <w:rsid w:val="004E5A40"/>
    <w:rsid w:val="004E5F31"/>
    <w:rsid w:val="004F1697"/>
    <w:rsid w:val="004F4A5E"/>
    <w:rsid w:val="004F5D94"/>
    <w:rsid w:val="005005D1"/>
    <w:rsid w:val="0050152D"/>
    <w:rsid w:val="005019F4"/>
    <w:rsid w:val="005022FE"/>
    <w:rsid w:val="00507A01"/>
    <w:rsid w:val="00512367"/>
    <w:rsid w:val="0051317F"/>
    <w:rsid w:val="00513242"/>
    <w:rsid w:val="00516929"/>
    <w:rsid w:val="0052240F"/>
    <w:rsid w:val="00523540"/>
    <w:rsid w:val="00523B94"/>
    <w:rsid w:val="005258E9"/>
    <w:rsid w:val="00526161"/>
    <w:rsid w:val="005263A9"/>
    <w:rsid w:val="0053198A"/>
    <w:rsid w:val="00531C69"/>
    <w:rsid w:val="005331AD"/>
    <w:rsid w:val="00533A41"/>
    <w:rsid w:val="00536821"/>
    <w:rsid w:val="00540050"/>
    <w:rsid w:val="005428BE"/>
    <w:rsid w:val="00542E49"/>
    <w:rsid w:val="00543542"/>
    <w:rsid w:val="005455FB"/>
    <w:rsid w:val="0055021C"/>
    <w:rsid w:val="00553477"/>
    <w:rsid w:val="005542C5"/>
    <w:rsid w:val="00554AB4"/>
    <w:rsid w:val="00556C4A"/>
    <w:rsid w:val="00557971"/>
    <w:rsid w:val="005607D0"/>
    <w:rsid w:val="005627E1"/>
    <w:rsid w:val="0056323C"/>
    <w:rsid w:val="00563E61"/>
    <w:rsid w:val="00567203"/>
    <w:rsid w:val="00567639"/>
    <w:rsid w:val="00571B16"/>
    <w:rsid w:val="00573984"/>
    <w:rsid w:val="00574662"/>
    <w:rsid w:val="00577566"/>
    <w:rsid w:val="00580907"/>
    <w:rsid w:val="005819C7"/>
    <w:rsid w:val="00581D30"/>
    <w:rsid w:val="005822E8"/>
    <w:rsid w:val="00582708"/>
    <w:rsid w:val="00592A56"/>
    <w:rsid w:val="00594493"/>
    <w:rsid w:val="005954BC"/>
    <w:rsid w:val="005977A5"/>
    <w:rsid w:val="005A00C4"/>
    <w:rsid w:val="005A30B4"/>
    <w:rsid w:val="005A3CA4"/>
    <w:rsid w:val="005A47AE"/>
    <w:rsid w:val="005A4D4D"/>
    <w:rsid w:val="005A503B"/>
    <w:rsid w:val="005A6F64"/>
    <w:rsid w:val="005A7857"/>
    <w:rsid w:val="005B2737"/>
    <w:rsid w:val="005B3550"/>
    <w:rsid w:val="005B383B"/>
    <w:rsid w:val="005B4391"/>
    <w:rsid w:val="005B4B1B"/>
    <w:rsid w:val="005B597D"/>
    <w:rsid w:val="005B64FB"/>
    <w:rsid w:val="005C13B8"/>
    <w:rsid w:val="005C13C2"/>
    <w:rsid w:val="005C150F"/>
    <w:rsid w:val="005C3887"/>
    <w:rsid w:val="005C44D4"/>
    <w:rsid w:val="005C6B08"/>
    <w:rsid w:val="005C7443"/>
    <w:rsid w:val="005D18E5"/>
    <w:rsid w:val="005D2EEA"/>
    <w:rsid w:val="005D49C2"/>
    <w:rsid w:val="005D4C1C"/>
    <w:rsid w:val="005D62D8"/>
    <w:rsid w:val="005D6F88"/>
    <w:rsid w:val="005D77DC"/>
    <w:rsid w:val="005D7E03"/>
    <w:rsid w:val="005D7F7B"/>
    <w:rsid w:val="005E299A"/>
    <w:rsid w:val="005E4995"/>
    <w:rsid w:val="005E6278"/>
    <w:rsid w:val="005E655C"/>
    <w:rsid w:val="005E7341"/>
    <w:rsid w:val="005F69B2"/>
    <w:rsid w:val="005F7990"/>
    <w:rsid w:val="006000B4"/>
    <w:rsid w:val="00601CF3"/>
    <w:rsid w:val="00603466"/>
    <w:rsid w:val="006035CC"/>
    <w:rsid w:val="0060647E"/>
    <w:rsid w:val="00612A33"/>
    <w:rsid w:val="00612F6A"/>
    <w:rsid w:val="00614072"/>
    <w:rsid w:val="00615AB4"/>
    <w:rsid w:val="0061646F"/>
    <w:rsid w:val="0061683B"/>
    <w:rsid w:val="00616861"/>
    <w:rsid w:val="006175B4"/>
    <w:rsid w:val="00620931"/>
    <w:rsid w:val="00620C11"/>
    <w:rsid w:val="00620DDE"/>
    <w:rsid w:val="006216F7"/>
    <w:rsid w:val="006234C6"/>
    <w:rsid w:val="00623D1A"/>
    <w:rsid w:val="006258CA"/>
    <w:rsid w:val="006276D2"/>
    <w:rsid w:val="00627D53"/>
    <w:rsid w:val="00627E8A"/>
    <w:rsid w:val="006310E3"/>
    <w:rsid w:val="0063239F"/>
    <w:rsid w:val="006323FC"/>
    <w:rsid w:val="00632504"/>
    <w:rsid w:val="0063409E"/>
    <w:rsid w:val="00640AB3"/>
    <w:rsid w:val="00641D8B"/>
    <w:rsid w:val="0064505F"/>
    <w:rsid w:val="00650B35"/>
    <w:rsid w:val="00652473"/>
    <w:rsid w:val="006532F0"/>
    <w:rsid w:val="00654EA3"/>
    <w:rsid w:val="006562C0"/>
    <w:rsid w:val="0066093E"/>
    <w:rsid w:val="00660D24"/>
    <w:rsid w:val="00661086"/>
    <w:rsid w:val="00661ACB"/>
    <w:rsid w:val="0066427E"/>
    <w:rsid w:val="0066501D"/>
    <w:rsid w:val="00665026"/>
    <w:rsid w:val="006654CA"/>
    <w:rsid w:val="00667244"/>
    <w:rsid w:val="006707FF"/>
    <w:rsid w:val="006731CD"/>
    <w:rsid w:val="00674AEC"/>
    <w:rsid w:val="0067525A"/>
    <w:rsid w:val="00677A19"/>
    <w:rsid w:val="00677F72"/>
    <w:rsid w:val="00683500"/>
    <w:rsid w:val="00683957"/>
    <w:rsid w:val="0068570C"/>
    <w:rsid w:val="00685FB4"/>
    <w:rsid w:val="006868BC"/>
    <w:rsid w:val="00686A66"/>
    <w:rsid w:val="006872D7"/>
    <w:rsid w:val="00692B5B"/>
    <w:rsid w:val="00692C9B"/>
    <w:rsid w:val="00693303"/>
    <w:rsid w:val="00696A85"/>
    <w:rsid w:val="00697F42"/>
    <w:rsid w:val="006A3961"/>
    <w:rsid w:val="006A4968"/>
    <w:rsid w:val="006A6198"/>
    <w:rsid w:val="006A6B2A"/>
    <w:rsid w:val="006A759A"/>
    <w:rsid w:val="006B345F"/>
    <w:rsid w:val="006B3CD9"/>
    <w:rsid w:val="006B5266"/>
    <w:rsid w:val="006B57F9"/>
    <w:rsid w:val="006B5F94"/>
    <w:rsid w:val="006B751F"/>
    <w:rsid w:val="006C288B"/>
    <w:rsid w:val="006C39AB"/>
    <w:rsid w:val="006C5BC4"/>
    <w:rsid w:val="006C782C"/>
    <w:rsid w:val="006D0A37"/>
    <w:rsid w:val="006D0E4B"/>
    <w:rsid w:val="006D18BC"/>
    <w:rsid w:val="006D48C5"/>
    <w:rsid w:val="006D7128"/>
    <w:rsid w:val="006E0D3A"/>
    <w:rsid w:val="006E1163"/>
    <w:rsid w:val="006E1775"/>
    <w:rsid w:val="006E18BA"/>
    <w:rsid w:val="006E5D08"/>
    <w:rsid w:val="006F20D0"/>
    <w:rsid w:val="006F2504"/>
    <w:rsid w:val="006F25E5"/>
    <w:rsid w:val="006F468A"/>
    <w:rsid w:val="006F6AD8"/>
    <w:rsid w:val="006F737B"/>
    <w:rsid w:val="00702A42"/>
    <w:rsid w:val="00703A0C"/>
    <w:rsid w:val="00705873"/>
    <w:rsid w:val="00707EC9"/>
    <w:rsid w:val="00710940"/>
    <w:rsid w:val="00711F97"/>
    <w:rsid w:val="007129F5"/>
    <w:rsid w:val="00712C0A"/>
    <w:rsid w:val="00713F3E"/>
    <w:rsid w:val="007155E0"/>
    <w:rsid w:val="00715EA0"/>
    <w:rsid w:val="00716E7E"/>
    <w:rsid w:val="00720D01"/>
    <w:rsid w:val="007227D0"/>
    <w:rsid w:val="007233D5"/>
    <w:rsid w:val="0072773A"/>
    <w:rsid w:val="00730523"/>
    <w:rsid w:val="00731FF3"/>
    <w:rsid w:val="00732BB9"/>
    <w:rsid w:val="00732D1E"/>
    <w:rsid w:val="007334E5"/>
    <w:rsid w:val="00735B08"/>
    <w:rsid w:val="007369E5"/>
    <w:rsid w:val="0073717B"/>
    <w:rsid w:val="00737668"/>
    <w:rsid w:val="00740993"/>
    <w:rsid w:val="00740D57"/>
    <w:rsid w:val="0074282E"/>
    <w:rsid w:val="0074615B"/>
    <w:rsid w:val="00746EF1"/>
    <w:rsid w:val="0075137F"/>
    <w:rsid w:val="007526AA"/>
    <w:rsid w:val="00753276"/>
    <w:rsid w:val="00756C95"/>
    <w:rsid w:val="00757DAA"/>
    <w:rsid w:val="00763612"/>
    <w:rsid w:val="00763787"/>
    <w:rsid w:val="00766110"/>
    <w:rsid w:val="00766966"/>
    <w:rsid w:val="00766D67"/>
    <w:rsid w:val="00767FBB"/>
    <w:rsid w:val="0077090F"/>
    <w:rsid w:val="00771384"/>
    <w:rsid w:val="00771576"/>
    <w:rsid w:val="007726B3"/>
    <w:rsid w:val="00775D6F"/>
    <w:rsid w:val="0078103B"/>
    <w:rsid w:val="00783063"/>
    <w:rsid w:val="0078325A"/>
    <w:rsid w:val="00784816"/>
    <w:rsid w:val="007853C1"/>
    <w:rsid w:val="00785716"/>
    <w:rsid w:val="0078592F"/>
    <w:rsid w:val="00785FBD"/>
    <w:rsid w:val="00786B3D"/>
    <w:rsid w:val="00786DFD"/>
    <w:rsid w:val="007907D8"/>
    <w:rsid w:val="007917E8"/>
    <w:rsid w:val="00791927"/>
    <w:rsid w:val="00791A9B"/>
    <w:rsid w:val="00792B33"/>
    <w:rsid w:val="00795EC6"/>
    <w:rsid w:val="007A3933"/>
    <w:rsid w:val="007A3B0F"/>
    <w:rsid w:val="007A4A77"/>
    <w:rsid w:val="007A71C2"/>
    <w:rsid w:val="007A79EA"/>
    <w:rsid w:val="007B0A5B"/>
    <w:rsid w:val="007B101B"/>
    <w:rsid w:val="007B331F"/>
    <w:rsid w:val="007B5979"/>
    <w:rsid w:val="007B67B9"/>
    <w:rsid w:val="007B778F"/>
    <w:rsid w:val="007B7D2C"/>
    <w:rsid w:val="007B7EDD"/>
    <w:rsid w:val="007C4D69"/>
    <w:rsid w:val="007C5F53"/>
    <w:rsid w:val="007D7C0C"/>
    <w:rsid w:val="007D7F90"/>
    <w:rsid w:val="007D7FCD"/>
    <w:rsid w:val="007E162F"/>
    <w:rsid w:val="007E2F97"/>
    <w:rsid w:val="007E3D8C"/>
    <w:rsid w:val="007E5BC0"/>
    <w:rsid w:val="007F0F7C"/>
    <w:rsid w:val="007F2CF7"/>
    <w:rsid w:val="007F4FAD"/>
    <w:rsid w:val="007F6DD7"/>
    <w:rsid w:val="007F72AA"/>
    <w:rsid w:val="00800514"/>
    <w:rsid w:val="00802891"/>
    <w:rsid w:val="00802F52"/>
    <w:rsid w:val="00804B0E"/>
    <w:rsid w:val="00806050"/>
    <w:rsid w:val="00807424"/>
    <w:rsid w:val="0081095E"/>
    <w:rsid w:val="00810BD7"/>
    <w:rsid w:val="00811F82"/>
    <w:rsid w:val="00812AA5"/>
    <w:rsid w:val="008138FC"/>
    <w:rsid w:val="00815B61"/>
    <w:rsid w:val="00816BFF"/>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519E"/>
    <w:rsid w:val="0084023D"/>
    <w:rsid w:val="00843FA4"/>
    <w:rsid w:val="0084522B"/>
    <w:rsid w:val="0084604E"/>
    <w:rsid w:val="00850018"/>
    <w:rsid w:val="0085015C"/>
    <w:rsid w:val="00850C89"/>
    <w:rsid w:val="00852BF1"/>
    <w:rsid w:val="0085344F"/>
    <w:rsid w:val="00854A50"/>
    <w:rsid w:val="00860D68"/>
    <w:rsid w:val="008656BC"/>
    <w:rsid w:val="00865795"/>
    <w:rsid w:val="0086623A"/>
    <w:rsid w:val="0086649F"/>
    <w:rsid w:val="00867161"/>
    <w:rsid w:val="008711A2"/>
    <w:rsid w:val="008711BB"/>
    <w:rsid w:val="008729BD"/>
    <w:rsid w:val="00873385"/>
    <w:rsid w:val="0087369C"/>
    <w:rsid w:val="0087432C"/>
    <w:rsid w:val="00875ACD"/>
    <w:rsid w:val="00880236"/>
    <w:rsid w:val="00880C23"/>
    <w:rsid w:val="008865C3"/>
    <w:rsid w:val="0089000D"/>
    <w:rsid w:val="00891E19"/>
    <w:rsid w:val="00893726"/>
    <w:rsid w:val="008957BB"/>
    <w:rsid w:val="00895C11"/>
    <w:rsid w:val="008A332C"/>
    <w:rsid w:val="008A44C1"/>
    <w:rsid w:val="008A4D44"/>
    <w:rsid w:val="008A56B2"/>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D02C3"/>
    <w:rsid w:val="008D0768"/>
    <w:rsid w:val="008D0DFD"/>
    <w:rsid w:val="008D1D9E"/>
    <w:rsid w:val="008D2989"/>
    <w:rsid w:val="008D40FB"/>
    <w:rsid w:val="008D425D"/>
    <w:rsid w:val="008D49CE"/>
    <w:rsid w:val="008E0CBD"/>
    <w:rsid w:val="008E1278"/>
    <w:rsid w:val="008E252A"/>
    <w:rsid w:val="008E2569"/>
    <w:rsid w:val="008E6084"/>
    <w:rsid w:val="008E66D2"/>
    <w:rsid w:val="008E7781"/>
    <w:rsid w:val="008F18F4"/>
    <w:rsid w:val="008F2DF4"/>
    <w:rsid w:val="008F4555"/>
    <w:rsid w:val="008F4941"/>
    <w:rsid w:val="008F4ED4"/>
    <w:rsid w:val="009004EA"/>
    <w:rsid w:val="009034E7"/>
    <w:rsid w:val="0090603D"/>
    <w:rsid w:val="009068EA"/>
    <w:rsid w:val="00906BB2"/>
    <w:rsid w:val="0091032D"/>
    <w:rsid w:val="009113F4"/>
    <w:rsid w:val="00911A11"/>
    <w:rsid w:val="009133FD"/>
    <w:rsid w:val="00913B97"/>
    <w:rsid w:val="00914439"/>
    <w:rsid w:val="009160AB"/>
    <w:rsid w:val="00916853"/>
    <w:rsid w:val="0092045C"/>
    <w:rsid w:val="00921D3B"/>
    <w:rsid w:val="0092485F"/>
    <w:rsid w:val="00924B9D"/>
    <w:rsid w:val="0092502F"/>
    <w:rsid w:val="00926514"/>
    <w:rsid w:val="00930120"/>
    <w:rsid w:val="009345ED"/>
    <w:rsid w:val="009346D3"/>
    <w:rsid w:val="00934771"/>
    <w:rsid w:val="009375EB"/>
    <w:rsid w:val="0094100A"/>
    <w:rsid w:val="0094244E"/>
    <w:rsid w:val="0094356C"/>
    <w:rsid w:val="0094397D"/>
    <w:rsid w:val="00946F0E"/>
    <w:rsid w:val="0095111F"/>
    <w:rsid w:val="00955F91"/>
    <w:rsid w:val="00960A2A"/>
    <w:rsid w:val="009708D2"/>
    <w:rsid w:val="009715A2"/>
    <w:rsid w:val="009718A9"/>
    <w:rsid w:val="0097285E"/>
    <w:rsid w:val="00982236"/>
    <w:rsid w:val="009825C8"/>
    <w:rsid w:val="00982AA8"/>
    <w:rsid w:val="00982B0A"/>
    <w:rsid w:val="00984834"/>
    <w:rsid w:val="009863FC"/>
    <w:rsid w:val="00990791"/>
    <w:rsid w:val="00991039"/>
    <w:rsid w:val="00991C35"/>
    <w:rsid w:val="00992EBC"/>
    <w:rsid w:val="009A247F"/>
    <w:rsid w:val="009A2E8E"/>
    <w:rsid w:val="009A4BF2"/>
    <w:rsid w:val="009B0CCB"/>
    <w:rsid w:val="009B1638"/>
    <w:rsid w:val="009B2826"/>
    <w:rsid w:val="009B5A69"/>
    <w:rsid w:val="009B6C22"/>
    <w:rsid w:val="009B7420"/>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8EE"/>
    <w:rsid w:val="009E59EB"/>
    <w:rsid w:val="009E70DE"/>
    <w:rsid w:val="009E7909"/>
    <w:rsid w:val="009F121E"/>
    <w:rsid w:val="009F2046"/>
    <w:rsid w:val="009F33AA"/>
    <w:rsid w:val="009F3C17"/>
    <w:rsid w:val="009F63EA"/>
    <w:rsid w:val="009F7EEC"/>
    <w:rsid w:val="00A03AB1"/>
    <w:rsid w:val="00A06ED2"/>
    <w:rsid w:val="00A06F23"/>
    <w:rsid w:val="00A07F43"/>
    <w:rsid w:val="00A101BA"/>
    <w:rsid w:val="00A10CD5"/>
    <w:rsid w:val="00A112FC"/>
    <w:rsid w:val="00A12F9E"/>
    <w:rsid w:val="00A132D1"/>
    <w:rsid w:val="00A160BA"/>
    <w:rsid w:val="00A16587"/>
    <w:rsid w:val="00A205A4"/>
    <w:rsid w:val="00A237F7"/>
    <w:rsid w:val="00A23A9F"/>
    <w:rsid w:val="00A25ECC"/>
    <w:rsid w:val="00A27934"/>
    <w:rsid w:val="00A27FB7"/>
    <w:rsid w:val="00A34132"/>
    <w:rsid w:val="00A34A80"/>
    <w:rsid w:val="00A37129"/>
    <w:rsid w:val="00A40B57"/>
    <w:rsid w:val="00A42B72"/>
    <w:rsid w:val="00A4337B"/>
    <w:rsid w:val="00A4507C"/>
    <w:rsid w:val="00A46180"/>
    <w:rsid w:val="00A50E45"/>
    <w:rsid w:val="00A53256"/>
    <w:rsid w:val="00A550BA"/>
    <w:rsid w:val="00A56D1A"/>
    <w:rsid w:val="00A603F6"/>
    <w:rsid w:val="00A6201E"/>
    <w:rsid w:val="00A64D54"/>
    <w:rsid w:val="00A654AE"/>
    <w:rsid w:val="00A65524"/>
    <w:rsid w:val="00A65B3F"/>
    <w:rsid w:val="00A70BB5"/>
    <w:rsid w:val="00A70F84"/>
    <w:rsid w:val="00A75928"/>
    <w:rsid w:val="00A76C94"/>
    <w:rsid w:val="00A76E0D"/>
    <w:rsid w:val="00A81903"/>
    <w:rsid w:val="00A84912"/>
    <w:rsid w:val="00A84EFC"/>
    <w:rsid w:val="00A87968"/>
    <w:rsid w:val="00A92798"/>
    <w:rsid w:val="00A93755"/>
    <w:rsid w:val="00A94EEE"/>
    <w:rsid w:val="00AA0A59"/>
    <w:rsid w:val="00AA0D92"/>
    <w:rsid w:val="00AA14A8"/>
    <w:rsid w:val="00AA2141"/>
    <w:rsid w:val="00AA4006"/>
    <w:rsid w:val="00AA7FA2"/>
    <w:rsid w:val="00AB0420"/>
    <w:rsid w:val="00AB10FB"/>
    <w:rsid w:val="00AC100F"/>
    <w:rsid w:val="00AC1A63"/>
    <w:rsid w:val="00AC24FF"/>
    <w:rsid w:val="00AC3ACC"/>
    <w:rsid w:val="00AC4BED"/>
    <w:rsid w:val="00AC5238"/>
    <w:rsid w:val="00AC7D6C"/>
    <w:rsid w:val="00AD1096"/>
    <w:rsid w:val="00AD3C28"/>
    <w:rsid w:val="00AE0C57"/>
    <w:rsid w:val="00AE2C31"/>
    <w:rsid w:val="00AE7770"/>
    <w:rsid w:val="00AF1363"/>
    <w:rsid w:val="00AF151D"/>
    <w:rsid w:val="00AF179F"/>
    <w:rsid w:val="00AF288D"/>
    <w:rsid w:val="00AF362C"/>
    <w:rsid w:val="00AF4E8E"/>
    <w:rsid w:val="00AF5072"/>
    <w:rsid w:val="00AF53A1"/>
    <w:rsid w:val="00AF6FC2"/>
    <w:rsid w:val="00B0003A"/>
    <w:rsid w:val="00B007A7"/>
    <w:rsid w:val="00B00E81"/>
    <w:rsid w:val="00B01183"/>
    <w:rsid w:val="00B028DE"/>
    <w:rsid w:val="00B02BEE"/>
    <w:rsid w:val="00B032BA"/>
    <w:rsid w:val="00B0508E"/>
    <w:rsid w:val="00B1475E"/>
    <w:rsid w:val="00B24118"/>
    <w:rsid w:val="00B25BFB"/>
    <w:rsid w:val="00B27099"/>
    <w:rsid w:val="00B305E4"/>
    <w:rsid w:val="00B3131F"/>
    <w:rsid w:val="00B31569"/>
    <w:rsid w:val="00B31589"/>
    <w:rsid w:val="00B31E12"/>
    <w:rsid w:val="00B349BC"/>
    <w:rsid w:val="00B35A1B"/>
    <w:rsid w:val="00B36B2F"/>
    <w:rsid w:val="00B37A1D"/>
    <w:rsid w:val="00B40877"/>
    <w:rsid w:val="00B41039"/>
    <w:rsid w:val="00B41F60"/>
    <w:rsid w:val="00B44274"/>
    <w:rsid w:val="00B47AD3"/>
    <w:rsid w:val="00B50F52"/>
    <w:rsid w:val="00B51D56"/>
    <w:rsid w:val="00B51F9D"/>
    <w:rsid w:val="00B529D9"/>
    <w:rsid w:val="00B54D52"/>
    <w:rsid w:val="00B55775"/>
    <w:rsid w:val="00B56E42"/>
    <w:rsid w:val="00B56E5D"/>
    <w:rsid w:val="00B56E96"/>
    <w:rsid w:val="00B60FE6"/>
    <w:rsid w:val="00B61546"/>
    <w:rsid w:val="00B62FEC"/>
    <w:rsid w:val="00B6405E"/>
    <w:rsid w:val="00B6470A"/>
    <w:rsid w:val="00B654B7"/>
    <w:rsid w:val="00B65B2F"/>
    <w:rsid w:val="00B66A1D"/>
    <w:rsid w:val="00B66E8C"/>
    <w:rsid w:val="00B67676"/>
    <w:rsid w:val="00B718A8"/>
    <w:rsid w:val="00B749DB"/>
    <w:rsid w:val="00B7767C"/>
    <w:rsid w:val="00B8071F"/>
    <w:rsid w:val="00B823C1"/>
    <w:rsid w:val="00B917C7"/>
    <w:rsid w:val="00B91D67"/>
    <w:rsid w:val="00B921A4"/>
    <w:rsid w:val="00B93019"/>
    <w:rsid w:val="00B93F17"/>
    <w:rsid w:val="00B9580C"/>
    <w:rsid w:val="00B95A02"/>
    <w:rsid w:val="00B95CD6"/>
    <w:rsid w:val="00B965E2"/>
    <w:rsid w:val="00BA0E7F"/>
    <w:rsid w:val="00BA1F58"/>
    <w:rsid w:val="00BA3972"/>
    <w:rsid w:val="00BA400A"/>
    <w:rsid w:val="00BA688C"/>
    <w:rsid w:val="00BA6C9D"/>
    <w:rsid w:val="00BB32C7"/>
    <w:rsid w:val="00BB6A2A"/>
    <w:rsid w:val="00BB6B86"/>
    <w:rsid w:val="00BB72E6"/>
    <w:rsid w:val="00BC0759"/>
    <w:rsid w:val="00BC3315"/>
    <w:rsid w:val="00BC4192"/>
    <w:rsid w:val="00BC43C4"/>
    <w:rsid w:val="00BC5892"/>
    <w:rsid w:val="00BC5AAC"/>
    <w:rsid w:val="00BC5F29"/>
    <w:rsid w:val="00BC74AE"/>
    <w:rsid w:val="00BC776A"/>
    <w:rsid w:val="00BD3A66"/>
    <w:rsid w:val="00BD3FAC"/>
    <w:rsid w:val="00BD4108"/>
    <w:rsid w:val="00BD509A"/>
    <w:rsid w:val="00BD60D9"/>
    <w:rsid w:val="00BD6A1F"/>
    <w:rsid w:val="00BD6E6B"/>
    <w:rsid w:val="00BE0FE0"/>
    <w:rsid w:val="00BE5899"/>
    <w:rsid w:val="00BE6FA4"/>
    <w:rsid w:val="00BE795E"/>
    <w:rsid w:val="00BF0FD5"/>
    <w:rsid w:val="00BF3D31"/>
    <w:rsid w:val="00C02C4E"/>
    <w:rsid w:val="00C0478B"/>
    <w:rsid w:val="00C04970"/>
    <w:rsid w:val="00C054C1"/>
    <w:rsid w:val="00C056E7"/>
    <w:rsid w:val="00C074EA"/>
    <w:rsid w:val="00C11533"/>
    <w:rsid w:val="00C12FB0"/>
    <w:rsid w:val="00C131B8"/>
    <w:rsid w:val="00C1639A"/>
    <w:rsid w:val="00C16F56"/>
    <w:rsid w:val="00C2081A"/>
    <w:rsid w:val="00C255D6"/>
    <w:rsid w:val="00C328CD"/>
    <w:rsid w:val="00C40A46"/>
    <w:rsid w:val="00C42837"/>
    <w:rsid w:val="00C431F3"/>
    <w:rsid w:val="00C44F02"/>
    <w:rsid w:val="00C4548C"/>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4EEC"/>
    <w:rsid w:val="00C6562B"/>
    <w:rsid w:val="00C657EE"/>
    <w:rsid w:val="00C664AA"/>
    <w:rsid w:val="00C66A3A"/>
    <w:rsid w:val="00C66D28"/>
    <w:rsid w:val="00C70DE3"/>
    <w:rsid w:val="00C72FDA"/>
    <w:rsid w:val="00C7486A"/>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22FE"/>
    <w:rsid w:val="00C94856"/>
    <w:rsid w:val="00C95611"/>
    <w:rsid w:val="00C9675E"/>
    <w:rsid w:val="00CA03A1"/>
    <w:rsid w:val="00CA1225"/>
    <w:rsid w:val="00CA1CE7"/>
    <w:rsid w:val="00CA2125"/>
    <w:rsid w:val="00CA26A1"/>
    <w:rsid w:val="00CA684C"/>
    <w:rsid w:val="00CA6E19"/>
    <w:rsid w:val="00CB1162"/>
    <w:rsid w:val="00CB1F55"/>
    <w:rsid w:val="00CB29E5"/>
    <w:rsid w:val="00CB3AED"/>
    <w:rsid w:val="00CB3CE9"/>
    <w:rsid w:val="00CB490A"/>
    <w:rsid w:val="00CB586D"/>
    <w:rsid w:val="00CC2605"/>
    <w:rsid w:val="00CC4D51"/>
    <w:rsid w:val="00CC6556"/>
    <w:rsid w:val="00CC6868"/>
    <w:rsid w:val="00CC7FDA"/>
    <w:rsid w:val="00CD048D"/>
    <w:rsid w:val="00CD2E0D"/>
    <w:rsid w:val="00CD3B4F"/>
    <w:rsid w:val="00CD42CA"/>
    <w:rsid w:val="00CD6216"/>
    <w:rsid w:val="00CE2148"/>
    <w:rsid w:val="00CE3918"/>
    <w:rsid w:val="00CE3D55"/>
    <w:rsid w:val="00CE7A9D"/>
    <w:rsid w:val="00CF064A"/>
    <w:rsid w:val="00CF3450"/>
    <w:rsid w:val="00CF47E8"/>
    <w:rsid w:val="00CF6E57"/>
    <w:rsid w:val="00CF77E1"/>
    <w:rsid w:val="00D07722"/>
    <w:rsid w:val="00D1075F"/>
    <w:rsid w:val="00D114E1"/>
    <w:rsid w:val="00D1297A"/>
    <w:rsid w:val="00D131EB"/>
    <w:rsid w:val="00D163B0"/>
    <w:rsid w:val="00D20F43"/>
    <w:rsid w:val="00D21899"/>
    <w:rsid w:val="00D2204F"/>
    <w:rsid w:val="00D2672C"/>
    <w:rsid w:val="00D26797"/>
    <w:rsid w:val="00D26D7A"/>
    <w:rsid w:val="00D27DEA"/>
    <w:rsid w:val="00D34928"/>
    <w:rsid w:val="00D356CE"/>
    <w:rsid w:val="00D40412"/>
    <w:rsid w:val="00D4052B"/>
    <w:rsid w:val="00D4058A"/>
    <w:rsid w:val="00D40685"/>
    <w:rsid w:val="00D40F32"/>
    <w:rsid w:val="00D43789"/>
    <w:rsid w:val="00D44EEA"/>
    <w:rsid w:val="00D45314"/>
    <w:rsid w:val="00D471CD"/>
    <w:rsid w:val="00D5057A"/>
    <w:rsid w:val="00D50C6A"/>
    <w:rsid w:val="00D50F96"/>
    <w:rsid w:val="00D51506"/>
    <w:rsid w:val="00D53697"/>
    <w:rsid w:val="00D54120"/>
    <w:rsid w:val="00D55F85"/>
    <w:rsid w:val="00D577B4"/>
    <w:rsid w:val="00D64EE1"/>
    <w:rsid w:val="00D66961"/>
    <w:rsid w:val="00D66D38"/>
    <w:rsid w:val="00D70EC0"/>
    <w:rsid w:val="00D72231"/>
    <w:rsid w:val="00D763DB"/>
    <w:rsid w:val="00D770CD"/>
    <w:rsid w:val="00D7722D"/>
    <w:rsid w:val="00D80BB8"/>
    <w:rsid w:val="00D80F00"/>
    <w:rsid w:val="00D81DFD"/>
    <w:rsid w:val="00D834F7"/>
    <w:rsid w:val="00D85A71"/>
    <w:rsid w:val="00D86AE9"/>
    <w:rsid w:val="00D91641"/>
    <w:rsid w:val="00D918C7"/>
    <w:rsid w:val="00D9236D"/>
    <w:rsid w:val="00D94086"/>
    <w:rsid w:val="00D9496C"/>
    <w:rsid w:val="00D95982"/>
    <w:rsid w:val="00DA158E"/>
    <w:rsid w:val="00DA5B87"/>
    <w:rsid w:val="00DB2778"/>
    <w:rsid w:val="00DB3B56"/>
    <w:rsid w:val="00DB3E9E"/>
    <w:rsid w:val="00DB4D99"/>
    <w:rsid w:val="00DB5BC6"/>
    <w:rsid w:val="00DC01FB"/>
    <w:rsid w:val="00DC1408"/>
    <w:rsid w:val="00DC1654"/>
    <w:rsid w:val="00DC2C30"/>
    <w:rsid w:val="00DC4BC6"/>
    <w:rsid w:val="00DC53A4"/>
    <w:rsid w:val="00DC688A"/>
    <w:rsid w:val="00DD15A0"/>
    <w:rsid w:val="00DD1725"/>
    <w:rsid w:val="00DD1EC0"/>
    <w:rsid w:val="00DD6B91"/>
    <w:rsid w:val="00DE00EB"/>
    <w:rsid w:val="00DE2AD4"/>
    <w:rsid w:val="00DE40CC"/>
    <w:rsid w:val="00DE55AD"/>
    <w:rsid w:val="00DE6D58"/>
    <w:rsid w:val="00DE71E7"/>
    <w:rsid w:val="00DF0158"/>
    <w:rsid w:val="00DF59F0"/>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1B81"/>
    <w:rsid w:val="00E32E71"/>
    <w:rsid w:val="00E3302F"/>
    <w:rsid w:val="00E3312D"/>
    <w:rsid w:val="00E365CA"/>
    <w:rsid w:val="00E365EC"/>
    <w:rsid w:val="00E36A28"/>
    <w:rsid w:val="00E37D54"/>
    <w:rsid w:val="00E43A95"/>
    <w:rsid w:val="00E43B84"/>
    <w:rsid w:val="00E4491C"/>
    <w:rsid w:val="00E4662F"/>
    <w:rsid w:val="00E47124"/>
    <w:rsid w:val="00E477A6"/>
    <w:rsid w:val="00E54E3F"/>
    <w:rsid w:val="00E56876"/>
    <w:rsid w:val="00E5699E"/>
    <w:rsid w:val="00E60842"/>
    <w:rsid w:val="00E609B3"/>
    <w:rsid w:val="00E63ADA"/>
    <w:rsid w:val="00E64EEC"/>
    <w:rsid w:val="00E654EE"/>
    <w:rsid w:val="00E66B28"/>
    <w:rsid w:val="00E670FD"/>
    <w:rsid w:val="00E70905"/>
    <w:rsid w:val="00E7460E"/>
    <w:rsid w:val="00E747FF"/>
    <w:rsid w:val="00E74CD7"/>
    <w:rsid w:val="00E75889"/>
    <w:rsid w:val="00E75B89"/>
    <w:rsid w:val="00E75C70"/>
    <w:rsid w:val="00E82D9C"/>
    <w:rsid w:val="00E8383B"/>
    <w:rsid w:val="00E912C0"/>
    <w:rsid w:val="00E919BF"/>
    <w:rsid w:val="00E95963"/>
    <w:rsid w:val="00E95CBC"/>
    <w:rsid w:val="00EA34B0"/>
    <w:rsid w:val="00EA40E2"/>
    <w:rsid w:val="00EA6017"/>
    <w:rsid w:val="00EA776A"/>
    <w:rsid w:val="00EA7D9D"/>
    <w:rsid w:val="00EB247E"/>
    <w:rsid w:val="00EB45B6"/>
    <w:rsid w:val="00EB5F64"/>
    <w:rsid w:val="00EB6CC5"/>
    <w:rsid w:val="00EC0694"/>
    <w:rsid w:val="00EC1C59"/>
    <w:rsid w:val="00EC2445"/>
    <w:rsid w:val="00EC5077"/>
    <w:rsid w:val="00EC5343"/>
    <w:rsid w:val="00EC64BE"/>
    <w:rsid w:val="00ED1190"/>
    <w:rsid w:val="00ED5F8A"/>
    <w:rsid w:val="00ED6213"/>
    <w:rsid w:val="00EE25D2"/>
    <w:rsid w:val="00EF084F"/>
    <w:rsid w:val="00EF1216"/>
    <w:rsid w:val="00EF186D"/>
    <w:rsid w:val="00EF3EF2"/>
    <w:rsid w:val="00EF5259"/>
    <w:rsid w:val="00EF59A8"/>
    <w:rsid w:val="00EF7570"/>
    <w:rsid w:val="00F012F2"/>
    <w:rsid w:val="00F04A57"/>
    <w:rsid w:val="00F10934"/>
    <w:rsid w:val="00F11655"/>
    <w:rsid w:val="00F13493"/>
    <w:rsid w:val="00F1599A"/>
    <w:rsid w:val="00F2065B"/>
    <w:rsid w:val="00F21AB3"/>
    <w:rsid w:val="00F234BE"/>
    <w:rsid w:val="00F253E2"/>
    <w:rsid w:val="00F25923"/>
    <w:rsid w:val="00F30F5C"/>
    <w:rsid w:val="00F31093"/>
    <w:rsid w:val="00F31520"/>
    <w:rsid w:val="00F341B4"/>
    <w:rsid w:val="00F3485D"/>
    <w:rsid w:val="00F35C85"/>
    <w:rsid w:val="00F35E1D"/>
    <w:rsid w:val="00F360BA"/>
    <w:rsid w:val="00F37217"/>
    <w:rsid w:val="00F37526"/>
    <w:rsid w:val="00F42648"/>
    <w:rsid w:val="00F44E51"/>
    <w:rsid w:val="00F50F63"/>
    <w:rsid w:val="00F513BC"/>
    <w:rsid w:val="00F57B3D"/>
    <w:rsid w:val="00F600CD"/>
    <w:rsid w:val="00F60D0A"/>
    <w:rsid w:val="00F60EA8"/>
    <w:rsid w:val="00F60F12"/>
    <w:rsid w:val="00F6128A"/>
    <w:rsid w:val="00F61D7A"/>
    <w:rsid w:val="00F64E11"/>
    <w:rsid w:val="00F65170"/>
    <w:rsid w:val="00F6566F"/>
    <w:rsid w:val="00F66CBB"/>
    <w:rsid w:val="00F71ED5"/>
    <w:rsid w:val="00F74A12"/>
    <w:rsid w:val="00F75ACE"/>
    <w:rsid w:val="00F76B58"/>
    <w:rsid w:val="00F805F3"/>
    <w:rsid w:val="00F80C5A"/>
    <w:rsid w:val="00F835A5"/>
    <w:rsid w:val="00F86A79"/>
    <w:rsid w:val="00F8716D"/>
    <w:rsid w:val="00F90260"/>
    <w:rsid w:val="00F907DB"/>
    <w:rsid w:val="00F91585"/>
    <w:rsid w:val="00F94E6B"/>
    <w:rsid w:val="00F95332"/>
    <w:rsid w:val="00FA2AA5"/>
    <w:rsid w:val="00FA3C7D"/>
    <w:rsid w:val="00FA3DCF"/>
    <w:rsid w:val="00FA4114"/>
    <w:rsid w:val="00FA4403"/>
    <w:rsid w:val="00FA526D"/>
    <w:rsid w:val="00FB322F"/>
    <w:rsid w:val="00FB520E"/>
    <w:rsid w:val="00FC0506"/>
    <w:rsid w:val="00FC3311"/>
    <w:rsid w:val="00FC35A2"/>
    <w:rsid w:val="00FC53A9"/>
    <w:rsid w:val="00FC5991"/>
    <w:rsid w:val="00FC6D6D"/>
    <w:rsid w:val="00FD041B"/>
    <w:rsid w:val="00FD0631"/>
    <w:rsid w:val="00FD07A7"/>
    <w:rsid w:val="00FD184B"/>
    <w:rsid w:val="00FD3933"/>
    <w:rsid w:val="00FD3DEC"/>
    <w:rsid w:val="00FD494E"/>
    <w:rsid w:val="00FD6CB9"/>
    <w:rsid w:val="00FE14E2"/>
    <w:rsid w:val="00FE2CB6"/>
    <w:rsid w:val="00FE3A95"/>
    <w:rsid w:val="00FE674B"/>
    <w:rsid w:val="00FE7147"/>
    <w:rsid w:val="00FE7DA0"/>
    <w:rsid w:val="00FF0954"/>
    <w:rsid w:val="00FF0B8A"/>
    <w:rsid w:val="00FF18AA"/>
    <w:rsid w:val="00FF1A77"/>
    <w:rsid w:val="00FF2284"/>
    <w:rsid w:val="00FF2610"/>
    <w:rsid w:val="00FF3952"/>
    <w:rsid w:val="00FF3A6F"/>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FA2"/>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heidelbergmaterials.udemy.com/course/supply-chain-management-for-beginners/learn/lecture/31971780" TargetMode="External"/><Relationship Id="rId89" Type="http://schemas.openxmlformats.org/officeDocument/2006/relationships/hyperlink" Target="https://heidelbergmaterials.udemy.com/course/sap-sd-advanced-training/learn/lecture/10524162"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heidelbergmaterials.udemy.com/course/design-microservices-architecture-with-patterns-principles/learn/lecture/36033020?start=0"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yperlink" Target="https://heidelbergmaterials.udemy.com/course/supply-chain-fundamentals-logistic-transport/learn/lecture/21275408" TargetMode="External"/><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heidelbergmaterials.udemy.com/course/save-1000s-each-month-thinking-like-a-supply-chain-expert/learn/lecture/30095312" TargetMode="External"/><Relationship Id="rId90" Type="http://schemas.openxmlformats.org/officeDocument/2006/relationships/hyperlink" Target="https://heidelbergmaterials.udemy.com/course/sap-supply-chain-logistics-in-r3/learn/lecture/2756688?start=30" TargetMode="External"/><Relationship Id="rId95" Type="http://schemas.openxmlformats.org/officeDocument/2006/relationships/hyperlink" Target="https://heidelbergmaterials.udemy.com/course/developer-to-architect/learn/lecture/24328764"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azure.microsoft.com/en-us/blog/how-azure-security-center-detects-ddos-attack-using-cyber-threat-intelligence/"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heidelbergmaterials.udemy.com/course/fundamentalsbasics-oracle-transportation-management-cloud/learn/lecture/23262560" TargetMode="External"/><Relationship Id="rId93" Type="http://schemas.openxmlformats.org/officeDocument/2006/relationships/hyperlink" Target="https://heidelbergmaterials.udemy.com/course/software-architecture-system-design-practical-case-studies/" TargetMode="External"/><Relationship Id="rId98" Type="http://schemas.openxmlformats.org/officeDocument/2006/relationships/hyperlink" Target="https://azure.microsoft.com/en-us/blog/how-azure-security-center-helps-reveal-a-cyberattack/"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orbes.com/sites/thomasbrewster/2018/11/30/marriott-admits-hackers-stole-data-on-500-million-guests/?sh=50f10ba46492"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heidelbergmaterials.udemy.com/course/sap-supply-chain-logistics-in-r3/learn/lecture/2756688" TargetMode="External"/><Relationship Id="rId88" Type="http://schemas.openxmlformats.org/officeDocument/2006/relationships/hyperlink" Target="https://heidelbergmaterials.udemy.com/course/supply-chain-fundamentals-logistic-transport/learn/lecture/21275448" TargetMode="External"/><Relationship Id="rId91" Type="http://schemas.openxmlformats.org/officeDocument/2006/relationships/hyperlink" Target="https://martinfowler.com/articles/microservices.html" TargetMode="External"/><Relationship Id="rId96" Type="http://schemas.openxmlformats.org/officeDocument/2006/relationships/hyperlink" Target="https://heidelbergmaterials.udemy.com/course/the-complete-cloud-computing-software-architecture-patter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securityaffairs.co/81030/hacking/vfemail-destructive-cyberattack.html"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heidelbergmaterials.udemy.com/course/supply-chain-planning-of-resources-detailed-scheduling/learn/lecture/7900532" TargetMode="External"/><Relationship Id="rId94" Type="http://schemas.openxmlformats.org/officeDocument/2006/relationships/hyperlink" Target="https://heidelbergmaterials.udemy.com/course/fundamentalsbasics-oracle-transportation-management-cloud/learn/lecture/23262624?start=36" TargetMode="External"/><Relationship Id="rId99" Type="http://schemas.openxmlformats.org/officeDocument/2006/relationships/hyperlink" Target="https://azure.microsoft.com/en-us/blog/how-azure-security-center-detects-a-bitcoin-mining-attack/" TargetMode="External"/><Relationship Id="rId101" Type="http://schemas.openxmlformats.org/officeDocument/2006/relationships/hyperlink" Target="https://azure.microsoft.com/en-us/blog/how-azure-security-center-aids-in-detecting-good-applications-being-used-maliciously/"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emf"/><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azure.microsoft.com/en-us/blog/how-azure-security-center-unveils-suspicious-powershell-attack/?cdn=disable"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1128</TotalTime>
  <Pages>56</Pages>
  <Words>43658</Words>
  <Characters>248852</Characters>
  <Application>Microsoft Office Word</Application>
  <DocSecurity>0</DocSecurity>
  <Lines>2073</Lines>
  <Paragraphs>583</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291927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449</cp:revision>
  <cp:lastPrinted>2023-07-09T05:33:00Z</cp:lastPrinted>
  <dcterms:created xsi:type="dcterms:W3CDTF">2023-09-19T13:50:00Z</dcterms:created>
  <dcterms:modified xsi:type="dcterms:W3CDTF">2023-09-28T11:06:00Z</dcterms:modified>
</cp:coreProperties>
</file>